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D35D3D" w:rsidP="00BC32DD">
      <w:pPr>
        <w:pStyle w:val="Basliklar"/>
        <w:jc w:val="center"/>
        <w:rPr>
          <w:sz w:val="16"/>
          <w:szCs w:val="16"/>
        </w:rPr>
      </w:pPr>
      <w:r>
        <w:rPr>
          <w:sz w:val="16"/>
          <w:szCs w:val="16"/>
        </w:rPr>
        <w:t xml:space="preserve">Su Bitkileri </w:t>
      </w:r>
      <w:r w:rsidR="00BC32DD">
        <w:rPr>
          <w:sz w:val="16"/>
          <w:szCs w:val="16"/>
        </w:rPr>
        <w:t>Ders</w:t>
      </w:r>
      <w:r>
        <w:rPr>
          <w:sz w:val="16"/>
          <w:szCs w:val="16"/>
        </w:rPr>
        <w:t>i</w:t>
      </w:r>
      <w:r w:rsidR="005A2C60">
        <w:rPr>
          <w:sz w:val="16"/>
          <w:szCs w:val="16"/>
        </w:rPr>
        <w:t xml:space="preserve"> İ</w:t>
      </w:r>
      <w:r w:rsidR="00BC32DD">
        <w:rPr>
          <w:sz w:val="16"/>
          <w:szCs w:val="16"/>
        </w:rPr>
        <w:t>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D35D3D" w:rsidP="00832AEF">
            <w:pPr>
              <w:pStyle w:val="DersBilgileri"/>
              <w:rPr>
                <w:b/>
                <w:bCs/>
                <w:szCs w:val="16"/>
              </w:rPr>
            </w:pPr>
            <w:r>
              <w:rPr>
                <w:b/>
                <w:bCs/>
                <w:szCs w:val="16"/>
              </w:rPr>
              <w:t>ZSÜ 308 SU BİTKİLERİ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D35D3D" w:rsidP="00D35D3D">
            <w:pPr>
              <w:pStyle w:val="DersBilgileri"/>
              <w:rPr>
                <w:szCs w:val="16"/>
              </w:rPr>
            </w:pPr>
            <w:r>
              <w:rPr>
                <w:szCs w:val="16"/>
              </w:rPr>
              <w:t>Prof. Dr. Nilsun DEMİR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D35D3D"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D35D3D"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D35D3D"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D35D3D" w:rsidRDefault="00D35D3D" w:rsidP="00D35D3D">
            <w:pPr>
              <w:pStyle w:val="DersBilgileri"/>
              <w:ind w:left="33"/>
              <w:rPr>
                <w:szCs w:val="16"/>
              </w:rPr>
            </w:pPr>
            <w:proofErr w:type="gramStart"/>
            <w:r w:rsidRPr="00D35D3D">
              <w:rPr>
                <w:szCs w:val="16"/>
              </w:rPr>
              <w:t xml:space="preserve">Su bitkilerinin tanımı, sınıflandırılması ve üreme şekilleri, su ortamında ışık, sıcaklık ve basıncın etkileri, ekonomik önemi olan deniz ve tatlı su bitkilerinin üretimi, deniz ve tatlı su bitkilerinin kimyasal yapıları, deniz </w:t>
            </w:r>
            <w:proofErr w:type="spellStart"/>
            <w:r w:rsidRPr="00D35D3D">
              <w:rPr>
                <w:szCs w:val="16"/>
              </w:rPr>
              <w:t>makroalglerinden</w:t>
            </w:r>
            <w:proofErr w:type="spellEnd"/>
            <w:r w:rsidRPr="00D35D3D">
              <w:rPr>
                <w:szCs w:val="16"/>
              </w:rPr>
              <w:t xml:space="preserve"> çeşitli </w:t>
            </w:r>
            <w:proofErr w:type="spellStart"/>
            <w:r w:rsidRPr="00D35D3D">
              <w:rPr>
                <w:szCs w:val="16"/>
              </w:rPr>
              <w:t>makroalg</w:t>
            </w:r>
            <w:proofErr w:type="spellEnd"/>
            <w:r w:rsidRPr="00D35D3D">
              <w:rPr>
                <w:szCs w:val="16"/>
              </w:rPr>
              <w:t xml:space="preserve"> </w:t>
            </w:r>
            <w:proofErr w:type="spellStart"/>
            <w:r w:rsidRPr="00D35D3D">
              <w:rPr>
                <w:szCs w:val="16"/>
              </w:rPr>
              <w:t>kolloidlerinin</w:t>
            </w:r>
            <w:proofErr w:type="spellEnd"/>
            <w:r w:rsidRPr="00D35D3D">
              <w:rPr>
                <w:szCs w:val="16"/>
              </w:rPr>
              <w:t xml:space="preserve"> (</w:t>
            </w:r>
            <w:proofErr w:type="spellStart"/>
            <w:r w:rsidRPr="00D35D3D">
              <w:rPr>
                <w:szCs w:val="16"/>
              </w:rPr>
              <w:t>agar</w:t>
            </w:r>
            <w:proofErr w:type="spellEnd"/>
            <w:r w:rsidRPr="00D35D3D">
              <w:rPr>
                <w:szCs w:val="16"/>
              </w:rPr>
              <w:t xml:space="preserve">, </w:t>
            </w:r>
            <w:proofErr w:type="spellStart"/>
            <w:r w:rsidRPr="00D35D3D">
              <w:rPr>
                <w:szCs w:val="16"/>
              </w:rPr>
              <w:t>karaginin</w:t>
            </w:r>
            <w:proofErr w:type="spellEnd"/>
            <w:r w:rsidRPr="00D35D3D">
              <w:rPr>
                <w:szCs w:val="16"/>
              </w:rPr>
              <w:t xml:space="preserve">, </w:t>
            </w:r>
            <w:proofErr w:type="spellStart"/>
            <w:r w:rsidRPr="00D35D3D">
              <w:rPr>
                <w:szCs w:val="16"/>
              </w:rPr>
              <w:t>furcelleran</w:t>
            </w:r>
            <w:proofErr w:type="spellEnd"/>
            <w:r w:rsidRPr="00D35D3D">
              <w:rPr>
                <w:szCs w:val="16"/>
              </w:rPr>
              <w:t xml:space="preserve">, </w:t>
            </w:r>
            <w:proofErr w:type="spellStart"/>
            <w:r w:rsidRPr="00D35D3D">
              <w:rPr>
                <w:szCs w:val="16"/>
              </w:rPr>
              <w:t>alginik</w:t>
            </w:r>
            <w:proofErr w:type="spellEnd"/>
            <w:r w:rsidRPr="00D35D3D">
              <w:rPr>
                <w:szCs w:val="16"/>
              </w:rPr>
              <w:t xml:space="preserve"> asit gibi) </w:t>
            </w:r>
            <w:proofErr w:type="spellStart"/>
            <w:r w:rsidRPr="00D35D3D">
              <w:rPr>
                <w:szCs w:val="16"/>
              </w:rPr>
              <w:t>ekstraksiyonu</w:t>
            </w:r>
            <w:proofErr w:type="spellEnd"/>
            <w:r w:rsidRPr="00D35D3D">
              <w:rPr>
                <w:szCs w:val="16"/>
              </w:rPr>
              <w:t>, pazarlanması, kullanım alanları, deniz ve tatlı su bitkilerinin hasadı</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D35D3D" w:rsidRDefault="00D35D3D" w:rsidP="00D35D3D">
            <w:pPr>
              <w:pStyle w:val="DersBilgileri"/>
              <w:ind w:left="33"/>
              <w:rPr>
                <w:szCs w:val="16"/>
              </w:rPr>
            </w:pPr>
            <w:r w:rsidRPr="00D35D3D">
              <w:rPr>
                <w:szCs w:val="16"/>
              </w:rPr>
              <w:t xml:space="preserve">Sucul bitkileri tanıtmak, su bitkilerinin üretimi ve su bitkilerinden ekonomik önemi olan bileşiklerin elde edilmesi ve değerlendirilmesine yönelik temel bilgiler vermek, su bitkilerinin deniz ve göl ekosistemlerinde fonksiyonu ve ekosistemin diğer </w:t>
            </w:r>
            <w:proofErr w:type="spellStart"/>
            <w:r w:rsidRPr="00D35D3D">
              <w:rPr>
                <w:szCs w:val="16"/>
              </w:rPr>
              <w:t>komponentleriyle</w:t>
            </w:r>
            <w:proofErr w:type="spellEnd"/>
            <w:r w:rsidRPr="00D35D3D">
              <w:rPr>
                <w:szCs w:val="16"/>
              </w:rPr>
              <w:t xml:space="preserve"> ilişkilerine yönelik </w:t>
            </w:r>
            <w:r w:rsidRPr="00D35D3D">
              <w:rPr>
                <w:rFonts w:cs="Calibri"/>
                <w:szCs w:val="16"/>
              </w:rPr>
              <w:t xml:space="preserve">bilgi kazandırmaktır.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D35D3D"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D35D3D"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D35D3D"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D35D3D" w:rsidRPr="00D35D3D" w:rsidRDefault="00D35D3D" w:rsidP="00D35D3D">
            <w:pPr>
              <w:pStyle w:val="ListeParagraf"/>
              <w:spacing w:line="240" w:lineRule="auto"/>
              <w:ind w:left="33"/>
              <w:rPr>
                <w:rFonts w:ascii="Verdana" w:hAnsi="Verdana"/>
                <w:sz w:val="16"/>
                <w:szCs w:val="16"/>
              </w:rPr>
            </w:pPr>
            <w:r w:rsidRPr="00D35D3D">
              <w:rPr>
                <w:rFonts w:ascii="Verdana" w:hAnsi="Verdana"/>
                <w:b/>
                <w:sz w:val="16"/>
                <w:szCs w:val="16"/>
              </w:rPr>
              <w:t xml:space="preserve">1. </w:t>
            </w:r>
            <w:r w:rsidRPr="00D35D3D">
              <w:rPr>
                <w:rFonts w:ascii="Verdana" w:hAnsi="Verdana"/>
                <w:sz w:val="16"/>
                <w:szCs w:val="16"/>
              </w:rPr>
              <w:t>Atay, D. 1984. Bitkisel Su Ürünleri ve Üretim Tekniği. Ankara Ü. Ziraat F. Yay. No: 905.</w:t>
            </w:r>
          </w:p>
          <w:p w:rsidR="00D35D3D" w:rsidRPr="00D35D3D" w:rsidRDefault="00D35D3D" w:rsidP="00D35D3D">
            <w:pPr>
              <w:tabs>
                <w:tab w:val="left" w:pos="0"/>
              </w:tabs>
              <w:ind w:left="33"/>
              <w:rPr>
                <w:sz w:val="16"/>
                <w:szCs w:val="16"/>
              </w:rPr>
            </w:pPr>
            <w:r w:rsidRPr="00D35D3D">
              <w:rPr>
                <w:b/>
                <w:sz w:val="16"/>
                <w:szCs w:val="16"/>
              </w:rPr>
              <w:t>2.</w:t>
            </w:r>
            <w:r w:rsidRPr="00D35D3D">
              <w:rPr>
                <w:rFonts w:cs="Calibri"/>
                <w:sz w:val="16"/>
                <w:szCs w:val="16"/>
              </w:rPr>
              <w:t xml:space="preserve"> </w:t>
            </w:r>
            <w:r w:rsidRPr="00D35D3D">
              <w:rPr>
                <w:sz w:val="16"/>
                <w:szCs w:val="16"/>
              </w:rPr>
              <w:t xml:space="preserve">Atay, D. 1978. </w:t>
            </w:r>
            <w:proofErr w:type="spellStart"/>
            <w:r w:rsidRPr="00D35D3D">
              <w:rPr>
                <w:sz w:val="16"/>
                <w:szCs w:val="16"/>
              </w:rPr>
              <w:t>Denizyosunları</w:t>
            </w:r>
            <w:proofErr w:type="spellEnd"/>
            <w:r w:rsidRPr="00D35D3D">
              <w:rPr>
                <w:sz w:val="16"/>
                <w:szCs w:val="16"/>
              </w:rPr>
              <w:t xml:space="preserve"> ve Değerlendirme Olanakları. </w:t>
            </w:r>
            <w:proofErr w:type="gramStart"/>
            <w:r w:rsidRPr="00D35D3D">
              <w:rPr>
                <w:sz w:val="16"/>
                <w:szCs w:val="16"/>
              </w:rPr>
              <w:t>Başbakanlık Basımevi, Ankara.</w:t>
            </w:r>
            <w:proofErr w:type="gramEnd"/>
          </w:p>
          <w:p w:rsidR="00D35D3D" w:rsidRPr="00D35D3D" w:rsidRDefault="00D35D3D" w:rsidP="00D35D3D">
            <w:pPr>
              <w:tabs>
                <w:tab w:val="left" w:pos="0"/>
              </w:tabs>
              <w:ind w:left="33"/>
              <w:rPr>
                <w:sz w:val="16"/>
                <w:szCs w:val="16"/>
              </w:rPr>
            </w:pPr>
            <w:r w:rsidRPr="00D35D3D">
              <w:rPr>
                <w:rFonts w:cs="Calibri"/>
                <w:b/>
                <w:sz w:val="16"/>
                <w:szCs w:val="16"/>
              </w:rPr>
              <w:t>3.</w:t>
            </w:r>
            <w:r w:rsidRPr="00D35D3D">
              <w:rPr>
                <w:rFonts w:cs="Calibri"/>
                <w:sz w:val="16"/>
                <w:szCs w:val="16"/>
              </w:rPr>
              <w:t xml:space="preserve"> </w:t>
            </w:r>
            <w:proofErr w:type="spellStart"/>
            <w:r w:rsidRPr="00D35D3D">
              <w:rPr>
                <w:sz w:val="16"/>
                <w:szCs w:val="16"/>
              </w:rPr>
              <w:t>Güner</w:t>
            </w:r>
            <w:proofErr w:type="spellEnd"/>
            <w:r w:rsidRPr="00D35D3D">
              <w:rPr>
                <w:sz w:val="16"/>
                <w:szCs w:val="16"/>
              </w:rPr>
              <w:t xml:space="preserve">, H. Ve Aysel, V. 1987. </w:t>
            </w:r>
            <w:proofErr w:type="spellStart"/>
            <w:r w:rsidRPr="00D35D3D">
              <w:rPr>
                <w:sz w:val="16"/>
                <w:szCs w:val="16"/>
              </w:rPr>
              <w:t>Algoloji</w:t>
            </w:r>
            <w:proofErr w:type="spellEnd"/>
            <w:r w:rsidRPr="00D35D3D">
              <w:rPr>
                <w:sz w:val="16"/>
                <w:szCs w:val="16"/>
              </w:rPr>
              <w:t xml:space="preserve"> Laboratuar Uygulama Kitabı. Ege Ü. Yay. No: 119.</w:t>
            </w:r>
          </w:p>
          <w:p w:rsidR="00D35D3D" w:rsidRPr="00D35D3D" w:rsidRDefault="00D35D3D" w:rsidP="00D35D3D">
            <w:pPr>
              <w:tabs>
                <w:tab w:val="left" w:pos="0"/>
              </w:tabs>
              <w:ind w:left="33"/>
              <w:rPr>
                <w:sz w:val="16"/>
                <w:szCs w:val="16"/>
              </w:rPr>
            </w:pPr>
            <w:r w:rsidRPr="00D35D3D">
              <w:rPr>
                <w:b/>
                <w:sz w:val="16"/>
                <w:szCs w:val="16"/>
              </w:rPr>
              <w:t xml:space="preserve">4. </w:t>
            </w:r>
            <w:proofErr w:type="spellStart"/>
            <w:r w:rsidRPr="00D35D3D">
              <w:rPr>
                <w:sz w:val="16"/>
                <w:szCs w:val="16"/>
              </w:rPr>
              <w:t>Fassett</w:t>
            </w:r>
            <w:proofErr w:type="spellEnd"/>
            <w:r w:rsidRPr="00D35D3D">
              <w:rPr>
                <w:sz w:val="16"/>
                <w:szCs w:val="16"/>
              </w:rPr>
              <w:t xml:space="preserve">, N. C. </w:t>
            </w:r>
            <w:smartTag w:uri="urn:schemas-microsoft-com:office:smarttags" w:element="metricconverter">
              <w:smartTagPr>
                <w:attr w:name="ProductID" w:val="1966. A"/>
              </w:smartTagPr>
              <w:r w:rsidRPr="00D35D3D">
                <w:rPr>
                  <w:sz w:val="16"/>
                  <w:szCs w:val="16"/>
                </w:rPr>
                <w:t>1966. A</w:t>
              </w:r>
            </w:smartTag>
            <w:r w:rsidRPr="00D35D3D">
              <w:rPr>
                <w:sz w:val="16"/>
                <w:szCs w:val="16"/>
              </w:rPr>
              <w:t xml:space="preserve"> </w:t>
            </w:r>
            <w:proofErr w:type="spellStart"/>
            <w:r w:rsidRPr="00D35D3D">
              <w:rPr>
                <w:sz w:val="16"/>
                <w:szCs w:val="16"/>
              </w:rPr>
              <w:t>Manual</w:t>
            </w:r>
            <w:proofErr w:type="spellEnd"/>
            <w:r w:rsidRPr="00D35D3D">
              <w:rPr>
                <w:sz w:val="16"/>
                <w:szCs w:val="16"/>
              </w:rPr>
              <w:t xml:space="preserve"> of </w:t>
            </w:r>
            <w:proofErr w:type="spellStart"/>
            <w:r w:rsidRPr="00D35D3D">
              <w:rPr>
                <w:sz w:val="16"/>
                <w:szCs w:val="16"/>
              </w:rPr>
              <w:t>Aquatic</w:t>
            </w:r>
            <w:proofErr w:type="spellEnd"/>
            <w:r w:rsidRPr="00D35D3D">
              <w:rPr>
                <w:sz w:val="16"/>
                <w:szCs w:val="16"/>
              </w:rPr>
              <w:t xml:space="preserve"> </w:t>
            </w:r>
            <w:proofErr w:type="spellStart"/>
            <w:r w:rsidRPr="00D35D3D">
              <w:rPr>
                <w:sz w:val="16"/>
                <w:szCs w:val="16"/>
              </w:rPr>
              <w:t>Plants</w:t>
            </w:r>
            <w:proofErr w:type="spellEnd"/>
            <w:r w:rsidRPr="00D35D3D">
              <w:rPr>
                <w:sz w:val="16"/>
                <w:szCs w:val="16"/>
              </w:rPr>
              <w:t xml:space="preserve">. </w:t>
            </w:r>
            <w:proofErr w:type="spellStart"/>
            <w:r w:rsidRPr="00D35D3D">
              <w:rPr>
                <w:sz w:val="16"/>
                <w:szCs w:val="16"/>
              </w:rPr>
              <w:t>Univ</w:t>
            </w:r>
            <w:proofErr w:type="spellEnd"/>
            <w:r w:rsidRPr="00D35D3D">
              <w:rPr>
                <w:sz w:val="16"/>
                <w:szCs w:val="16"/>
              </w:rPr>
              <w:t xml:space="preserve">. </w:t>
            </w:r>
            <w:proofErr w:type="gramStart"/>
            <w:r w:rsidRPr="00D35D3D">
              <w:rPr>
                <w:sz w:val="16"/>
                <w:szCs w:val="16"/>
              </w:rPr>
              <w:t>of</w:t>
            </w:r>
            <w:proofErr w:type="gramEnd"/>
            <w:r w:rsidRPr="00D35D3D">
              <w:rPr>
                <w:sz w:val="16"/>
                <w:szCs w:val="16"/>
              </w:rPr>
              <w:t xml:space="preserve"> Wisconsin </w:t>
            </w:r>
            <w:proofErr w:type="spellStart"/>
            <w:r w:rsidRPr="00D35D3D">
              <w:rPr>
                <w:sz w:val="16"/>
                <w:szCs w:val="16"/>
              </w:rPr>
              <w:t>Press</w:t>
            </w:r>
            <w:proofErr w:type="spellEnd"/>
            <w:r w:rsidRPr="00D35D3D">
              <w:rPr>
                <w:sz w:val="16"/>
                <w:szCs w:val="16"/>
              </w:rPr>
              <w:t>, Wisconsin.</w:t>
            </w:r>
          </w:p>
          <w:p w:rsidR="00D35D3D" w:rsidRPr="00D35D3D" w:rsidRDefault="00D35D3D" w:rsidP="00D35D3D">
            <w:pPr>
              <w:tabs>
                <w:tab w:val="left" w:pos="0"/>
              </w:tabs>
              <w:ind w:left="33"/>
              <w:rPr>
                <w:sz w:val="16"/>
                <w:szCs w:val="16"/>
              </w:rPr>
            </w:pPr>
            <w:r w:rsidRPr="00D35D3D">
              <w:rPr>
                <w:b/>
                <w:sz w:val="16"/>
                <w:szCs w:val="16"/>
              </w:rPr>
              <w:t xml:space="preserve">5. </w:t>
            </w:r>
            <w:r w:rsidRPr="00D35D3D">
              <w:rPr>
                <w:sz w:val="16"/>
                <w:szCs w:val="16"/>
              </w:rPr>
              <w:t xml:space="preserve">DSİ, 1988. Su Yabancı Otları. </w:t>
            </w:r>
            <w:proofErr w:type="gramStart"/>
            <w:r w:rsidRPr="00D35D3D">
              <w:rPr>
                <w:sz w:val="16"/>
                <w:szCs w:val="16"/>
              </w:rPr>
              <w:t>DSİ yayını, Ankara.</w:t>
            </w:r>
            <w:proofErr w:type="gramEnd"/>
          </w:p>
          <w:p w:rsidR="00BC32DD" w:rsidRPr="001A2552" w:rsidRDefault="00D35D3D" w:rsidP="00D35D3D">
            <w:pPr>
              <w:pStyle w:val="Kaynakca"/>
              <w:ind w:left="33" w:firstLine="0"/>
              <w:rPr>
                <w:szCs w:val="16"/>
                <w:lang w:val="tr-TR"/>
              </w:rPr>
            </w:pPr>
            <w:r w:rsidRPr="00D35D3D">
              <w:rPr>
                <w:b/>
                <w:szCs w:val="16"/>
              </w:rPr>
              <w:t xml:space="preserve">6. </w:t>
            </w:r>
            <w:proofErr w:type="spellStart"/>
            <w:r w:rsidRPr="00D35D3D">
              <w:rPr>
                <w:rFonts w:cs="Arial"/>
                <w:szCs w:val="16"/>
              </w:rPr>
              <w:t>Cirik</w:t>
            </w:r>
            <w:proofErr w:type="gramStart"/>
            <w:r w:rsidRPr="00D35D3D">
              <w:rPr>
                <w:rFonts w:cs="Arial"/>
                <w:szCs w:val="16"/>
              </w:rPr>
              <w:t>,S</w:t>
            </w:r>
            <w:proofErr w:type="gramEnd"/>
            <w:r w:rsidRPr="00D35D3D">
              <w:rPr>
                <w:rFonts w:cs="Arial"/>
                <w:szCs w:val="16"/>
              </w:rPr>
              <w:t>.,Cirik,Ş.,Conk-Dalay,M</w:t>
            </w:r>
            <w:proofErr w:type="spellEnd"/>
            <w:r w:rsidRPr="00D35D3D">
              <w:rPr>
                <w:rFonts w:cs="Arial"/>
                <w:szCs w:val="16"/>
              </w:rPr>
              <w:t xml:space="preserve">. 2001. Su </w:t>
            </w:r>
            <w:proofErr w:type="spellStart"/>
            <w:r w:rsidRPr="00D35D3D">
              <w:rPr>
                <w:rFonts w:cs="Arial"/>
                <w:szCs w:val="16"/>
              </w:rPr>
              <w:t>Bitkileri</w:t>
            </w:r>
            <w:proofErr w:type="spellEnd"/>
            <w:r w:rsidRPr="00D35D3D">
              <w:rPr>
                <w:rFonts w:cs="Arial"/>
                <w:szCs w:val="16"/>
              </w:rPr>
              <w:t xml:space="preserve"> II</w:t>
            </w:r>
            <w:proofErr w:type="gramStart"/>
            <w:r w:rsidRPr="00D35D3D">
              <w:rPr>
                <w:rFonts w:cs="Arial"/>
                <w:szCs w:val="16"/>
              </w:rPr>
              <w:t>.(</w:t>
            </w:r>
            <w:proofErr w:type="spellStart"/>
            <w:proofErr w:type="gramEnd"/>
            <w:r w:rsidRPr="00D35D3D">
              <w:rPr>
                <w:rFonts w:cs="Arial"/>
                <w:szCs w:val="16"/>
              </w:rPr>
              <w:t>İçsu</w:t>
            </w:r>
            <w:proofErr w:type="spellEnd"/>
            <w:r w:rsidRPr="00D35D3D">
              <w:rPr>
                <w:rFonts w:cs="Arial"/>
                <w:szCs w:val="16"/>
              </w:rPr>
              <w:t xml:space="preserve"> </w:t>
            </w:r>
            <w:proofErr w:type="spellStart"/>
            <w:r w:rsidRPr="00D35D3D">
              <w:rPr>
                <w:rFonts w:cs="Arial"/>
                <w:szCs w:val="16"/>
              </w:rPr>
              <w:t>Bitkilerinin</w:t>
            </w:r>
            <w:proofErr w:type="spellEnd"/>
            <w:r w:rsidRPr="00D35D3D">
              <w:rPr>
                <w:rFonts w:cs="Arial"/>
                <w:szCs w:val="16"/>
              </w:rPr>
              <w:t xml:space="preserve"> </w:t>
            </w:r>
            <w:proofErr w:type="spellStart"/>
            <w:r w:rsidRPr="00D35D3D">
              <w:rPr>
                <w:rFonts w:cs="Arial"/>
                <w:szCs w:val="16"/>
              </w:rPr>
              <w:t>Biyolojisi</w:t>
            </w:r>
            <w:proofErr w:type="spellEnd"/>
            <w:r w:rsidRPr="00D35D3D">
              <w:rPr>
                <w:rFonts w:cs="Arial"/>
                <w:szCs w:val="16"/>
              </w:rPr>
              <w:t xml:space="preserve">, </w:t>
            </w:r>
            <w:proofErr w:type="spellStart"/>
            <w:r w:rsidRPr="00D35D3D">
              <w:rPr>
                <w:rFonts w:cs="Arial"/>
                <w:szCs w:val="16"/>
              </w:rPr>
              <w:t>Ekolojisi</w:t>
            </w:r>
            <w:proofErr w:type="spellEnd"/>
            <w:r w:rsidRPr="00D35D3D">
              <w:rPr>
                <w:rFonts w:cs="Arial"/>
                <w:szCs w:val="16"/>
              </w:rPr>
              <w:t xml:space="preserve">, </w:t>
            </w:r>
            <w:proofErr w:type="spellStart"/>
            <w:r w:rsidRPr="00D35D3D">
              <w:rPr>
                <w:rFonts w:cs="Arial"/>
                <w:szCs w:val="16"/>
              </w:rPr>
              <w:t>Yetiştirme</w:t>
            </w:r>
            <w:proofErr w:type="spellEnd"/>
            <w:r w:rsidRPr="00D35D3D">
              <w:rPr>
                <w:rFonts w:cs="Arial"/>
                <w:szCs w:val="16"/>
              </w:rPr>
              <w:t xml:space="preserve"> </w:t>
            </w:r>
            <w:proofErr w:type="spellStart"/>
            <w:r w:rsidRPr="00D35D3D">
              <w:rPr>
                <w:rFonts w:cs="Arial"/>
                <w:szCs w:val="16"/>
              </w:rPr>
              <w:t>Teknikleri</w:t>
            </w:r>
            <w:proofErr w:type="spellEnd"/>
            <w:r w:rsidRPr="00D35D3D">
              <w:rPr>
                <w:rFonts w:cs="Arial"/>
                <w:szCs w:val="16"/>
              </w:rPr>
              <w:t xml:space="preserve">) </w:t>
            </w:r>
            <w:proofErr w:type="spellStart"/>
            <w:r w:rsidRPr="00D35D3D">
              <w:rPr>
                <w:rFonts w:cs="Arial"/>
                <w:szCs w:val="16"/>
              </w:rPr>
              <w:t>Ege</w:t>
            </w:r>
            <w:proofErr w:type="spellEnd"/>
            <w:r w:rsidRPr="00D35D3D">
              <w:rPr>
                <w:rFonts w:cs="Arial"/>
                <w:szCs w:val="16"/>
              </w:rPr>
              <w:t xml:space="preserve"> </w:t>
            </w:r>
            <w:proofErr w:type="spellStart"/>
            <w:r w:rsidRPr="00D35D3D">
              <w:rPr>
                <w:rFonts w:cs="Arial"/>
                <w:szCs w:val="16"/>
              </w:rPr>
              <w:t>Üniv</w:t>
            </w:r>
            <w:proofErr w:type="spellEnd"/>
            <w:r w:rsidRPr="00D35D3D">
              <w:rPr>
                <w:rFonts w:cs="Arial"/>
                <w:szCs w:val="16"/>
              </w:rPr>
              <w:t xml:space="preserve">. Su Ürünleri </w:t>
            </w:r>
            <w:proofErr w:type="spellStart"/>
            <w:r w:rsidRPr="00D35D3D">
              <w:rPr>
                <w:rFonts w:cs="Arial"/>
                <w:szCs w:val="16"/>
              </w:rPr>
              <w:t>Fak</w:t>
            </w:r>
            <w:proofErr w:type="spellEnd"/>
            <w:r w:rsidRPr="00D35D3D">
              <w:rPr>
                <w:rFonts w:cs="Arial"/>
                <w:szCs w:val="16"/>
              </w:rPr>
              <w:t xml:space="preserve">. </w:t>
            </w:r>
            <w:proofErr w:type="spellStart"/>
            <w:r w:rsidRPr="00D35D3D">
              <w:rPr>
                <w:rFonts w:cs="Arial"/>
                <w:szCs w:val="16"/>
              </w:rPr>
              <w:t>Yay</w:t>
            </w:r>
            <w:proofErr w:type="spellEnd"/>
            <w:r w:rsidRPr="00D35D3D">
              <w:rPr>
                <w:rFonts w:cs="Arial"/>
                <w:szCs w:val="16"/>
              </w:rPr>
              <w:t>. No:61, 159 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proofErr w:type="spellStart"/>
            <w:r w:rsidRPr="001A2552">
              <w:rPr>
                <w:szCs w:val="16"/>
              </w:rPr>
              <w:t>Laboratuvar</w:t>
            </w:r>
            <w:proofErr w:type="spellEnd"/>
          </w:p>
        </w:tc>
        <w:tc>
          <w:tcPr>
            <w:tcW w:w="6068" w:type="dxa"/>
            <w:vAlign w:val="center"/>
          </w:tcPr>
          <w:p w:rsidR="00BC32DD" w:rsidRPr="001A2552" w:rsidRDefault="00D35D3D" w:rsidP="00832AEF">
            <w:pPr>
              <w:pStyle w:val="DersBilgileri"/>
              <w:rPr>
                <w:szCs w:val="16"/>
              </w:rPr>
            </w:pPr>
            <w:r>
              <w:rPr>
                <w:szCs w:val="16"/>
              </w:rPr>
              <w:t>Var</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A2C60">
      <w:bookmarkStart w:id="0" w:name="_GoBack"/>
      <w:bookmarkEnd w:id="0"/>
    </w:p>
    <w:sectPr w:rsidR="00EB0AE2" w:rsidSect="005741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574172"/>
    <w:rsid w:val="005A2C60"/>
    <w:rsid w:val="00832BE3"/>
    <w:rsid w:val="00BC32DD"/>
    <w:rsid w:val="00D35D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BalonMetni">
    <w:name w:val="Balloon Text"/>
    <w:basedOn w:val="Normal"/>
    <w:link w:val="BalonMetniChar"/>
    <w:uiPriority w:val="99"/>
    <w:semiHidden/>
    <w:unhideWhenUsed/>
    <w:rsid w:val="00D35D3D"/>
    <w:rPr>
      <w:rFonts w:ascii="Tahoma" w:hAnsi="Tahoma" w:cs="Tahoma"/>
      <w:sz w:val="16"/>
      <w:szCs w:val="16"/>
    </w:rPr>
  </w:style>
  <w:style w:type="character" w:customStyle="1" w:styleId="BalonMetniChar">
    <w:name w:val="Balon Metni Char"/>
    <w:basedOn w:val="VarsaylanParagrafYazTipi"/>
    <w:link w:val="BalonMetni"/>
    <w:uiPriority w:val="99"/>
    <w:semiHidden/>
    <w:rsid w:val="00D35D3D"/>
    <w:rPr>
      <w:rFonts w:ascii="Tahoma" w:eastAsia="Times New Roman" w:hAnsi="Tahoma" w:cs="Tahoma"/>
      <w:sz w:val="16"/>
      <w:szCs w:val="16"/>
      <w:lang w:eastAsia="tr-TR"/>
    </w:rPr>
  </w:style>
  <w:style w:type="paragraph" w:styleId="GvdeMetniGirintisi2">
    <w:name w:val="Body Text Indent 2"/>
    <w:basedOn w:val="Normal"/>
    <w:link w:val="GvdeMetniGirintisi2Char"/>
    <w:uiPriority w:val="99"/>
    <w:semiHidden/>
    <w:unhideWhenUsed/>
    <w:rsid w:val="00D35D3D"/>
    <w:pPr>
      <w:widowControl w:val="0"/>
      <w:adjustRightInd w:val="0"/>
      <w:spacing w:after="120" w:line="480" w:lineRule="auto"/>
      <w:ind w:left="360"/>
    </w:pPr>
    <w:rPr>
      <w:rFonts w:ascii="Times New Roman" w:hAnsi="Times New Roman"/>
      <w:sz w:val="24"/>
    </w:rPr>
  </w:style>
  <w:style w:type="character" w:customStyle="1" w:styleId="GvdeMetniGirintisi2Char">
    <w:name w:val="Gövde Metni Girintisi 2 Char"/>
    <w:basedOn w:val="VarsaylanParagrafYazTipi"/>
    <w:link w:val="GvdeMetniGirintisi2"/>
    <w:uiPriority w:val="99"/>
    <w:semiHidden/>
    <w:rsid w:val="00D35D3D"/>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D35D3D"/>
    <w:pPr>
      <w:widowControl w:val="0"/>
      <w:adjustRightInd w:val="0"/>
      <w:spacing w:line="360" w:lineRule="atLeast"/>
      <w:ind w:left="720"/>
      <w:contextualSpacing/>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254</Words>
  <Characters>1450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Reviwer</dc:creator>
  <cp:lastModifiedBy>Hakem</cp:lastModifiedBy>
  <cp:revision>3</cp:revision>
  <dcterms:created xsi:type="dcterms:W3CDTF">2017-11-07T10:11:00Z</dcterms:created>
  <dcterms:modified xsi:type="dcterms:W3CDTF">2017-11-07T10:12:00Z</dcterms:modified>
</cp:coreProperties>
</file>