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EA0EF6">
      <w:pPr>
        <w:jc w:val="center"/>
        <w:rPr>
          <w:b/>
          <w:caps/>
        </w:rPr>
      </w:pPr>
      <w:r w:rsidRPr="00EA0EF6">
        <w:rPr>
          <w:b/>
        </w:rPr>
        <w:t xml:space="preserve">ANT337 </w:t>
      </w:r>
      <w:r w:rsidRPr="00EA0EF6">
        <w:rPr>
          <w:b/>
          <w:caps/>
        </w:rPr>
        <w:t>hukuk antropolojisi</w:t>
      </w:r>
    </w:p>
    <w:p w:rsidR="002427D0" w:rsidRDefault="004F695D" w:rsidP="002427D0">
      <w:pPr>
        <w:spacing w:before="100" w:beforeAutospacing="1" w:after="100" w:afterAutospacing="1" w:line="360" w:lineRule="auto"/>
        <w:jc w:val="both"/>
        <w:rPr>
          <w:rFonts w:ascii="Times New Roman" w:hAnsi="Times New Roman"/>
          <w:b/>
          <w:sz w:val="24"/>
        </w:rPr>
      </w:pPr>
      <w:r w:rsidRPr="00E22E06">
        <w:rPr>
          <w:rFonts w:ascii="Times New Roman" w:hAnsi="Times New Roman"/>
          <w:b/>
          <w:sz w:val="24"/>
        </w:rPr>
        <w:t>I</w:t>
      </w:r>
      <w:r w:rsidR="00601DF5" w:rsidRPr="00E22E06">
        <w:rPr>
          <w:rFonts w:ascii="Times New Roman" w:hAnsi="Times New Roman"/>
          <w:b/>
          <w:sz w:val="24"/>
        </w:rPr>
        <w:t>V</w:t>
      </w:r>
      <w:r w:rsidRPr="00E22E06">
        <w:rPr>
          <w:rFonts w:ascii="Times New Roman" w:hAnsi="Times New Roman"/>
          <w:b/>
          <w:sz w:val="24"/>
        </w:rPr>
        <w:t xml:space="preserve">. Hafta: </w:t>
      </w:r>
      <w:proofErr w:type="spellStart"/>
      <w:r w:rsidRPr="00E22E06">
        <w:rPr>
          <w:rFonts w:ascii="Times New Roman" w:hAnsi="Times New Roman"/>
          <w:b/>
          <w:sz w:val="24"/>
        </w:rPr>
        <w:t>Simon</w:t>
      </w:r>
      <w:proofErr w:type="spellEnd"/>
      <w:r w:rsidRPr="00E22E06">
        <w:rPr>
          <w:rFonts w:ascii="Times New Roman" w:hAnsi="Times New Roman"/>
          <w:b/>
          <w:sz w:val="24"/>
        </w:rPr>
        <w:t xml:space="preserve"> Roberts’in, “Hukuk Antropolojisine Giriş” adlı kitabından,</w:t>
      </w:r>
    </w:p>
    <w:p w:rsidR="00807804" w:rsidRPr="002427D0" w:rsidRDefault="002427D0" w:rsidP="002427D0">
      <w:pPr>
        <w:spacing w:before="100" w:beforeAutospacing="1" w:after="100" w:afterAutospacing="1" w:line="240" w:lineRule="auto"/>
        <w:jc w:val="both"/>
        <w:rPr>
          <w:rFonts w:ascii="Times New Roman" w:hAnsi="Times New Roman"/>
          <w:b/>
          <w:sz w:val="24"/>
        </w:rPr>
      </w:pPr>
      <w:r>
        <w:rPr>
          <w:rFonts w:ascii="Times New Roman" w:hAnsi="Times New Roman"/>
          <w:sz w:val="24"/>
        </w:rPr>
        <w:t>1.</w:t>
      </w:r>
      <w:r w:rsidR="004F695D" w:rsidRPr="004F695D">
        <w:rPr>
          <w:rFonts w:ascii="Times New Roman" w:hAnsi="Times New Roman"/>
          <w:sz w:val="24"/>
        </w:rPr>
        <w:t>Göçebe ve avcı toplayıcılar” başlığı altında</w:t>
      </w:r>
      <w:r w:rsidR="004F695D">
        <w:rPr>
          <w:rFonts w:ascii="Times New Roman" w:hAnsi="Times New Roman"/>
          <w:sz w:val="24"/>
        </w:rPr>
        <w:t>,</w:t>
      </w:r>
    </w:p>
    <w:p w:rsidR="0080218E" w:rsidRPr="002427D0" w:rsidRDefault="002427D0" w:rsidP="002427D0">
      <w:pPr>
        <w:spacing w:before="100" w:beforeAutospacing="1" w:after="100" w:afterAutospacing="1" w:line="240" w:lineRule="auto"/>
        <w:jc w:val="both"/>
        <w:rPr>
          <w:rFonts w:ascii="Times New Roman" w:hAnsi="Times New Roman"/>
          <w:sz w:val="24"/>
        </w:rPr>
      </w:pPr>
      <w:r>
        <w:rPr>
          <w:rFonts w:ascii="Times New Roman" w:hAnsi="Times New Roman"/>
          <w:sz w:val="24"/>
        </w:rPr>
        <w:t>2.</w:t>
      </w:r>
      <w:r w:rsidR="004F695D" w:rsidRPr="002427D0">
        <w:rPr>
          <w:rFonts w:ascii="Times New Roman" w:hAnsi="Times New Roman"/>
          <w:sz w:val="24"/>
        </w:rPr>
        <w:t>Göçebe ve avcı toplayıcılarda düzenin sürdürülmesi,</w:t>
      </w:r>
    </w:p>
    <w:p w:rsidR="004F695D" w:rsidRPr="002427D0" w:rsidRDefault="002427D0" w:rsidP="002427D0">
      <w:pPr>
        <w:spacing w:before="100" w:beforeAutospacing="1" w:after="100" w:afterAutospacing="1" w:line="240" w:lineRule="auto"/>
        <w:jc w:val="both"/>
        <w:rPr>
          <w:rFonts w:ascii="Times New Roman" w:hAnsi="Times New Roman"/>
          <w:sz w:val="24"/>
        </w:rPr>
      </w:pPr>
      <w:r>
        <w:rPr>
          <w:rFonts w:ascii="Times New Roman" w:hAnsi="Times New Roman"/>
          <w:sz w:val="24"/>
        </w:rPr>
        <w:t>3.</w:t>
      </w:r>
      <w:r w:rsidR="004F695D" w:rsidRPr="002427D0">
        <w:rPr>
          <w:rFonts w:ascii="Times New Roman" w:hAnsi="Times New Roman"/>
          <w:sz w:val="24"/>
        </w:rPr>
        <w:t>Göçebe ve avcı toplayıcı gruplar arasında, düzenin sürdürülmesi konusunda farklılıklar,</w:t>
      </w:r>
    </w:p>
    <w:p w:rsidR="004F695D" w:rsidRPr="002427D0" w:rsidRDefault="002427D0" w:rsidP="002427D0">
      <w:pPr>
        <w:spacing w:before="100" w:beforeAutospacing="1" w:after="100" w:afterAutospacing="1" w:line="240" w:lineRule="auto"/>
        <w:jc w:val="both"/>
        <w:rPr>
          <w:rFonts w:ascii="Times New Roman" w:hAnsi="Times New Roman"/>
          <w:sz w:val="24"/>
        </w:rPr>
      </w:pPr>
      <w:r>
        <w:rPr>
          <w:rFonts w:ascii="Times New Roman" w:hAnsi="Times New Roman"/>
          <w:sz w:val="24"/>
        </w:rPr>
        <w:t>4.</w:t>
      </w:r>
      <w:r w:rsidR="004F695D" w:rsidRPr="002427D0">
        <w:rPr>
          <w:rFonts w:ascii="Times New Roman" w:hAnsi="Times New Roman"/>
          <w:sz w:val="24"/>
        </w:rPr>
        <w:t>Göçebe ve avcı toplayıcılar arasında çatışmaların önlenme şekilleri,</w:t>
      </w:r>
    </w:p>
    <w:p w:rsidR="004F695D" w:rsidRDefault="002427D0" w:rsidP="002427D0">
      <w:pPr>
        <w:spacing w:before="100" w:beforeAutospacing="1" w:after="100" w:afterAutospacing="1" w:line="240" w:lineRule="auto"/>
        <w:jc w:val="both"/>
        <w:rPr>
          <w:rFonts w:ascii="Times New Roman" w:hAnsi="Times New Roman"/>
          <w:sz w:val="24"/>
        </w:rPr>
      </w:pPr>
      <w:r>
        <w:rPr>
          <w:rFonts w:ascii="Times New Roman" w:hAnsi="Times New Roman"/>
          <w:sz w:val="24"/>
        </w:rPr>
        <w:t>5.</w:t>
      </w:r>
      <w:r w:rsidR="004F695D" w:rsidRPr="002427D0">
        <w:rPr>
          <w:rFonts w:ascii="Times New Roman" w:hAnsi="Times New Roman"/>
          <w:sz w:val="24"/>
        </w:rPr>
        <w:t>Çeşitli topluluklarda çatışmaların önlenmesi, adlı konular anlatılacaktır.</w:t>
      </w:r>
    </w:p>
    <w:p w:rsidR="00D441D1" w:rsidRP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    Bilindiği üzere sayısı oldukça az avcı-toplayıcı toplumlar günümüzde de varlıklarını sürdürmekte olup, birbirlerinden oldukça farklı çevreler ve biçimlerde yaşamaktadırlar. Beslenme rejimleri sebebiyle doğada sürekli olarak hareket hâlindelerdir. Bazıları bulundukları çevreye bile bazen geri dönmezler. Doğada sürekli hareket hâlinde olmalarının bir getirisi olarak oldukça az sayıda ve rahatlıkla taşınabilir eşyalara sahiptirler. Ortak karakter özelliklerinden bazıları ise şu şekilde sıralanabilir: birbirlerinden ayrı yaşamazlar ve genellikle küçük, akraba gruplardan oluşurlar, liderlik yapma gibi özellikleri yoktur.</w:t>
      </w:r>
    </w:p>
    <w:p w:rsidR="00D441D1" w:rsidRP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Avcı- toplayıcılarda normatif sistemler bir yerden bir yere göre rahatlıkla değişir. Örneğin; </w:t>
      </w:r>
      <w:proofErr w:type="spellStart"/>
      <w:r w:rsidRPr="00D441D1">
        <w:rPr>
          <w:rFonts w:ascii="Times New Roman" w:hAnsi="Times New Roman"/>
          <w:sz w:val="24"/>
        </w:rPr>
        <w:t>Hadzalar’daki</w:t>
      </w:r>
      <w:proofErr w:type="spellEnd"/>
      <w:r w:rsidRPr="00D441D1">
        <w:rPr>
          <w:rFonts w:ascii="Times New Roman" w:hAnsi="Times New Roman"/>
          <w:sz w:val="24"/>
        </w:rPr>
        <w:t xml:space="preserve"> eş seçimi konusunda yazan </w:t>
      </w:r>
      <w:proofErr w:type="spellStart"/>
      <w:r w:rsidRPr="00D441D1">
        <w:rPr>
          <w:rFonts w:ascii="Times New Roman" w:hAnsi="Times New Roman"/>
          <w:sz w:val="24"/>
        </w:rPr>
        <w:t>Woodburn</w:t>
      </w:r>
      <w:proofErr w:type="spellEnd"/>
      <w:r w:rsidRPr="00D441D1">
        <w:rPr>
          <w:rFonts w:ascii="Times New Roman" w:hAnsi="Times New Roman"/>
          <w:sz w:val="24"/>
        </w:rPr>
        <w:t xml:space="preserve">, evliliğin küçük bir törenle oluştuğunu ve evliliğin kabul görmesi için tarafların bir arada olması gerçekliğinden daha fazlasının gerekmediğini yazar. Aynı şekilde bir erkek ile bir kadının uzun süre ayrı kalması da üçüncü taraflarca, var olan ilişkinin son bulduğu şeklinde yorumlanmaktadır. </w:t>
      </w:r>
    </w:p>
    <w:p w:rsid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Yine </w:t>
      </w:r>
      <w:proofErr w:type="spellStart"/>
      <w:r w:rsidRPr="00D441D1">
        <w:rPr>
          <w:rFonts w:ascii="Times New Roman" w:hAnsi="Times New Roman"/>
          <w:sz w:val="24"/>
        </w:rPr>
        <w:t>Hadza</w:t>
      </w:r>
      <w:proofErr w:type="spellEnd"/>
      <w:r w:rsidRPr="00D441D1">
        <w:rPr>
          <w:rFonts w:ascii="Times New Roman" w:hAnsi="Times New Roman"/>
          <w:sz w:val="24"/>
        </w:rPr>
        <w:t xml:space="preserve"> örneği incelemesinde, grup kompozisyonu içerisinde yaşanan </w:t>
      </w:r>
      <w:proofErr w:type="spellStart"/>
      <w:r w:rsidRPr="00D441D1">
        <w:rPr>
          <w:rFonts w:ascii="Times New Roman" w:hAnsi="Times New Roman"/>
          <w:sz w:val="24"/>
        </w:rPr>
        <w:t>dalgalamalarla</w:t>
      </w:r>
      <w:proofErr w:type="spellEnd"/>
      <w:r w:rsidRPr="00D441D1">
        <w:rPr>
          <w:rFonts w:ascii="Times New Roman" w:hAnsi="Times New Roman"/>
          <w:sz w:val="24"/>
        </w:rPr>
        <w:t xml:space="preserve"> birlikte sık yaşanan taşınma, kendisini bir anlaşmazlığın içinde bulan bir kişinin bir </w:t>
      </w:r>
      <w:proofErr w:type="gramStart"/>
      <w:r w:rsidRPr="00D441D1">
        <w:rPr>
          <w:rFonts w:ascii="Times New Roman" w:hAnsi="Times New Roman"/>
          <w:sz w:val="24"/>
        </w:rPr>
        <w:t>anda  anlaşmazlığa</w:t>
      </w:r>
      <w:proofErr w:type="gramEnd"/>
      <w:r w:rsidRPr="00D441D1">
        <w:rPr>
          <w:rFonts w:ascii="Times New Roman" w:hAnsi="Times New Roman"/>
          <w:sz w:val="24"/>
        </w:rPr>
        <w:t xml:space="preserve"> düştüğü kişiden uzaklaşıp bundan sıyrılarak meseleyi çözüme kavuşturabildiğini göstermektedir. </w:t>
      </w:r>
    </w:p>
    <w:p w:rsidR="00D441D1" w:rsidRP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“Dağılma”, bu gibi toplumlar için, oluşan karmaşayı ya da bir meseleyi oldukça etkili bir çözüme kavuşturma yöntemidir. Ve aynı zamanda dağılmadan korkmak, bireylerin bir arada kalmasını sağlaması sebebiyle oldukça önemli bir durumdur. Dayanışmayı güçlendirmektedir. </w:t>
      </w:r>
    </w:p>
    <w:p w:rsidR="00D441D1" w:rsidRP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Avcı- toplayıcılara dair anlatılarda, bir karmaşayı, düzensizliği idare edebilmek için “küçük düşürme”, “utandırma” gibi pek çok durum kullanılmakta olduğundan bahsedilir. Çünkü </w:t>
      </w:r>
      <w:r w:rsidRPr="00D441D1">
        <w:rPr>
          <w:rFonts w:ascii="Times New Roman" w:hAnsi="Times New Roman"/>
          <w:sz w:val="24"/>
        </w:rPr>
        <w:lastRenderedPageBreak/>
        <w:t>hayatta kalmanın birincil kuralı yalnız kalmamaktır. Yalnızlığın bir tehdit oluşturduğu avcı- toplayıcılar da bu sebeple anlaşmazlıkları ya da düzeni kısmî olarak bozan durumları, bireylerin utanç verici davranışlarına yönelik korkular ile bastırır.</w:t>
      </w:r>
    </w:p>
    <w:p w:rsidR="00D441D1" w:rsidRPr="00D441D1" w:rsidRDefault="00D441D1" w:rsidP="00D441D1">
      <w:pPr>
        <w:spacing w:before="100" w:beforeAutospacing="1" w:after="100" w:afterAutospacing="1" w:line="360" w:lineRule="auto"/>
        <w:jc w:val="both"/>
        <w:rPr>
          <w:rFonts w:ascii="Times New Roman" w:hAnsi="Times New Roman"/>
          <w:sz w:val="24"/>
        </w:rPr>
      </w:pPr>
    </w:p>
    <w:p w:rsidR="00D441D1" w:rsidRPr="00D441D1" w:rsidRDefault="00D441D1" w:rsidP="00D441D1">
      <w:pPr>
        <w:spacing w:before="100" w:beforeAutospacing="1" w:after="100" w:afterAutospacing="1" w:line="360" w:lineRule="auto"/>
        <w:jc w:val="both"/>
        <w:rPr>
          <w:rFonts w:ascii="Times New Roman" w:hAnsi="Times New Roman"/>
          <w:sz w:val="24"/>
        </w:rPr>
      </w:pPr>
      <w:r>
        <w:rPr>
          <w:rFonts w:ascii="Times New Roman" w:hAnsi="Times New Roman"/>
          <w:sz w:val="24"/>
        </w:rPr>
        <w:t xml:space="preserve">Eskimolar </w:t>
      </w:r>
      <w:r w:rsidRPr="00D441D1">
        <w:rPr>
          <w:rFonts w:ascii="Times New Roman" w:hAnsi="Times New Roman"/>
          <w:sz w:val="24"/>
        </w:rPr>
        <w:t xml:space="preserve">şarkılar söyleyerek bireyin, herkesin içinde küçük düşmesini sağlar. Çünkü herhangi bir bozuşma ifadesi onlara kaygı vermektedir. </w:t>
      </w:r>
      <w:proofErr w:type="spellStart"/>
      <w:r w:rsidRPr="00D441D1">
        <w:rPr>
          <w:rFonts w:ascii="Times New Roman" w:hAnsi="Times New Roman"/>
          <w:sz w:val="24"/>
        </w:rPr>
        <w:t>Eskimolar’da</w:t>
      </w:r>
      <w:proofErr w:type="spellEnd"/>
      <w:r w:rsidRPr="00D441D1">
        <w:rPr>
          <w:rFonts w:ascii="Times New Roman" w:hAnsi="Times New Roman"/>
          <w:sz w:val="24"/>
        </w:rPr>
        <w:t xml:space="preserve">, özellikle kadın konusunda anlaşmazlıklar çıktığında ölümler yaşanır. Bu bölümde, </w:t>
      </w:r>
      <w:proofErr w:type="spellStart"/>
      <w:r w:rsidRPr="00D441D1">
        <w:rPr>
          <w:rFonts w:ascii="Times New Roman" w:hAnsi="Times New Roman"/>
          <w:sz w:val="24"/>
        </w:rPr>
        <w:t>Grönland’lı</w:t>
      </w:r>
      <w:proofErr w:type="spellEnd"/>
      <w:r w:rsidRPr="00D441D1">
        <w:rPr>
          <w:rFonts w:ascii="Times New Roman" w:hAnsi="Times New Roman"/>
          <w:sz w:val="24"/>
        </w:rPr>
        <w:t xml:space="preserve"> genç bir erkeğin öz annesi tarafından öldürüldüğünün hikâyesi anlatılıyor: “Haksızlık yapmalar silsilesi, çocuğun, yaşadıkları kıyıya yanaşan yabancı bir geminin gelişini yanlış aktarmasıyla ve sonrasında daha önceden topladığı bozuk yumurtaları, bu olayı görmek için oraya gelenlere atmasıyla başlamıştır. Bunun arkasından, izin almaksızın diğer avcıların eşyalarını almış, onlardan ödünç yiyecek aldığı yiyecekleri koyduğu gizli saklama yerlerini açık bırakmış ve nihayet bir komşusunun karısıyla cinsel ilişkiye girmek için, kocasının buna izin verdiğini söyleyerek onu oyuna getirmiştir. Bütün bunlarla nasıl başa çıkabileceğini bilmeyen çocuğun annesi, bir gece o yatağında uyurken fok derisinden yapılma bir urganla onu boğmuştur.” Bu örnekte görüldüğü gibi ölen kişinin akrabalarının öç almaya kalkışması pek rastlanan bir durum değildir. </w:t>
      </w:r>
      <w:proofErr w:type="gramStart"/>
      <w:r w:rsidRPr="00D441D1">
        <w:rPr>
          <w:rFonts w:ascii="Times New Roman" w:hAnsi="Times New Roman"/>
          <w:sz w:val="24"/>
        </w:rPr>
        <w:t>Fakat,</w:t>
      </w:r>
      <w:proofErr w:type="gramEnd"/>
      <w:r w:rsidRPr="00D441D1">
        <w:rPr>
          <w:rFonts w:ascii="Times New Roman" w:hAnsi="Times New Roman"/>
          <w:sz w:val="24"/>
        </w:rPr>
        <w:t xml:space="preserve"> aynı zamanda, bazı topluluklarda bu tür eylemler öç almak için kullanılan şiddet eylemleri de olmaktadır. </w:t>
      </w:r>
    </w:p>
    <w:p w:rsid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İnanç bağlamında baktığımızda bizden çok farklı inanç sistemlerine sahip olduklarını görmekteyiz. Örneğin, Eskimolar, ruhsal varlıklar ile gündelik yaşantılarında da iç içelerdir. Buna inanırlar.</w:t>
      </w:r>
      <w:r>
        <w:rPr>
          <w:rFonts w:ascii="Times New Roman" w:hAnsi="Times New Roman"/>
          <w:sz w:val="24"/>
        </w:rPr>
        <w:t xml:space="preserve"> </w:t>
      </w:r>
      <w:r w:rsidRPr="00D441D1">
        <w:rPr>
          <w:rFonts w:ascii="Times New Roman" w:hAnsi="Times New Roman"/>
          <w:sz w:val="24"/>
        </w:rPr>
        <w:t xml:space="preserve">Topluluk içerisinde herhangi bir hastalık ya da salgın olduğunda ruhsal varlıklar ile irtibat kurabilirler. Hastalığın sebebini, buna sebep olan kişiyi ve buna benzer pek çok şeyi çözebilmek adına Eskimo din adamı olan </w:t>
      </w:r>
      <w:proofErr w:type="spellStart"/>
      <w:r w:rsidRPr="00D441D1">
        <w:rPr>
          <w:rFonts w:ascii="Times New Roman" w:hAnsi="Times New Roman"/>
          <w:sz w:val="24"/>
        </w:rPr>
        <w:t>angakok</w:t>
      </w:r>
      <w:proofErr w:type="spellEnd"/>
      <w:r w:rsidRPr="00D441D1">
        <w:rPr>
          <w:rFonts w:ascii="Times New Roman" w:hAnsi="Times New Roman"/>
          <w:sz w:val="24"/>
        </w:rPr>
        <w:t>, olduğunu düşündükleri ruhsal varlıklar ile irtibat kurarak bu varlıkları anlamak ve içinde bulundukları herhangi bir durumu anlamak için de bunu yaparlar. Kişinin kim olduğuna dair görüş ayrılıkları ise onları düzenin bozulmasına iterek kavgalara seb</w:t>
      </w:r>
      <w:r>
        <w:rPr>
          <w:rFonts w:ascii="Times New Roman" w:hAnsi="Times New Roman"/>
          <w:sz w:val="24"/>
        </w:rPr>
        <w:t xml:space="preserve">ebiyet vermektedir kimi zaman. </w:t>
      </w:r>
    </w:p>
    <w:p w:rsidR="00D441D1" w:rsidRDefault="00D441D1" w:rsidP="00D441D1">
      <w:pPr>
        <w:spacing w:before="100" w:beforeAutospacing="1" w:after="100" w:afterAutospacing="1" w:line="360" w:lineRule="auto"/>
        <w:jc w:val="both"/>
        <w:rPr>
          <w:rFonts w:ascii="Times New Roman" w:hAnsi="Times New Roman"/>
          <w:sz w:val="24"/>
        </w:rPr>
      </w:pPr>
      <w:proofErr w:type="spellStart"/>
      <w:r w:rsidRPr="00D441D1">
        <w:rPr>
          <w:rFonts w:ascii="Times New Roman" w:hAnsi="Times New Roman"/>
          <w:sz w:val="24"/>
        </w:rPr>
        <w:t>Avustralya’lı</w:t>
      </w:r>
      <w:proofErr w:type="spellEnd"/>
      <w:r w:rsidRPr="00D441D1">
        <w:rPr>
          <w:rFonts w:ascii="Times New Roman" w:hAnsi="Times New Roman"/>
          <w:sz w:val="24"/>
        </w:rPr>
        <w:t xml:space="preserve"> </w:t>
      </w:r>
      <w:proofErr w:type="spellStart"/>
      <w:r w:rsidRPr="00D441D1">
        <w:rPr>
          <w:rFonts w:ascii="Times New Roman" w:hAnsi="Times New Roman"/>
          <w:sz w:val="24"/>
        </w:rPr>
        <w:t>Aborjin</w:t>
      </w:r>
      <w:proofErr w:type="spellEnd"/>
      <w:r w:rsidRPr="00D441D1">
        <w:rPr>
          <w:rFonts w:ascii="Times New Roman" w:hAnsi="Times New Roman"/>
          <w:sz w:val="24"/>
        </w:rPr>
        <w:t xml:space="preserve"> topluluklarında ise anlaşmazlıkların çözümlenmesi için kullanılan en etkili yöntem “</w:t>
      </w:r>
      <w:proofErr w:type="spellStart"/>
      <w:r w:rsidRPr="00D441D1">
        <w:rPr>
          <w:rFonts w:ascii="Times New Roman" w:hAnsi="Times New Roman"/>
          <w:sz w:val="24"/>
        </w:rPr>
        <w:t>büyü”dür</w:t>
      </w:r>
      <w:proofErr w:type="spellEnd"/>
      <w:r w:rsidRPr="00D441D1">
        <w:rPr>
          <w:rFonts w:ascii="Times New Roman" w:hAnsi="Times New Roman"/>
          <w:sz w:val="24"/>
        </w:rPr>
        <w:t xml:space="preserve">. </w:t>
      </w:r>
      <w:proofErr w:type="spellStart"/>
      <w:r w:rsidRPr="00D441D1">
        <w:rPr>
          <w:rFonts w:ascii="Times New Roman" w:hAnsi="Times New Roman"/>
          <w:sz w:val="24"/>
        </w:rPr>
        <w:t>Gidjingaliler’de</w:t>
      </w:r>
      <w:proofErr w:type="spellEnd"/>
      <w:r w:rsidRPr="00D441D1">
        <w:rPr>
          <w:rFonts w:ascii="Times New Roman" w:hAnsi="Times New Roman"/>
          <w:sz w:val="24"/>
        </w:rPr>
        <w:t xml:space="preserve"> örneğin, herkesin düşman üzerinde acı verecek, hastalandıracak ve hatta ölümüne bile sebep olabilecek bir kabiliyete sahip olduğuna inanılmaktadır. Ve bu inanç, aslında, bir gücün de var olduğunun göstergesidir. Tüm bunlara bağlı olarak, insanlar hastalandıklarında, akrabaları öldüğünde ya da herhangi bir olumsuz </w:t>
      </w:r>
      <w:r w:rsidRPr="00D441D1">
        <w:rPr>
          <w:rFonts w:ascii="Times New Roman" w:hAnsi="Times New Roman"/>
          <w:sz w:val="24"/>
        </w:rPr>
        <w:lastRenderedPageBreak/>
        <w:t>olarak nitelendirilebilecek bir durum ile karşılaştıklarında ilk olarak “düşman” olarak atfettikleri kişileri suçlarlar. Suçladıkları kişilerin yapmış oldukları büyüyü –gerçekten o kişi büyüyü yapmış olsa da olmasa da- bozması için onu ikna etmeye çalışırlar. Ya da buna benzer bir durum tekrarlanmaması için bir daha büyü yapmamalarını söylerler. Bu, topluluk için oldukça önem</w:t>
      </w:r>
      <w:r>
        <w:rPr>
          <w:rFonts w:ascii="Times New Roman" w:hAnsi="Times New Roman"/>
          <w:sz w:val="24"/>
        </w:rPr>
        <w:t xml:space="preserve">li bir tedbir alma yöntemidir. </w:t>
      </w:r>
    </w:p>
    <w:p w:rsidR="00D441D1" w:rsidRP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Bahsedilen pek çok örneğe göre avcı- toplayıcı yaşam için “arabuluculuk” önemli bir yere sahiptir. Barışçıl olmak, düzeni bozmamak üzere yaşanmalı ve anlaşmazlıklara yol açılmaması istenmektedir. Yaşanan olumsuz herhangi bir durumda ise topluluk içerisindeki bütüncüllüğü bozmadan, ayrışmalar olmadan yaşam devam ettirilmelidir. </w:t>
      </w:r>
    </w:p>
    <w:p w:rsidR="00D441D1" w:rsidRPr="002427D0" w:rsidRDefault="00D441D1" w:rsidP="00D441D1">
      <w:pPr>
        <w:spacing w:before="100" w:beforeAutospacing="1" w:after="100" w:afterAutospacing="1" w:line="360" w:lineRule="auto"/>
        <w:jc w:val="both"/>
        <w:rPr>
          <w:rFonts w:ascii="Times New Roman" w:hAnsi="Times New Roman"/>
          <w:sz w:val="24"/>
        </w:rPr>
      </w:pPr>
    </w:p>
    <w:p w:rsidR="002427D0" w:rsidRPr="00FF1598" w:rsidRDefault="002427D0" w:rsidP="00D441D1">
      <w:pPr>
        <w:spacing w:before="100" w:beforeAutospacing="1" w:after="100" w:afterAutospacing="1" w:line="360" w:lineRule="auto"/>
        <w:jc w:val="both"/>
        <w:rPr>
          <w:rFonts w:ascii="Times New Roman" w:hAnsi="Times New Roman"/>
          <w:i/>
        </w:rPr>
      </w:pPr>
      <w:r w:rsidRPr="00FF1598">
        <w:rPr>
          <w:rFonts w:ascii="Times New Roman" w:hAnsi="Times New Roman"/>
          <w:i/>
        </w:rPr>
        <w:t>Kaynakça: Roberts, S.(2010). Hukuk Antropolojisine Giriş. E. Koca (Çev.). Ankara: Birleşik Yayınları.</w:t>
      </w:r>
    </w:p>
    <w:p w:rsidR="00FF1598" w:rsidRPr="00FF1598" w:rsidRDefault="00FF1598" w:rsidP="00184E22">
      <w:pPr>
        <w:spacing w:before="100" w:beforeAutospacing="1" w:after="100" w:afterAutospacing="1" w:line="360" w:lineRule="auto"/>
        <w:ind w:left="360"/>
        <w:jc w:val="both"/>
        <w:rPr>
          <w:rFonts w:ascii="Times New Roman" w:hAnsi="Times New Roman"/>
          <w:i/>
          <w:sz w:val="24"/>
        </w:rPr>
      </w:pPr>
      <w:bookmarkStart w:id="0" w:name="_GoBack"/>
      <w:bookmarkEnd w:id="0"/>
    </w:p>
    <w:p w:rsidR="00E22E06" w:rsidRDefault="00E22E06" w:rsidP="00184E22">
      <w:pPr>
        <w:spacing w:before="100" w:beforeAutospacing="1" w:after="100" w:afterAutospacing="1" w:line="360" w:lineRule="auto"/>
        <w:ind w:left="360"/>
        <w:jc w:val="both"/>
        <w:rPr>
          <w:rFonts w:ascii="Times New Roman" w:hAnsi="Times New Roman"/>
          <w:b/>
          <w:sz w:val="24"/>
        </w:rPr>
      </w:pPr>
      <w:r w:rsidRPr="00E22E06">
        <w:rPr>
          <w:rFonts w:ascii="Times New Roman" w:hAnsi="Times New Roman"/>
          <w:b/>
          <w:sz w:val="24"/>
        </w:rPr>
        <w:t>DERS KAPSAMINDA OKUNACAK KİTAPLAR</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1.Adams, C.  (2013). </w:t>
      </w:r>
      <w:proofErr w:type="gramStart"/>
      <w:r w:rsidRPr="00E22E06">
        <w:rPr>
          <w:rFonts w:ascii="Times New Roman" w:hAnsi="Times New Roman"/>
          <w:sz w:val="24"/>
        </w:rPr>
        <w:t>Etin  Cinsel</w:t>
      </w:r>
      <w:proofErr w:type="gramEnd"/>
      <w:r w:rsidRPr="00E22E06">
        <w:rPr>
          <w:rFonts w:ascii="Times New Roman" w:hAnsi="Times New Roman"/>
          <w:sz w:val="24"/>
        </w:rPr>
        <w:t xml:space="preserve"> Politikası. </w:t>
      </w:r>
      <w:proofErr w:type="gramStart"/>
      <w:r w:rsidRPr="00E22E06">
        <w:rPr>
          <w:rFonts w:ascii="Times New Roman" w:hAnsi="Times New Roman"/>
          <w:sz w:val="24"/>
        </w:rPr>
        <w:t xml:space="preserve">İstanbul: Ayrıntı Yayınları. </w:t>
      </w:r>
      <w:proofErr w:type="gramEnd"/>
    </w:p>
    <w:p w:rsid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2.Blank. H. (2017). </w:t>
      </w:r>
      <w:proofErr w:type="gramStart"/>
      <w:r w:rsidRPr="00E22E06">
        <w:rPr>
          <w:rFonts w:ascii="Times New Roman" w:hAnsi="Times New Roman"/>
          <w:sz w:val="24"/>
        </w:rPr>
        <w:t>Bekaretin</w:t>
      </w:r>
      <w:proofErr w:type="gramEnd"/>
      <w:r w:rsidRPr="00E22E06">
        <w:rPr>
          <w:rFonts w:ascii="Times New Roman" w:hAnsi="Times New Roman"/>
          <w:sz w:val="24"/>
        </w:rPr>
        <w:t xml:space="preserve"> ‘El Değmemiş’ Tarihi. İstanbul: İletişim yayınları.</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3.</w:t>
      </w:r>
      <w:r w:rsidRPr="00E22E06">
        <w:rPr>
          <w:rFonts w:ascii="Times New Roman" w:hAnsi="Times New Roman"/>
          <w:sz w:val="24"/>
        </w:rPr>
        <w:t xml:space="preserve">Girard, R. (2003). </w:t>
      </w:r>
      <w:proofErr w:type="gramStart"/>
      <w:r w:rsidRPr="00E22E06">
        <w:rPr>
          <w:rFonts w:ascii="Times New Roman" w:hAnsi="Times New Roman"/>
          <w:sz w:val="24"/>
        </w:rPr>
        <w:t xml:space="preserve">Şiddet ve Kutsal. </w:t>
      </w:r>
      <w:proofErr w:type="gramEnd"/>
      <w:r w:rsidRPr="00E22E06">
        <w:rPr>
          <w:rFonts w:ascii="Times New Roman" w:hAnsi="Times New Roman"/>
          <w:sz w:val="24"/>
        </w:rPr>
        <w:t>N. Alpay (Çev.). İstanbul: Kanat Kitap</w:t>
      </w:r>
    </w:p>
    <w:p w:rsid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4.</w:t>
      </w:r>
      <w:r w:rsidRPr="00E22E06">
        <w:rPr>
          <w:rFonts w:ascii="Times New Roman" w:hAnsi="Times New Roman"/>
          <w:sz w:val="24"/>
        </w:rPr>
        <w:t xml:space="preserve">Ghiglieri, M. P. (2003).  </w:t>
      </w:r>
      <w:proofErr w:type="gramStart"/>
      <w:r w:rsidRPr="00E22E06">
        <w:rPr>
          <w:rFonts w:ascii="Times New Roman" w:hAnsi="Times New Roman"/>
          <w:sz w:val="24"/>
        </w:rPr>
        <w:t>Erkeğin Karanlık</w:t>
      </w:r>
      <w:r>
        <w:rPr>
          <w:rFonts w:ascii="Times New Roman" w:hAnsi="Times New Roman"/>
          <w:sz w:val="24"/>
        </w:rPr>
        <w:t xml:space="preserve"> </w:t>
      </w:r>
      <w:r w:rsidRPr="00E22E06">
        <w:rPr>
          <w:rFonts w:ascii="Times New Roman" w:hAnsi="Times New Roman"/>
          <w:sz w:val="24"/>
        </w:rPr>
        <w:t xml:space="preserve">Yüzü.  </w:t>
      </w:r>
      <w:proofErr w:type="gramEnd"/>
      <w:r w:rsidRPr="00E22E06">
        <w:rPr>
          <w:rFonts w:ascii="Times New Roman" w:hAnsi="Times New Roman"/>
          <w:sz w:val="24"/>
        </w:rPr>
        <w:t>Ankara: Phoenix Yayınevi</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5.</w:t>
      </w:r>
      <w:r w:rsidRPr="00E22E06">
        <w:rPr>
          <w:rFonts w:ascii="Times New Roman" w:hAnsi="Times New Roman"/>
          <w:sz w:val="24"/>
        </w:rPr>
        <w:t xml:space="preserve">İnceoğlu, Y. (2012). </w:t>
      </w:r>
      <w:proofErr w:type="gramStart"/>
      <w:r w:rsidRPr="00E22E06">
        <w:rPr>
          <w:rFonts w:ascii="Times New Roman" w:hAnsi="Times New Roman"/>
          <w:sz w:val="24"/>
        </w:rPr>
        <w:t xml:space="preserve">Nefret Söylemi Nefret Suçları. </w:t>
      </w:r>
      <w:proofErr w:type="gramEnd"/>
      <w:r w:rsidRPr="00E22E06">
        <w:rPr>
          <w:rFonts w:ascii="Times New Roman" w:hAnsi="Times New Roman"/>
          <w:sz w:val="24"/>
        </w:rPr>
        <w:t>İstanbul, Ayrıntı</w:t>
      </w:r>
    </w:p>
    <w:p w:rsidR="004230F6"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6.</w:t>
      </w:r>
      <w:r w:rsidR="004230F6">
        <w:rPr>
          <w:rFonts w:ascii="Times New Roman" w:hAnsi="Times New Roman"/>
          <w:sz w:val="24"/>
        </w:rPr>
        <w:t xml:space="preserve">Meeropol, M. (2013). Çocuklarının Kaleminden ve Mektuplarıyla </w:t>
      </w:r>
      <w:proofErr w:type="spellStart"/>
      <w:r w:rsidR="004230F6">
        <w:rPr>
          <w:rFonts w:ascii="Times New Roman" w:hAnsi="Times New Roman"/>
          <w:sz w:val="24"/>
        </w:rPr>
        <w:t>Rosenbergler</w:t>
      </w:r>
      <w:proofErr w:type="spellEnd"/>
      <w:r w:rsidR="004230F6">
        <w:rPr>
          <w:rFonts w:ascii="Times New Roman" w:hAnsi="Times New Roman"/>
          <w:sz w:val="24"/>
        </w:rPr>
        <w:t>, Ankara: İş Bankası Yayınları.</w:t>
      </w:r>
    </w:p>
    <w:p w:rsidR="00E22E06" w:rsidRPr="00BA3B2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7.</w:t>
      </w:r>
      <w:r w:rsidRPr="00E22E06">
        <w:rPr>
          <w:rFonts w:ascii="Times New Roman" w:hAnsi="Times New Roman"/>
          <w:sz w:val="24"/>
        </w:rPr>
        <w:t xml:space="preserve">Malinowski, B. (2016). </w:t>
      </w:r>
      <w:proofErr w:type="gramStart"/>
      <w:r w:rsidRPr="00E22E06">
        <w:rPr>
          <w:rFonts w:ascii="Times New Roman" w:hAnsi="Times New Roman"/>
          <w:sz w:val="24"/>
        </w:rPr>
        <w:t xml:space="preserve">Yabanıl Toplumda Suç ve Gelenek. </w:t>
      </w:r>
      <w:proofErr w:type="gramEnd"/>
      <w:r w:rsidRPr="00E22E06">
        <w:rPr>
          <w:rFonts w:ascii="Times New Roman" w:hAnsi="Times New Roman"/>
          <w:sz w:val="24"/>
        </w:rPr>
        <w:t xml:space="preserve">Ş. Yeğin (Çev.). İstanbul: </w:t>
      </w:r>
      <w:proofErr w:type="spellStart"/>
      <w:r w:rsidRPr="00E22E06">
        <w:rPr>
          <w:rFonts w:ascii="Times New Roman" w:hAnsi="Times New Roman"/>
          <w:sz w:val="24"/>
        </w:rPr>
        <w:t>İthaki</w:t>
      </w:r>
      <w:proofErr w:type="spellEnd"/>
      <w:r w:rsidRPr="00E22E06">
        <w:rPr>
          <w:rFonts w:ascii="Times New Roman" w:hAnsi="Times New Roman"/>
          <w:sz w:val="24"/>
        </w:rPr>
        <w:t xml:space="preserve"> Yayınları.</w:t>
      </w:r>
    </w:p>
    <w:p w:rsidR="00735AD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8.</w:t>
      </w:r>
      <w:r w:rsidR="00735AD0" w:rsidRPr="00735AD0">
        <w:rPr>
          <w:rFonts w:ascii="Times New Roman" w:hAnsi="Times New Roman"/>
          <w:sz w:val="24"/>
        </w:rPr>
        <w:t>Roberts, S.(2010). Hukuk Antropolojisine Giriş. E. Koca (Çev.). Ankara: Birleşik Yayınları.</w:t>
      </w:r>
    </w:p>
    <w:sectPr w:rsidR="00735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210F"/>
    <w:multiLevelType w:val="hybridMultilevel"/>
    <w:tmpl w:val="253E376C"/>
    <w:lvl w:ilvl="0" w:tplc="CC78D4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0815E55"/>
    <w:multiLevelType w:val="hybridMultilevel"/>
    <w:tmpl w:val="18388D84"/>
    <w:lvl w:ilvl="0" w:tplc="5F92FC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625AFC"/>
    <w:multiLevelType w:val="hybridMultilevel"/>
    <w:tmpl w:val="307EA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B4071C"/>
    <w:multiLevelType w:val="hybridMultilevel"/>
    <w:tmpl w:val="3530033A"/>
    <w:lvl w:ilvl="0" w:tplc="FC4CA7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35094"/>
    <w:multiLevelType w:val="hybridMultilevel"/>
    <w:tmpl w:val="8C5ABD6E"/>
    <w:lvl w:ilvl="0" w:tplc="E80CA9E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640607F6"/>
    <w:multiLevelType w:val="hybridMultilevel"/>
    <w:tmpl w:val="0A081EC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F2214A"/>
    <w:multiLevelType w:val="hybridMultilevel"/>
    <w:tmpl w:val="5A3C0E6A"/>
    <w:lvl w:ilvl="0" w:tplc="A0CAFFF8">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79CF4981"/>
    <w:multiLevelType w:val="hybridMultilevel"/>
    <w:tmpl w:val="DCD43E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5F4CD5"/>
    <w:multiLevelType w:val="hybridMultilevel"/>
    <w:tmpl w:val="73C0FD24"/>
    <w:lvl w:ilvl="0" w:tplc="09508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3"/>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07453"/>
    <w:rsid w:val="00021358"/>
    <w:rsid w:val="00066384"/>
    <w:rsid w:val="00094174"/>
    <w:rsid w:val="000B49C2"/>
    <w:rsid w:val="000B4ACE"/>
    <w:rsid w:val="000E3AA0"/>
    <w:rsid w:val="000E4C49"/>
    <w:rsid w:val="00156172"/>
    <w:rsid w:val="00174D0B"/>
    <w:rsid w:val="00184E22"/>
    <w:rsid w:val="00185A51"/>
    <w:rsid w:val="00185BAE"/>
    <w:rsid w:val="001B7A58"/>
    <w:rsid w:val="00240786"/>
    <w:rsid w:val="002427D0"/>
    <w:rsid w:val="00277AE8"/>
    <w:rsid w:val="00342232"/>
    <w:rsid w:val="0035169A"/>
    <w:rsid w:val="00355B05"/>
    <w:rsid w:val="00355E77"/>
    <w:rsid w:val="00406AAA"/>
    <w:rsid w:val="004102E7"/>
    <w:rsid w:val="004206A4"/>
    <w:rsid w:val="004230F6"/>
    <w:rsid w:val="004451DA"/>
    <w:rsid w:val="00456004"/>
    <w:rsid w:val="00466209"/>
    <w:rsid w:val="00480F7F"/>
    <w:rsid w:val="004A7839"/>
    <w:rsid w:val="004F695D"/>
    <w:rsid w:val="005017F8"/>
    <w:rsid w:val="0058188B"/>
    <w:rsid w:val="005A29D1"/>
    <w:rsid w:val="005B6153"/>
    <w:rsid w:val="00601DF5"/>
    <w:rsid w:val="0062375C"/>
    <w:rsid w:val="00691FC9"/>
    <w:rsid w:val="006E4CA4"/>
    <w:rsid w:val="006F6310"/>
    <w:rsid w:val="00735AD0"/>
    <w:rsid w:val="0076430E"/>
    <w:rsid w:val="00775D41"/>
    <w:rsid w:val="00777A38"/>
    <w:rsid w:val="0080218E"/>
    <w:rsid w:val="00807804"/>
    <w:rsid w:val="00824652"/>
    <w:rsid w:val="00862EEF"/>
    <w:rsid w:val="0088145F"/>
    <w:rsid w:val="00893197"/>
    <w:rsid w:val="0089423E"/>
    <w:rsid w:val="008B2C33"/>
    <w:rsid w:val="00955EF3"/>
    <w:rsid w:val="009677C2"/>
    <w:rsid w:val="00970A61"/>
    <w:rsid w:val="009B4856"/>
    <w:rsid w:val="009F2031"/>
    <w:rsid w:val="009F7A05"/>
    <w:rsid w:val="00A10EF5"/>
    <w:rsid w:val="00A256EA"/>
    <w:rsid w:val="00A9249A"/>
    <w:rsid w:val="00AF13D8"/>
    <w:rsid w:val="00B30115"/>
    <w:rsid w:val="00BA0D37"/>
    <w:rsid w:val="00BA3B20"/>
    <w:rsid w:val="00C1796A"/>
    <w:rsid w:val="00C4202E"/>
    <w:rsid w:val="00CE6874"/>
    <w:rsid w:val="00CF5105"/>
    <w:rsid w:val="00D00736"/>
    <w:rsid w:val="00D441D1"/>
    <w:rsid w:val="00E02B9A"/>
    <w:rsid w:val="00E05C1A"/>
    <w:rsid w:val="00E1410E"/>
    <w:rsid w:val="00E22E06"/>
    <w:rsid w:val="00E3346B"/>
    <w:rsid w:val="00E97D62"/>
    <w:rsid w:val="00EA0EF6"/>
    <w:rsid w:val="00F32D1C"/>
    <w:rsid w:val="00F80552"/>
    <w:rsid w:val="00FD47E9"/>
    <w:rsid w:val="00FE78CE"/>
    <w:rsid w:val="00FF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958</Words>
  <Characters>5464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4</cp:revision>
  <dcterms:created xsi:type="dcterms:W3CDTF">2017-11-13T16:22:00Z</dcterms:created>
  <dcterms:modified xsi:type="dcterms:W3CDTF">2017-11-13T17:10:00Z</dcterms:modified>
</cp:coreProperties>
</file>