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Ind w:w="0" w:type="dxa"/>
        <w:tblLook w:val="04A0" w:firstRow="1" w:lastRow="0" w:firstColumn="1" w:lastColumn="0" w:noHBand="0" w:noVBand="1"/>
      </w:tblPr>
      <w:tblGrid>
        <w:gridCol w:w="9062"/>
      </w:tblGrid>
      <w:tr w:rsidR="003129DF" w:rsidRPr="003129DF" w:rsidTr="003129DF">
        <w:trPr>
          <w:trHeight w:val="3098"/>
        </w:trPr>
        <w:tc>
          <w:tcPr>
            <w:tcW w:w="9488" w:type="dxa"/>
            <w:tcBorders>
              <w:top w:val="single" w:sz="4" w:space="0" w:color="auto"/>
              <w:left w:val="single" w:sz="4" w:space="0" w:color="auto"/>
              <w:bottom w:val="single" w:sz="4" w:space="0" w:color="auto"/>
              <w:right w:val="single" w:sz="4" w:space="0" w:color="auto"/>
            </w:tcBorders>
          </w:tcPr>
          <w:p w:rsidR="003129DF" w:rsidRPr="003129DF" w:rsidRDefault="003129DF">
            <w:pPr>
              <w:jc w:val="center"/>
              <w:rPr>
                <w:rFonts w:ascii="Comic Sans MS" w:hAnsi="Comic Sans MS" w:cs="Arial"/>
                <w:b/>
                <w:sz w:val="24"/>
                <w:szCs w:val="24"/>
              </w:rPr>
            </w:pPr>
          </w:p>
          <w:p w:rsidR="003129DF" w:rsidRPr="003129DF" w:rsidRDefault="003129DF">
            <w:pPr>
              <w:jc w:val="center"/>
              <w:rPr>
                <w:rFonts w:ascii="Comic Sans MS" w:hAnsi="Comic Sans MS" w:cs="Arial"/>
                <w:b/>
                <w:sz w:val="24"/>
                <w:szCs w:val="24"/>
              </w:rPr>
            </w:pPr>
            <w:r w:rsidRPr="003129DF">
              <w:rPr>
                <w:rFonts w:ascii="Comic Sans MS" w:hAnsi="Comic Sans MS" w:cs="Arial"/>
                <w:b/>
                <w:sz w:val="24"/>
                <w:szCs w:val="24"/>
              </w:rPr>
              <w:t>KİM 313 dersi “”Fizikokimya, Prof. Dr. Yüksel Sarıkaya, Gazi Kitabevi, 2008” kitabından bire bir anlatılmaktadır.</w:t>
            </w:r>
          </w:p>
          <w:p w:rsidR="003129DF" w:rsidRPr="003129DF" w:rsidRDefault="003129DF">
            <w:pPr>
              <w:jc w:val="center"/>
              <w:rPr>
                <w:rFonts w:ascii="Comic Sans MS" w:hAnsi="Comic Sans MS" w:cs="Arial"/>
                <w:b/>
                <w:sz w:val="24"/>
                <w:szCs w:val="24"/>
              </w:rPr>
            </w:pPr>
          </w:p>
          <w:p w:rsidR="003129DF" w:rsidRPr="003129DF" w:rsidRDefault="003129DF">
            <w:pPr>
              <w:jc w:val="center"/>
              <w:rPr>
                <w:rFonts w:ascii="Comic Sans MS" w:hAnsi="Comic Sans MS" w:cs="Arial"/>
                <w:b/>
                <w:sz w:val="24"/>
                <w:szCs w:val="24"/>
              </w:rPr>
            </w:pPr>
            <w:r w:rsidRPr="003129DF">
              <w:rPr>
                <w:rFonts w:ascii="Comic Sans MS" w:hAnsi="Comic Sans MS" w:cs="Arial"/>
                <w:b/>
                <w:sz w:val="24"/>
                <w:szCs w:val="24"/>
              </w:rPr>
              <w:t xml:space="preserve">Uygulama dersleri ise “Fizikokimya Problem Çözümleri; Yüksel Sarıkaya, Gazi Kitabevi, 2005” kitabındaki sorulardan hazırlanmaktadır. </w:t>
            </w:r>
          </w:p>
          <w:p w:rsidR="003129DF" w:rsidRPr="003129DF" w:rsidRDefault="003129DF">
            <w:pPr>
              <w:jc w:val="center"/>
              <w:rPr>
                <w:rFonts w:ascii="Comic Sans MS" w:hAnsi="Comic Sans MS" w:cs="Arial"/>
                <w:b/>
                <w:sz w:val="24"/>
                <w:szCs w:val="24"/>
              </w:rPr>
            </w:pPr>
          </w:p>
          <w:p w:rsidR="003129DF" w:rsidRPr="003129DF" w:rsidRDefault="003129DF">
            <w:pPr>
              <w:jc w:val="center"/>
              <w:rPr>
                <w:rFonts w:ascii="Comic Sans MS" w:hAnsi="Comic Sans MS" w:cs="Arial"/>
                <w:b/>
                <w:sz w:val="24"/>
                <w:szCs w:val="24"/>
              </w:rPr>
            </w:pPr>
            <w:r w:rsidRPr="003129DF">
              <w:rPr>
                <w:rFonts w:ascii="Comic Sans MS" w:hAnsi="Comic Sans MS" w:cs="Arial"/>
                <w:b/>
                <w:sz w:val="24"/>
                <w:szCs w:val="24"/>
              </w:rPr>
              <w:t>Sınav soruları kitabın içindeki çözümlü sorular ve her konu sonunda bulunan sorular ile çözümleri yapılmış sorulardan esas alınarak hazırlanmaktadır.</w:t>
            </w:r>
          </w:p>
          <w:p w:rsidR="003129DF" w:rsidRPr="003129DF" w:rsidRDefault="003129DF">
            <w:pPr>
              <w:jc w:val="center"/>
              <w:rPr>
                <w:rFonts w:ascii="Comic Sans MS" w:hAnsi="Comic Sans MS" w:cs="Arial"/>
                <w:b/>
                <w:sz w:val="24"/>
                <w:szCs w:val="24"/>
              </w:rPr>
            </w:pPr>
          </w:p>
        </w:tc>
      </w:tr>
    </w:tbl>
    <w:p w:rsidR="003129DF" w:rsidRPr="003129DF" w:rsidRDefault="003129DF">
      <w:pPr>
        <w:rPr>
          <w:rFonts w:ascii="Comic Sans MS" w:hAnsi="Comic Sans MS" w:cs="Arial"/>
          <w:b/>
          <w:sz w:val="24"/>
          <w:szCs w:val="24"/>
        </w:rPr>
      </w:pPr>
    </w:p>
    <w:p w:rsidR="00016265" w:rsidRPr="003129DF" w:rsidRDefault="00C4033A">
      <w:pPr>
        <w:rPr>
          <w:rFonts w:ascii="Comic Sans MS" w:hAnsi="Comic Sans MS" w:cs="Arial"/>
          <w:b/>
          <w:sz w:val="24"/>
          <w:szCs w:val="24"/>
        </w:rPr>
      </w:pPr>
      <w:r w:rsidRPr="003129DF">
        <w:rPr>
          <w:rFonts w:ascii="Comic Sans MS" w:hAnsi="Comic Sans MS" w:cs="Arial"/>
          <w:b/>
          <w:sz w:val="24"/>
          <w:szCs w:val="24"/>
        </w:rPr>
        <w:t>Gerçek Gazların, Sıvıların ve Katıların Termodinamiği</w:t>
      </w:r>
    </w:p>
    <w:p w:rsidR="00C4033A" w:rsidRPr="003129DF" w:rsidRDefault="00C4033A" w:rsidP="00C4033A">
      <w:pPr>
        <w:jc w:val="both"/>
        <w:rPr>
          <w:rFonts w:ascii="Comic Sans MS" w:hAnsi="Comic Sans MS" w:cs="Arial"/>
          <w:sz w:val="24"/>
          <w:szCs w:val="24"/>
        </w:rPr>
      </w:pPr>
      <w:r w:rsidRPr="003129DF">
        <w:rPr>
          <w:rFonts w:ascii="Comic Sans MS" w:hAnsi="Comic Sans MS" w:cs="Arial"/>
          <w:sz w:val="24"/>
          <w:szCs w:val="24"/>
        </w:rPr>
        <w:t>İdeal gaz denkleminden ve kinetik kuramdan türetilen denklemler yardımıyla temel termodinamik eşitliklerden bulunan eşitlikler gerçek gazlar, sıvılar ve katılar için kullanılamaz. Bunun için gerçek gaz denklemleri ve maddenin tüm halleri için geçerli olan mekanik katsayılar kullanılarak temel termodinamik denklemlerden daha yeni denklemler türetilebilir. Bu eşitlikler yardımıyla gerçek gazlar, sıvılar ve katılar için enerji alışverişleri ile diğer termodinamik fonksiyonlardaki değişmeler hesaplanabilir.</w:t>
      </w:r>
    </w:p>
    <w:p w:rsidR="00C4033A" w:rsidRPr="003129DF" w:rsidRDefault="00C4033A" w:rsidP="00C4033A">
      <w:pPr>
        <w:jc w:val="both"/>
        <w:rPr>
          <w:rFonts w:ascii="Comic Sans MS" w:hAnsi="Comic Sans MS" w:cs="Arial"/>
          <w:sz w:val="24"/>
          <w:szCs w:val="24"/>
        </w:rPr>
      </w:pPr>
      <w:r w:rsidRPr="003129DF">
        <w:rPr>
          <w:rFonts w:ascii="Comic Sans MS" w:hAnsi="Comic Sans MS" w:cs="Arial"/>
          <w:sz w:val="24"/>
          <w:szCs w:val="24"/>
        </w:rPr>
        <w:t xml:space="preserve">İdeal gazların sabit basınçtaki ve sabit hacimdeki ısınma ısıları arasındaki fark </w:t>
      </w: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p</w:t>
      </w:r>
      <w:r w:rsidRPr="003129DF">
        <w:rPr>
          <w:rFonts w:ascii="Comic Sans MS" w:hAnsi="Comic Sans MS" w:cs="Arial"/>
          <w:sz w:val="24"/>
          <w:szCs w:val="24"/>
        </w:rPr>
        <w:t>-C</w:t>
      </w:r>
      <w:r w:rsidRPr="003129DF">
        <w:rPr>
          <w:rFonts w:ascii="Comic Sans MS" w:hAnsi="Comic Sans MS" w:cs="Arial"/>
          <w:sz w:val="24"/>
          <w:szCs w:val="24"/>
          <w:vertAlign w:val="subscript"/>
        </w:rPr>
        <w:t>v</w:t>
      </w:r>
      <w:proofErr w:type="spellEnd"/>
      <w:r w:rsidRPr="003129DF">
        <w:rPr>
          <w:rFonts w:ascii="Comic Sans MS" w:hAnsi="Comic Sans MS" w:cs="Arial"/>
          <w:sz w:val="24"/>
          <w:szCs w:val="24"/>
        </w:rPr>
        <w:t>=R değerine eşit iken bu değer gerçek gazlar, sıvılar ve katılar için geçerli değildir.</w:t>
      </w:r>
      <w:r w:rsidR="00FD3880" w:rsidRPr="003129DF">
        <w:rPr>
          <w:rFonts w:ascii="Comic Sans MS" w:hAnsi="Comic Sans MS" w:cs="Arial"/>
          <w:sz w:val="24"/>
          <w:szCs w:val="24"/>
        </w:rPr>
        <w:t xml:space="preserve"> Isınma ısıları arasındaki fark deneysel yoldan belirlenmelidir. Katıların ısınma ısıları ayrıca Einstein ve </w:t>
      </w:r>
      <w:proofErr w:type="spellStart"/>
      <w:r w:rsidR="00FD3880" w:rsidRPr="003129DF">
        <w:rPr>
          <w:rFonts w:ascii="Comic Sans MS" w:hAnsi="Comic Sans MS" w:cs="Arial"/>
          <w:sz w:val="24"/>
          <w:szCs w:val="24"/>
        </w:rPr>
        <w:t>Debye</w:t>
      </w:r>
      <w:proofErr w:type="spellEnd"/>
      <w:r w:rsidR="00FD3880" w:rsidRPr="003129DF">
        <w:rPr>
          <w:rFonts w:ascii="Comic Sans MS" w:hAnsi="Comic Sans MS" w:cs="Arial"/>
          <w:sz w:val="24"/>
          <w:szCs w:val="24"/>
        </w:rPr>
        <w:t xml:space="preserve"> denklemlerinden de hesaplanabilir.</w:t>
      </w:r>
    </w:p>
    <w:p w:rsidR="00360350" w:rsidRPr="003129DF" w:rsidRDefault="00360350" w:rsidP="00C4033A">
      <w:pPr>
        <w:jc w:val="both"/>
        <w:rPr>
          <w:rFonts w:ascii="Comic Sans MS" w:hAnsi="Comic Sans MS" w:cs="Arial"/>
          <w:b/>
          <w:sz w:val="24"/>
          <w:szCs w:val="24"/>
        </w:rPr>
      </w:pPr>
      <w:r w:rsidRPr="003129DF">
        <w:rPr>
          <w:rFonts w:ascii="Comic Sans MS" w:hAnsi="Comic Sans MS" w:cs="Arial"/>
          <w:b/>
          <w:sz w:val="24"/>
          <w:szCs w:val="24"/>
        </w:rPr>
        <w:t>Isınma Isıları Arasındaki Fark</w:t>
      </w:r>
    </w:p>
    <w:p w:rsidR="00360350" w:rsidRPr="003129DF" w:rsidRDefault="00360350" w:rsidP="00C4033A">
      <w:pPr>
        <w:jc w:val="both"/>
        <w:rPr>
          <w:rFonts w:ascii="Comic Sans MS" w:hAnsi="Comic Sans MS" w:cs="Arial"/>
          <w:sz w:val="24"/>
          <w:szCs w:val="24"/>
        </w:rPr>
      </w:pP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p</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dH</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dT</w:t>
      </w:r>
      <w:proofErr w:type="spellEnd"/>
      <w:r w:rsidRPr="003129DF">
        <w:rPr>
          <w:rFonts w:ascii="Comic Sans MS" w:hAnsi="Comic Sans MS" w:cs="Arial"/>
          <w:sz w:val="24"/>
          <w:szCs w:val="24"/>
        </w:rPr>
        <w:t>)</w:t>
      </w:r>
      <w:r w:rsidRPr="003129DF">
        <w:rPr>
          <w:rFonts w:ascii="Comic Sans MS" w:hAnsi="Comic Sans MS" w:cs="Arial"/>
          <w:sz w:val="24"/>
          <w:szCs w:val="24"/>
          <w:vertAlign w:val="subscript"/>
        </w:rPr>
        <w:t>p</w:t>
      </w:r>
      <w:r w:rsidRPr="003129DF">
        <w:rPr>
          <w:rFonts w:ascii="Comic Sans MS" w:hAnsi="Comic Sans MS" w:cs="Arial"/>
          <w:sz w:val="24"/>
          <w:szCs w:val="24"/>
        </w:rPr>
        <w:t xml:space="preserve"> ve </w:t>
      </w: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v</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dU</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dT</w:t>
      </w:r>
      <w:proofErr w:type="spellEnd"/>
      <w:r w:rsidRPr="003129DF">
        <w:rPr>
          <w:rFonts w:ascii="Comic Sans MS" w:hAnsi="Comic Sans MS" w:cs="Arial"/>
          <w:sz w:val="24"/>
          <w:szCs w:val="24"/>
        </w:rPr>
        <w:t>)</w:t>
      </w:r>
      <w:r w:rsidRPr="003129DF">
        <w:rPr>
          <w:rFonts w:ascii="Comic Sans MS" w:hAnsi="Comic Sans MS" w:cs="Arial"/>
          <w:sz w:val="24"/>
          <w:szCs w:val="24"/>
          <w:vertAlign w:val="subscript"/>
        </w:rPr>
        <w:t>v</w:t>
      </w:r>
      <w:r w:rsidRPr="003129DF">
        <w:rPr>
          <w:rFonts w:ascii="Comic Sans MS" w:hAnsi="Comic Sans MS" w:cs="Arial"/>
          <w:sz w:val="24"/>
          <w:szCs w:val="24"/>
        </w:rPr>
        <w:t xml:space="preserve"> olarak bilindiği için bir maddenin ısınma ısıları arasındaki fark da bunların farkından hesaplanabilir.</w:t>
      </w:r>
      <w:bookmarkStart w:id="0" w:name="_GoBack"/>
      <w:bookmarkEnd w:id="0"/>
    </w:p>
    <w:p w:rsidR="00360350" w:rsidRPr="003129DF" w:rsidRDefault="00360350" w:rsidP="00360350">
      <w:pPr>
        <w:jc w:val="center"/>
        <w:rPr>
          <w:rFonts w:ascii="Comic Sans MS" w:hAnsi="Comic Sans MS" w:cs="Arial"/>
          <w:sz w:val="24"/>
          <w:szCs w:val="24"/>
        </w:rPr>
      </w:pP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p</w:t>
      </w:r>
      <w:proofErr w:type="spellEnd"/>
      <w:r w:rsidRPr="003129DF">
        <w:rPr>
          <w:rFonts w:ascii="Comic Sans MS" w:hAnsi="Comic Sans MS" w:cs="Arial"/>
          <w:sz w:val="24"/>
          <w:szCs w:val="24"/>
        </w:rPr>
        <w:t xml:space="preserve"> –</w:t>
      </w: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v</w:t>
      </w:r>
      <w:proofErr w:type="spellEnd"/>
      <w:r w:rsidRPr="003129DF">
        <w:rPr>
          <w:rFonts w:ascii="Comic Sans MS" w:hAnsi="Comic Sans MS" w:cs="Arial"/>
          <w:sz w:val="24"/>
          <w:szCs w:val="24"/>
        </w:rPr>
        <w:t xml:space="preserve"> = (</w:t>
      </w:r>
      <w:proofErr w:type="spellStart"/>
      <w:r w:rsidRPr="003129DF">
        <w:rPr>
          <w:rFonts w:ascii="Comic Sans MS" w:hAnsi="Comic Sans MS" w:cs="Arial"/>
          <w:sz w:val="24"/>
          <w:szCs w:val="24"/>
        </w:rPr>
        <w:t>dH</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dT</w:t>
      </w:r>
      <w:proofErr w:type="spellEnd"/>
      <w:r w:rsidRPr="003129DF">
        <w:rPr>
          <w:rFonts w:ascii="Comic Sans MS" w:hAnsi="Comic Sans MS" w:cs="Arial"/>
          <w:sz w:val="24"/>
          <w:szCs w:val="24"/>
        </w:rPr>
        <w:t>)</w:t>
      </w:r>
      <w:r w:rsidRPr="003129DF">
        <w:rPr>
          <w:rFonts w:ascii="Comic Sans MS" w:hAnsi="Comic Sans MS" w:cs="Arial"/>
          <w:sz w:val="24"/>
          <w:szCs w:val="24"/>
          <w:vertAlign w:val="subscript"/>
        </w:rPr>
        <w:t>p</w:t>
      </w:r>
      <w:r w:rsidRPr="003129DF">
        <w:rPr>
          <w:rFonts w:ascii="Comic Sans MS" w:hAnsi="Comic Sans MS" w:cs="Arial"/>
          <w:sz w:val="24"/>
          <w:szCs w:val="24"/>
        </w:rPr>
        <w:t xml:space="preserve"> - (</w:t>
      </w:r>
      <w:proofErr w:type="spellStart"/>
      <w:r w:rsidRPr="003129DF">
        <w:rPr>
          <w:rFonts w:ascii="Comic Sans MS" w:hAnsi="Comic Sans MS" w:cs="Arial"/>
          <w:sz w:val="24"/>
          <w:szCs w:val="24"/>
        </w:rPr>
        <w:t>dU</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dT</w:t>
      </w:r>
      <w:proofErr w:type="spellEnd"/>
      <w:r w:rsidRPr="003129DF">
        <w:rPr>
          <w:rFonts w:ascii="Comic Sans MS" w:hAnsi="Comic Sans MS" w:cs="Arial"/>
          <w:sz w:val="24"/>
          <w:szCs w:val="24"/>
        </w:rPr>
        <w:t>)</w:t>
      </w:r>
      <w:r w:rsidRPr="003129DF">
        <w:rPr>
          <w:rFonts w:ascii="Comic Sans MS" w:hAnsi="Comic Sans MS" w:cs="Arial"/>
          <w:sz w:val="24"/>
          <w:szCs w:val="24"/>
          <w:vertAlign w:val="subscript"/>
        </w:rPr>
        <w:t>v</w:t>
      </w:r>
    </w:p>
    <w:p w:rsidR="00360350" w:rsidRPr="003129DF" w:rsidRDefault="00360350" w:rsidP="00360350">
      <w:pPr>
        <w:jc w:val="center"/>
        <w:rPr>
          <w:rFonts w:ascii="Comic Sans MS" w:hAnsi="Comic Sans MS" w:cs="Arial"/>
          <w:sz w:val="24"/>
          <w:szCs w:val="24"/>
          <w:vertAlign w:val="subscript"/>
        </w:rPr>
      </w:pP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p</w:t>
      </w:r>
      <w:proofErr w:type="spellEnd"/>
      <w:r w:rsidRPr="003129DF">
        <w:rPr>
          <w:rFonts w:ascii="Comic Sans MS" w:hAnsi="Comic Sans MS" w:cs="Arial"/>
          <w:sz w:val="24"/>
          <w:szCs w:val="24"/>
        </w:rPr>
        <w:t xml:space="preserve"> –</w:t>
      </w: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v</w:t>
      </w:r>
      <w:proofErr w:type="spellEnd"/>
      <w:r w:rsidRPr="003129DF">
        <w:rPr>
          <w:rFonts w:ascii="Comic Sans MS" w:hAnsi="Comic Sans MS" w:cs="Arial"/>
          <w:sz w:val="24"/>
          <w:szCs w:val="24"/>
        </w:rPr>
        <w:t xml:space="preserve"> =[d(</w:t>
      </w:r>
      <w:proofErr w:type="spellStart"/>
      <w:r w:rsidRPr="003129DF">
        <w:rPr>
          <w:rFonts w:ascii="Comic Sans MS" w:hAnsi="Comic Sans MS" w:cs="Arial"/>
          <w:sz w:val="24"/>
          <w:szCs w:val="24"/>
        </w:rPr>
        <w:t>U+pV</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dT</w:t>
      </w:r>
      <w:proofErr w:type="spellEnd"/>
      <w:r w:rsidRPr="003129DF">
        <w:rPr>
          <w:rFonts w:ascii="Comic Sans MS" w:hAnsi="Comic Sans MS" w:cs="Arial"/>
          <w:sz w:val="24"/>
          <w:szCs w:val="24"/>
        </w:rPr>
        <w:t>]</w:t>
      </w:r>
      <w:r w:rsidRPr="003129DF">
        <w:rPr>
          <w:rFonts w:ascii="Comic Sans MS" w:hAnsi="Comic Sans MS" w:cs="Arial"/>
          <w:sz w:val="24"/>
          <w:szCs w:val="24"/>
          <w:vertAlign w:val="subscript"/>
        </w:rPr>
        <w:t>p</w:t>
      </w:r>
      <w:r w:rsidRPr="003129DF">
        <w:rPr>
          <w:rFonts w:ascii="Comic Sans MS" w:hAnsi="Comic Sans MS" w:cs="Arial"/>
          <w:sz w:val="24"/>
          <w:szCs w:val="24"/>
        </w:rPr>
        <w:t xml:space="preserve"> -(</w:t>
      </w:r>
      <w:proofErr w:type="spellStart"/>
      <w:r w:rsidRPr="003129DF">
        <w:rPr>
          <w:rFonts w:ascii="Comic Sans MS" w:hAnsi="Comic Sans MS" w:cs="Arial"/>
          <w:sz w:val="24"/>
          <w:szCs w:val="24"/>
        </w:rPr>
        <w:t>dU</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dT</w:t>
      </w:r>
      <w:proofErr w:type="spellEnd"/>
      <w:r w:rsidRPr="003129DF">
        <w:rPr>
          <w:rFonts w:ascii="Comic Sans MS" w:hAnsi="Comic Sans MS" w:cs="Arial"/>
          <w:sz w:val="24"/>
          <w:szCs w:val="24"/>
        </w:rPr>
        <w:t>)</w:t>
      </w:r>
      <w:r w:rsidRPr="003129DF">
        <w:rPr>
          <w:rFonts w:ascii="Comic Sans MS" w:hAnsi="Comic Sans MS" w:cs="Arial"/>
          <w:sz w:val="24"/>
          <w:szCs w:val="24"/>
          <w:vertAlign w:val="subscript"/>
        </w:rPr>
        <w:t>v</w:t>
      </w:r>
    </w:p>
    <w:p w:rsidR="00360350" w:rsidRPr="003129DF" w:rsidRDefault="0063178A" w:rsidP="00360350">
      <w:pPr>
        <w:jc w:val="center"/>
        <w:rPr>
          <w:rFonts w:ascii="Comic Sans MS" w:hAnsi="Comic Sans MS" w:cs="Arial"/>
          <w:sz w:val="24"/>
          <w:szCs w:val="24"/>
        </w:rPr>
      </w:pP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p</w:t>
      </w:r>
      <w:proofErr w:type="spellEnd"/>
      <w:r w:rsidRPr="003129DF">
        <w:rPr>
          <w:rFonts w:ascii="Comic Sans MS" w:hAnsi="Comic Sans MS" w:cs="Arial"/>
          <w:sz w:val="24"/>
          <w:szCs w:val="24"/>
        </w:rPr>
        <w:t xml:space="preserve"> –</w:t>
      </w: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v</w:t>
      </w:r>
      <w:proofErr w:type="spellEnd"/>
      <w:r w:rsidRPr="003129DF">
        <w:rPr>
          <w:rFonts w:ascii="Comic Sans MS" w:hAnsi="Comic Sans MS" w:cs="Arial"/>
          <w:sz w:val="24"/>
          <w:szCs w:val="24"/>
        </w:rPr>
        <w:t xml:space="preserve"> </w:t>
      </w:r>
      <w:r w:rsidR="00360350" w:rsidRPr="003129DF">
        <w:rPr>
          <w:rFonts w:ascii="Comic Sans MS" w:hAnsi="Comic Sans MS" w:cs="Arial"/>
          <w:sz w:val="24"/>
          <w:szCs w:val="24"/>
        </w:rPr>
        <w:t>= (</w:t>
      </w:r>
      <w:proofErr w:type="spellStart"/>
      <w:r w:rsidR="00360350" w:rsidRPr="003129DF">
        <w:rPr>
          <w:rFonts w:ascii="Comic Sans MS" w:hAnsi="Comic Sans MS" w:cs="Arial"/>
          <w:sz w:val="24"/>
          <w:szCs w:val="24"/>
        </w:rPr>
        <w:t>dU</w:t>
      </w:r>
      <w:proofErr w:type="spellEnd"/>
      <w:r w:rsidR="00360350" w:rsidRPr="003129DF">
        <w:rPr>
          <w:rFonts w:ascii="Comic Sans MS" w:hAnsi="Comic Sans MS" w:cs="Arial"/>
          <w:sz w:val="24"/>
          <w:szCs w:val="24"/>
        </w:rPr>
        <w:t>/</w:t>
      </w:r>
      <w:proofErr w:type="spellStart"/>
      <w:r w:rsidR="00360350" w:rsidRPr="003129DF">
        <w:rPr>
          <w:rFonts w:ascii="Comic Sans MS" w:hAnsi="Comic Sans MS" w:cs="Arial"/>
          <w:sz w:val="24"/>
          <w:szCs w:val="24"/>
        </w:rPr>
        <w:t>dT</w:t>
      </w:r>
      <w:proofErr w:type="spellEnd"/>
      <w:r w:rsidR="00360350" w:rsidRPr="003129DF">
        <w:rPr>
          <w:rFonts w:ascii="Comic Sans MS" w:hAnsi="Comic Sans MS" w:cs="Arial"/>
          <w:sz w:val="24"/>
          <w:szCs w:val="24"/>
        </w:rPr>
        <w:t>)</w:t>
      </w:r>
      <w:r w:rsidR="00360350" w:rsidRPr="003129DF">
        <w:rPr>
          <w:rFonts w:ascii="Comic Sans MS" w:hAnsi="Comic Sans MS" w:cs="Arial"/>
          <w:sz w:val="24"/>
          <w:szCs w:val="24"/>
          <w:vertAlign w:val="subscript"/>
        </w:rPr>
        <w:t>p</w:t>
      </w:r>
      <w:r w:rsidR="00360350" w:rsidRPr="003129DF">
        <w:rPr>
          <w:rFonts w:ascii="Comic Sans MS" w:hAnsi="Comic Sans MS" w:cs="Arial"/>
          <w:sz w:val="24"/>
          <w:szCs w:val="24"/>
        </w:rPr>
        <w:t xml:space="preserve"> + p(</w:t>
      </w:r>
      <w:proofErr w:type="spellStart"/>
      <w:r w:rsidR="00360350" w:rsidRPr="003129DF">
        <w:rPr>
          <w:rFonts w:ascii="Comic Sans MS" w:hAnsi="Comic Sans MS" w:cs="Arial"/>
          <w:sz w:val="24"/>
          <w:szCs w:val="24"/>
        </w:rPr>
        <w:t>dV</w:t>
      </w:r>
      <w:proofErr w:type="spellEnd"/>
      <w:r w:rsidR="00360350" w:rsidRPr="003129DF">
        <w:rPr>
          <w:rFonts w:ascii="Comic Sans MS" w:hAnsi="Comic Sans MS" w:cs="Arial"/>
          <w:sz w:val="24"/>
          <w:szCs w:val="24"/>
        </w:rPr>
        <w:t>/</w:t>
      </w:r>
      <w:proofErr w:type="spellStart"/>
      <w:r w:rsidR="00360350" w:rsidRPr="003129DF">
        <w:rPr>
          <w:rFonts w:ascii="Comic Sans MS" w:hAnsi="Comic Sans MS" w:cs="Arial"/>
          <w:sz w:val="24"/>
          <w:szCs w:val="24"/>
        </w:rPr>
        <w:t>dT</w:t>
      </w:r>
      <w:proofErr w:type="spellEnd"/>
      <w:r w:rsidR="00360350" w:rsidRPr="003129DF">
        <w:rPr>
          <w:rFonts w:ascii="Comic Sans MS" w:hAnsi="Comic Sans MS" w:cs="Arial"/>
          <w:sz w:val="24"/>
          <w:szCs w:val="24"/>
        </w:rPr>
        <w:t>)</w:t>
      </w:r>
      <w:r w:rsidR="00360350" w:rsidRPr="003129DF">
        <w:rPr>
          <w:rFonts w:ascii="Comic Sans MS" w:hAnsi="Comic Sans MS" w:cs="Arial"/>
          <w:sz w:val="24"/>
          <w:szCs w:val="24"/>
          <w:vertAlign w:val="subscript"/>
        </w:rPr>
        <w:t>p</w:t>
      </w:r>
      <w:r w:rsidR="00360350" w:rsidRPr="003129DF">
        <w:rPr>
          <w:rFonts w:ascii="Comic Sans MS" w:hAnsi="Comic Sans MS" w:cs="Arial"/>
          <w:sz w:val="24"/>
          <w:szCs w:val="24"/>
        </w:rPr>
        <w:t xml:space="preserve"> –(</w:t>
      </w:r>
      <w:proofErr w:type="spellStart"/>
      <w:r w:rsidR="00360350" w:rsidRPr="003129DF">
        <w:rPr>
          <w:rFonts w:ascii="Comic Sans MS" w:hAnsi="Comic Sans MS" w:cs="Arial"/>
          <w:sz w:val="24"/>
          <w:szCs w:val="24"/>
        </w:rPr>
        <w:t>dU</w:t>
      </w:r>
      <w:proofErr w:type="spellEnd"/>
      <w:r w:rsidR="00360350" w:rsidRPr="003129DF">
        <w:rPr>
          <w:rFonts w:ascii="Comic Sans MS" w:hAnsi="Comic Sans MS" w:cs="Arial"/>
          <w:sz w:val="24"/>
          <w:szCs w:val="24"/>
        </w:rPr>
        <w:t>/</w:t>
      </w:r>
      <w:proofErr w:type="spellStart"/>
      <w:r w:rsidR="00360350" w:rsidRPr="003129DF">
        <w:rPr>
          <w:rFonts w:ascii="Comic Sans MS" w:hAnsi="Comic Sans MS" w:cs="Arial"/>
          <w:sz w:val="24"/>
          <w:szCs w:val="24"/>
        </w:rPr>
        <w:t>dT</w:t>
      </w:r>
      <w:proofErr w:type="spellEnd"/>
      <w:r w:rsidR="00360350" w:rsidRPr="003129DF">
        <w:rPr>
          <w:rFonts w:ascii="Comic Sans MS" w:hAnsi="Comic Sans MS" w:cs="Arial"/>
          <w:sz w:val="24"/>
          <w:szCs w:val="24"/>
        </w:rPr>
        <w:t>)</w:t>
      </w:r>
      <w:r w:rsidR="00360350" w:rsidRPr="003129DF">
        <w:rPr>
          <w:rFonts w:ascii="Comic Sans MS" w:hAnsi="Comic Sans MS" w:cs="Arial"/>
          <w:sz w:val="24"/>
          <w:szCs w:val="24"/>
          <w:vertAlign w:val="subscript"/>
        </w:rPr>
        <w:t>v</w:t>
      </w:r>
    </w:p>
    <w:p w:rsidR="00360350" w:rsidRPr="003129DF" w:rsidRDefault="00360350" w:rsidP="00360350">
      <w:pPr>
        <w:jc w:val="both"/>
        <w:rPr>
          <w:rFonts w:ascii="Comic Sans MS" w:hAnsi="Comic Sans MS" w:cs="Arial"/>
          <w:sz w:val="24"/>
          <w:szCs w:val="24"/>
        </w:rPr>
      </w:pPr>
      <w:proofErr w:type="gramStart"/>
      <w:r w:rsidRPr="003129DF">
        <w:rPr>
          <w:rFonts w:ascii="Comic Sans MS" w:hAnsi="Comic Sans MS" w:cs="Arial"/>
          <w:sz w:val="24"/>
          <w:szCs w:val="24"/>
        </w:rPr>
        <w:t>eşitlikleri</w:t>
      </w:r>
      <w:proofErr w:type="gramEnd"/>
      <w:r w:rsidRPr="003129DF">
        <w:rPr>
          <w:rFonts w:ascii="Comic Sans MS" w:hAnsi="Comic Sans MS" w:cs="Arial"/>
          <w:sz w:val="24"/>
          <w:szCs w:val="24"/>
        </w:rPr>
        <w:t xml:space="preserve"> yazılabilir.</w:t>
      </w:r>
    </w:p>
    <w:p w:rsidR="008E2005" w:rsidRPr="003129DF" w:rsidRDefault="008E2005" w:rsidP="00360350">
      <w:pPr>
        <w:jc w:val="both"/>
        <w:rPr>
          <w:rFonts w:ascii="Comic Sans MS" w:hAnsi="Comic Sans MS" w:cs="Arial"/>
          <w:sz w:val="24"/>
          <w:szCs w:val="24"/>
        </w:rPr>
      </w:pPr>
      <w:r w:rsidRPr="003129DF">
        <w:rPr>
          <w:rFonts w:ascii="Comic Sans MS" w:hAnsi="Comic Sans MS" w:cs="Arial"/>
          <w:sz w:val="24"/>
          <w:szCs w:val="24"/>
        </w:rPr>
        <w:t xml:space="preserve">Bu eşitlikte sıcaklık ve hacim değişkenlerine bağlı olarak yazılan iç enerji fonksiyonunun </w:t>
      </w:r>
      <w:proofErr w:type="spellStart"/>
      <w:r w:rsidRPr="003129DF">
        <w:rPr>
          <w:rFonts w:ascii="Comic Sans MS" w:hAnsi="Comic Sans MS" w:cs="Arial"/>
          <w:sz w:val="24"/>
          <w:szCs w:val="24"/>
        </w:rPr>
        <w:t>diferensiyelinden</w:t>
      </w:r>
      <w:proofErr w:type="spellEnd"/>
      <w:r w:rsidRPr="003129DF">
        <w:rPr>
          <w:rFonts w:ascii="Comic Sans MS" w:hAnsi="Comic Sans MS" w:cs="Arial"/>
          <w:sz w:val="24"/>
          <w:szCs w:val="24"/>
        </w:rPr>
        <w:t xml:space="preserve"> yararlanılarak ısınma ısıları arasındaki fark aşağıdaki termodinamik fonksiyonlar bağlı olarak yazılır.</w:t>
      </w:r>
    </w:p>
    <w:p w:rsidR="008E2005" w:rsidRPr="003129DF" w:rsidRDefault="0063178A" w:rsidP="0063178A">
      <w:pPr>
        <w:spacing w:before="240"/>
        <w:jc w:val="center"/>
        <w:rPr>
          <w:rFonts w:ascii="Comic Sans MS" w:hAnsi="Comic Sans MS" w:cs="Arial"/>
          <w:sz w:val="24"/>
          <w:szCs w:val="24"/>
        </w:rPr>
      </w:pP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p</w:t>
      </w:r>
      <w:proofErr w:type="spellEnd"/>
      <w:r w:rsidRPr="003129DF">
        <w:rPr>
          <w:rFonts w:ascii="Comic Sans MS" w:hAnsi="Comic Sans MS" w:cs="Arial"/>
          <w:sz w:val="24"/>
          <w:szCs w:val="24"/>
        </w:rPr>
        <w:t xml:space="preserve"> –</w:t>
      </w: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v</w:t>
      </w:r>
      <w:proofErr w:type="spellEnd"/>
      <w:r w:rsidRPr="003129DF">
        <w:rPr>
          <w:rFonts w:ascii="Comic Sans MS" w:hAnsi="Comic Sans MS" w:cs="Arial"/>
          <w:sz w:val="24"/>
          <w:szCs w:val="24"/>
        </w:rPr>
        <w:t xml:space="preserve"> = [p+(</w:t>
      </w:r>
      <w:proofErr w:type="spellStart"/>
      <w:r w:rsidRPr="003129DF">
        <w:rPr>
          <w:rFonts w:ascii="Comic Sans MS" w:hAnsi="Comic Sans MS" w:cs="Arial"/>
          <w:sz w:val="24"/>
          <w:szCs w:val="24"/>
        </w:rPr>
        <w:t>dU</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dV</w:t>
      </w:r>
      <w:proofErr w:type="spellEnd"/>
      <w:r w:rsidRPr="003129DF">
        <w:rPr>
          <w:rFonts w:ascii="Comic Sans MS" w:hAnsi="Comic Sans MS" w:cs="Arial"/>
          <w:sz w:val="24"/>
          <w:szCs w:val="24"/>
        </w:rPr>
        <w:t>)</w:t>
      </w:r>
      <w:r w:rsidRPr="003129DF">
        <w:rPr>
          <w:rFonts w:ascii="Comic Sans MS" w:hAnsi="Comic Sans MS" w:cs="Arial"/>
          <w:sz w:val="24"/>
          <w:szCs w:val="24"/>
          <w:vertAlign w:val="subscript"/>
        </w:rPr>
        <w:t>T</w:t>
      </w:r>
      <w:r w:rsidRPr="003129DF">
        <w:rPr>
          <w:rFonts w:ascii="Comic Sans MS" w:hAnsi="Comic Sans MS" w:cs="Arial"/>
          <w:sz w:val="24"/>
          <w:szCs w:val="24"/>
        </w:rPr>
        <w:t>](</w:t>
      </w:r>
      <w:proofErr w:type="spellStart"/>
      <w:r w:rsidRPr="003129DF">
        <w:rPr>
          <w:rFonts w:ascii="Comic Sans MS" w:hAnsi="Comic Sans MS" w:cs="Arial"/>
          <w:sz w:val="24"/>
          <w:szCs w:val="24"/>
        </w:rPr>
        <w:t>dV</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dT</w:t>
      </w:r>
      <w:proofErr w:type="spellEnd"/>
      <w:r w:rsidRPr="003129DF">
        <w:rPr>
          <w:rFonts w:ascii="Comic Sans MS" w:hAnsi="Comic Sans MS" w:cs="Arial"/>
          <w:sz w:val="24"/>
          <w:szCs w:val="24"/>
        </w:rPr>
        <w:t>)</w:t>
      </w:r>
      <w:r w:rsidRPr="003129DF">
        <w:rPr>
          <w:rFonts w:ascii="Comic Sans MS" w:hAnsi="Comic Sans MS" w:cs="Arial"/>
          <w:sz w:val="24"/>
          <w:szCs w:val="24"/>
          <w:vertAlign w:val="subscript"/>
        </w:rPr>
        <w:t>p</w:t>
      </w:r>
    </w:p>
    <w:p w:rsidR="0063178A" w:rsidRPr="003129DF" w:rsidRDefault="0063178A" w:rsidP="0063178A">
      <w:pPr>
        <w:spacing w:before="240"/>
        <w:jc w:val="both"/>
        <w:rPr>
          <w:rFonts w:ascii="Comic Sans MS" w:hAnsi="Comic Sans MS" w:cs="Arial"/>
          <w:sz w:val="24"/>
          <w:szCs w:val="24"/>
        </w:rPr>
      </w:pPr>
      <w:r w:rsidRPr="003129DF">
        <w:rPr>
          <w:rFonts w:ascii="Comic Sans MS" w:hAnsi="Comic Sans MS" w:cs="Arial"/>
          <w:sz w:val="24"/>
          <w:szCs w:val="24"/>
        </w:rPr>
        <w:lastRenderedPageBreak/>
        <w:t>İdeal gaz denkleminden hacim çekilip türevi yukarıdaki denklemde yerine konduğunda,  ayrıca ideal gazlar için (</w:t>
      </w:r>
      <w:proofErr w:type="spellStart"/>
      <w:r w:rsidRPr="003129DF">
        <w:rPr>
          <w:rFonts w:ascii="Comic Sans MS" w:hAnsi="Comic Sans MS" w:cs="Arial"/>
          <w:sz w:val="24"/>
          <w:szCs w:val="24"/>
        </w:rPr>
        <w:t>dU</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dV</w:t>
      </w:r>
      <w:proofErr w:type="spellEnd"/>
      <w:r w:rsidRPr="003129DF">
        <w:rPr>
          <w:rFonts w:ascii="Comic Sans MS" w:hAnsi="Comic Sans MS" w:cs="Arial"/>
          <w:sz w:val="24"/>
          <w:szCs w:val="24"/>
        </w:rPr>
        <w:t>)</w:t>
      </w:r>
      <w:r w:rsidRPr="003129DF">
        <w:rPr>
          <w:rFonts w:ascii="Comic Sans MS" w:hAnsi="Comic Sans MS" w:cs="Arial"/>
          <w:sz w:val="24"/>
          <w:szCs w:val="24"/>
          <w:vertAlign w:val="subscript"/>
        </w:rPr>
        <w:t xml:space="preserve">T </w:t>
      </w:r>
      <w:r w:rsidRPr="003129DF">
        <w:rPr>
          <w:rFonts w:ascii="Comic Sans MS" w:hAnsi="Comic Sans MS" w:cs="Arial"/>
          <w:sz w:val="24"/>
          <w:szCs w:val="24"/>
        </w:rPr>
        <w:t xml:space="preserve">değerinin sıfır olduğu dikkate alınırsa </w:t>
      </w: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p</w:t>
      </w:r>
      <w:proofErr w:type="spellEnd"/>
      <w:r w:rsidRPr="003129DF">
        <w:rPr>
          <w:rFonts w:ascii="Comic Sans MS" w:hAnsi="Comic Sans MS" w:cs="Arial"/>
          <w:sz w:val="24"/>
          <w:szCs w:val="24"/>
        </w:rPr>
        <w:t xml:space="preserve"> –</w:t>
      </w: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v</w:t>
      </w:r>
      <w:proofErr w:type="spellEnd"/>
      <w:r w:rsidRPr="003129DF">
        <w:rPr>
          <w:rFonts w:ascii="Comic Sans MS" w:hAnsi="Comic Sans MS" w:cs="Arial"/>
          <w:sz w:val="24"/>
          <w:szCs w:val="24"/>
          <w:vertAlign w:val="subscript"/>
        </w:rPr>
        <w:t xml:space="preserve"> </w:t>
      </w:r>
      <w:r w:rsidRPr="003129DF">
        <w:rPr>
          <w:rFonts w:ascii="Comic Sans MS" w:hAnsi="Comic Sans MS" w:cs="Arial"/>
          <w:sz w:val="24"/>
          <w:szCs w:val="24"/>
        </w:rPr>
        <w:t>=R olduğu görülür.</w:t>
      </w:r>
    </w:p>
    <w:p w:rsidR="0069151C" w:rsidRPr="003129DF" w:rsidRDefault="0069151C" w:rsidP="0063178A">
      <w:pPr>
        <w:spacing w:before="240"/>
        <w:jc w:val="both"/>
        <w:rPr>
          <w:rFonts w:ascii="Comic Sans MS" w:hAnsi="Comic Sans MS" w:cs="Arial"/>
          <w:sz w:val="24"/>
          <w:szCs w:val="24"/>
        </w:rPr>
      </w:pPr>
      <w:r w:rsidRPr="003129DF">
        <w:rPr>
          <w:rFonts w:ascii="Comic Sans MS" w:hAnsi="Comic Sans MS" w:cs="Arial"/>
          <w:sz w:val="24"/>
          <w:szCs w:val="24"/>
        </w:rPr>
        <w:t>Isınma ısıları farkını veren yukarıdaki eşitlik</w:t>
      </w:r>
    </w:p>
    <w:p w:rsidR="0069151C" w:rsidRPr="003129DF" w:rsidRDefault="0069151C" w:rsidP="0069151C">
      <w:pPr>
        <w:jc w:val="center"/>
        <w:rPr>
          <w:rFonts w:ascii="Comic Sans MS" w:hAnsi="Comic Sans MS" w:cs="Arial"/>
          <w:sz w:val="24"/>
          <w:szCs w:val="24"/>
        </w:rPr>
      </w:pP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p</w:t>
      </w:r>
      <w:proofErr w:type="spellEnd"/>
      <w:r w:rsidRPr="003129DF">
        <w:rPr>
          <w:rFonts w:ascii="Comic Sans MS" w:hAnsi="Comic Sans MS" w:cs="Arial"/>
          <w:sz w:val="24"/>
          <w:szCs w:val="24"/>
        </w:rPr>
        <w:t xml:space="preserve"> –</w:t>
      </w: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v</w:t>
      </w:r>
      <w:proofErr w:type="spellEnd"/>
      <w:r w:rsidRPr="003129DF">
        <w:rPr>
          <w:rFonts w:ascii="Comic Sans MS" w:hAnsi="Comic Sans MS" w:cs="Arial"/>
          <w:sz w:val="24"/>
          <w:szCs w:val="24"/>
        </w:rPr>
        <w:t xml:space="preserve"> = -T(</w:t>
      </w:r>
      <w:proofErr w:type="spellStart"/>
      <w:r w:rsidRPr="003129DF">
        <w:rPr>
          <w:rFonts w:ascii="Comic Sans MS" w:hAnsi="Comic Sans MS" w:cs="Arial"/>
          <w:sz w:val="24"/>
          <w:szCs w:val="24"/>
        </w:rPr>
        <w:t>dV</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dT</w:t>
      </w:r>
      <w:proofErr w:type="spellEnd"/>
      <w:r w:rsidRPr="003129DF">
        <w:rPr>
          <w:rFonts w:ascii="Comic Sans MS" w:hAnsi="Comic Sans MS" w:cs="Arial"/>
          <w:sz w:val="24"/>
          <w:szCs w:val="24"/>
        </w:rPr>
        <w:t>)</w:t>
      </w:r>
      <w:r w:rsidRPr="003129DF">
        <w:rPr>
          <w:rFonts w:ascii="Comic Sans MS" w:hAnsi="Comic Sans MS" w:cs="Arial"/>
          <w:sz w:val="24"/>
          <w:szCs w:val="24"/>
          <w:vertAlign w:val="superscript"/>
        </w:rPr>
        <w:t>2</w:t>
      </w:r>
      <w:r w:rsidRPr="003129DF">
        <w:rPr>
          <w:rFonts w:ascii="Comic Sans MS" w:hAnsi="Comic Sans MS" w:cs="Arial"/>
          <w:sz w:val="24"/>
          <w:szCs w:val="24"/>
        </w:rPr>
        <w:t>/(</w:t>
      </w:r>
      <w:proofErr w:type="spellStart"/>
      <w:r w:rsidRPr="003129DF">
        <w:rPr>
          <w:rFonts w:ascii="Comic Sans MS" w:hAnsi="Comic Sans MS" w:cs="Arial"/>
          <w:sz w:val="24"/>
          <w:szCs w:val="24"/>
        </w:rPr>
        <w:t>dV</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dP</w:t>
      </w:r>
      <w:proofErr w:type="spellEnd"/>
      <w:r w:rsidRPr="003129DF">
        <w:rPr>
          <w:rFonts w:ascii="Comic Sans MS" w:hAnsi="Comic Sans MS" w:cs="Arial"/>
          <w:sz w:val="24"/>
          <w:szCs w:val="24"/>
        </w:rPr>
        <w:t>)</w:t>
      </w:r>
      <w:r w:rsidRPr="003129DF">
        <w:rPr>
          <w:rFonts w:ascii="Comic Sans MS" w:hAnsi="Comic Sans MS" w:cs="Arial"/>
          <w:sz w:val="24"/>
          <w:szCs w:val="24"/>
          <w:vertAlign w:val="subscript"/>
        </w:rPr>
        <w:t>T</w:t>
      </w:r>
      <w:r w:rsidRPr="003129DF">
        <w:rPr>
          <w:rFonts w:ascii="Comic Sans MS" w:hAnsi="Comic Sans MS" w:cs="Arial"/>
          <w:sz w:val="24"/>
          <w:szCs w:val="24"/>
        </w:rPr>
        <w:t xml:space="preserve"> </w:t>
      </w:r>
    </w:p>
    <w:p w:rsidR="0069151C" w:rsidRPr="003129DF" w:rsidRDefault="0069151C" w:rsidP="0069151C">
      <w:pPr>
        <w:rPr>
          <w:rFonts w:ascii="Comic Sans MS" w:hAnsi="Comic Sans MS" w:cs="Arial"/>
          <w:sz w:val="24"/>
          <w:szCs w:val="24"/>
        </w:rPr>
      </w:pPr>
      <w:proofErr w:type="gramStart"/>
      <w:r w:rsidRPr="003129DF">
        <w:rPr>
          <w:rFonts w:ascii="Comic Sans MS" w:hAnsi="Comic Sans MS" w:cs="Arial"/>
          <w:sz w:val="24"/>
          <w:szCs w:val="24"/>
        </w:rPr>
        <w:t>şeklinde</w:t>
      </w:r>
      <w:proofErr w:type="gramEnd"/>
      <w:r w:rsidRPr="003129DF">
        <w:rPr>
          <w:rFonts w:ascii="Comic Sans MS" w:hAnsi="Comic Sans MS" w:cs="Arial"/>
          <w:sz w:val="24"/>
          <w:szCs w:val="24"/>
        </w:rPr>
        <w:t xml:space="preserve"> veya</w:t>
      </w:r>
    </w:p>
    <w:p w:rsidR="0069151C" w:rsidRPr="003129DF" w:rsidRDefault="0069151C" w:rsidP="0069151C">
      <w:pPr>
        <w:jc w:val="center"/>
        <w:rPr>
          <w:rFonts w:ascii="Comic Sans MS" w:hAnsi="Comic Sans MS" w:cs="Arial"/>
          <w:sz w:val="24"/>
          <w:szCs w:val="24"/>
        </w:rPr>
      </w:pP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p</w:t>
      </w:r>
      <w:proofErr w:type="spellEnd"/>
      <w:r w:rsidRPr="003129DF">
        <w:rPr>
          <w:rFonts w:ascii="Comic Sans MS" w:hAnsi="Comic Sans MS" w:cs="Arial"/>
          <w:sz w:val="24"/>
          <w:szCs w:val="24"/>
        </w:rPr>
        <w:t xml:space="preserve"> –</w:t>
      </w: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v</w:t>
      </w:r>
      <w:proofErr w:type="spellEnd"/>
      <w:r w:rsidRPr="003129DF">
        <w:rPr>
          <w:rFonts w:ascii="Comic Sans MS" w:hAnsi="Comic Sans MS" w:cs="Arial"/>
          <w:sz w:val="24"/>
          <w:szCs w:val="24"/>
        </w:rPr>
        <w:t xml:space="preserve"> = T(</w:t>
      </w:r>
      <w:proofErr w:type="spellStart"/>
      <w:r w:rsidRPr="003129DF">
        <w:rPr>
          <w:rFonts w:ascii="Comic Sans MS" w:hAnsi="Comic Sans MS" w:cs="Arial"/>
          <w:sz w:val="24"/>
          <w:szCs w:val="24"/>
        </w:rPr>
        <w:t>dV</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dT</w:t>
      </w:r>
      <w:proofErr w:type="spellEnd"/>
      <w:r w:rsidRPr="003129DF">
        <w:rPr>
          <w:rFonts w:ascii="Comic Sans MS" w:hAnsi="Comic Sans MS" w:cs="Arial"/>
          <w:sz w:val="24"/>
          <w:szCs w:val="24"/>
        </w:rPr>
        <w:t>)</w:t>
      </w:r>
      <w:r w:rsidRPr="003129DF">
        <w:rPr>
          <w:rFonts w:ascii="Comic Sans MS" w:hAnsi="Comic Sans MS" w:cs="Arial"/>
          <w:sz w:val="24"/>
          <w:szCs w:val="24"/>
          <w:vertAlign w:val="subscript"/>
        </w:rPr>
        <w:t>p</w:t>
      </w:r>
      <w:r w:rsidRPr="003129DF">
        <w:rPr>
          <w:rFonts w:ascii="Comic Sans MS" w:hAnsi="Comic Sans MS" w:cs="Arial"/>
          <w:sz w:val="24"/>
          <w:szCs w:val="24"/>
        </w:rPr>
        <w:t xml:space="preserve"> (</w:t>
      </w:r>
      <w:proofErr w:type="spellStart"/>
      <w:r w:rsidRPr="003129DF">
        <w:rPr>
          <w:rFonts w:ascii="Comic Sans MS" w:hAnsi="Comic Sans MS" w:cs="Arial"/>
          <w:sz w:val="24"/>
          <w:szCs w:val="24"/>
        </w:rPr>
        <w:t>dV</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dT</w:t>
      </w:r>
      <w:proofErr w:type="spellEnd"/>
      <w:r w:rsidRPr="003129DF">
        <w:rPr>
          <w:rFonts w:ascii="Comic Sans MS" w:hAnsi="Comic Sans MS" w:cs="Arial"/>
          <w:sz w:val="24"/>
          <w:szCs w:val="24"/>
        </w:rPr>
        <w:t>)</w:t>
      </w:r>
      <w:r w:rsidRPr="003129DF">
        <w:rPr>
          <w:rFonts w:ascii="Comic Sans MS" w:hAnsi="Comic Sans MS" w:cs="Arial"/>
          <w:sz w:val="24"/>
          <w:szCs w:val="24"/>
          <w:vertAlign w:val="subscript"/>
        </w:rPr>
        <w:t>p</w:t>
      </w:r>
      <w:r w:rsidRPr="003129DF">
        <w:rPr>
          <w:rFonts w:ascii="Comic Sans MS" w:hAnsi="Comic Sans MS" w:cs="Arial"/>
          <w:sz w:val="24"/>
          <w:szCs w:val="24"/>
        </w:rPr>
        <w:t>/(</w:t>
      </w:r>
      <w:proofErr w:type="spellStart"/>
      <w:r w:rsidRPr="003129DF">
        <w:rPr>
          <w:rFonts w:ascii="Comic Sans MS" w:hAnsi="Comic Sans MS" w:cs="Arial"/>
          <w:sz w:val="24"/>
          <w:szCs w:val="24"/>
        </w:rPr>
        <w:t>dV</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dP</w:t>
      </w:r>
      <w:proofErr w:type="spellEnd"/>
      <w:r w:rsidRPr="003129DF">
        <w:rPr>
          <w:rFonts w:ascii="Comic Sans MS" w:hAnsi="Comic Sans MS" w:cs="Arial"/>
          <w:sz w:val="24"/>
          <w:szCs w:val="24"/>
        </w:rPr>
        <w:t>)</w:t>
      </w:r>
      <w:r w:rsidRPr="003129DF">
        <w:rPr>
          <w:rFonts w:ascii="Comic Sans MS" w:hAnsi="Comic Sans MS" w:cs="Arial"/>
          <w:sz w:val="24"/>
          <w:szCs w:val="24"/>
          <w:vertAlign w:val="subscript"/>
        </w:rPr>
        <w:t>T</w:t>
      </w:r>
    </w:p>
    <w:p w:rsidR="0069151C" w:rsidRPr="003129DF" w:rsidRDefault="0069151C" w:rsidP="0069151C">
      <w:pPr>
        <w:rPr>
          <w:rFonts w:ascii="Comic Sans MS" w:hAnsi="Comic Sans MS" w:cs="Arial"/>
          <w:sz w:val="24"/>
          <w:szCs w:val="24"/>
        </w:rPr>
      </w:pPr>
      <w:proofErr w:type="gramStart"/>
      <w:r w:rsidRPr="003129DF">
        <w:rPr>
          <w:rFonts w:ascii="Comic Sans MS" w:hAnsi="Comic Sans MS" w:cs="Arial"/>
          <w:sz w:val="24"/>
          <w:szCs w:val="24"/>
        </w:rPr>
        <w:t>şeklinde</w:t>
      </w:r>
      <w:proofErr w:type="gramEnd"/>
      <w:r w:rsidRPr="003129DF">
        <w:rPr>
          <w:rFonts w:ascii="Comic Sans MS" w:hAnsi="Comic Sans MS" w:cs="Arial"/>
          <w:sz w:val="24"/>
          <w:szCs w:val="24"/>
        </w:rPr>
        <w:t xml:space="preserve"> de verilebilir.</w:t>
      </w:r>
    </w:p>
    <w:p w:rsidR="00D262EC" w:rsidRPr="003129DF" w:rsidRDefault="00D262EC" w:rsidP="0069151C">
      <w:pPr>
        <w:rPr>
          <w:rFonts w:ascii="Comic Sans MS" w:hAnsi="Comic Sans MS" w:cs="Arial"/>
          <w:sz w:val="24"/>
          <w:szCs w:val="24"/>
        </w:rPr>
      </w:pPr>
    </w:p>
    <w:p w:rsidR="00D262EC" w:rsidRPr="003129DF" w:rsidRDefault="00D262EC" w:rsidP="0069151C">
      <w:pPr>
        <w:rPr>
          <w:rFonts w:ascii="Comic Sans MS" w:hAnsi="Comic Sans MS" w:cs="Arial"/>
          <w:b/>
          <w:sz w:val="24"/>
          <w:szCs w:val="24"/>
        </w:rPr>
      </w:pPr>
      <w:r w:rsidRPr="003129DF">
        <w:rPr>
          <w:rFonts w:ascii="Comic Sans MS" w:hAnsi="Comic Sans MS" w:cs="Arial"/>
          <w:b/>
          <w:sz w:val="24"/>
          <w:szCs w:val="24"/>
        </w:rPr>
        <w:t>Isınma Isıları Oranı</w:t>
      </w:r>
    </w:p>
    <w:p w:rsidR="00D262EC" w:rsidRPr="003129DF" w:rsidRDefault="00D262EC" w:rsidP="0069151C">
      <w:pPr>
        <w:rPr>
          <w:rFonts w:ascii="Comic Sans MS" w:hAnsi="Comic Sans MS" w:cs="Arial"/>
          <w:sz w:val="24"/>
          <w:szCs w:val="24"/>
        </w:rPr>
      </w:pPr>
      <w:r w:rsidRPr="003129DF">
        <w:rPr>
          <w:rFonts w:ascii="Comic Sans MS" w:hAnsi="Comic Sans MS" w:cs="Arial"/>
          <w:sz w:val="24"/>
          <w:szCs w:val="24"/>
        </w:rPr>
        <w:t xml:space="preserve">Isınma ısıları arasındaki oranı bulmak için ısınma ısılarının </w:t>
      </w:r>
      <w:proofErr w:type="spellStart"/>
      <w:r w:rsidRPr="003129DF">
        <w:rPr>
          <w:rFonts w:ascii="Comic Sans MS" w:hAnsi="Comic Sans MS" w:cs="Arial"/>
          <w:sz w:val="24"/>
          <w:szCs w:val="24"/>
        </w:rPr>
        <w:t>entropileri</w:t>
      </w:r>
      <w:proofErr w:type="spellEnd"/>
      <w:r w:rsidRPr="003129DF">
        <w:rPr>
          <w:rFonts w:ascii="Comic Sans MS" w:hAnsi="Comic Sans MS" w:cs="Arial"/>
          <w:sz w:val="24"/>
          <w:szCs w:val="24"/>
        </w:rPr>
        <w:t xml:space="preserve"> ile olan ilişkilerinden yararlanılır.</w:t>
      </w:r>
    </w:p>
    <w:p w:rsidR="00D262EC" w:rsidRPr="003129DF" w:rsidRDefault="00D262EC" w:rsidP="0069151C">
      <w:pPr>
        <w:rPr>
          <w:rFonts w:ascii="Comic Sans MS" w:hAnsi="Comic Sans MS" w:cs="Arial"/>
          <w:sz w:val="24"/>
          <w:szCs w:val="24"/>
        </w:rPr>
      </w:pPr>
    </w:p>
    <w:p w:rsidR="00D262EC" w:rsidRPr="003129DF" w:rsidRDefault="00D262EC" w:rsidP="00D262EC">
      <w:pPr>
        <w:jc w:val="center"/>
        <w:rPr>
          <w:rFonts w:ascii="Comic Sans MS" w:hAnsi="Comic Sans MS" w:cs="Arial"/>
          <w:sz w:val="24"/>
          <w:szCs w:val="24"/>
        </w:rPr>
      </w:pPr>
      <w:r w:rsidRPr="003129DF">
        <w:rPr>
          <w:rFonts w:ascii="Cambria" w:hAnsi="Cambria" w:cs="Cambria"/>
          <w:sz w:val="24"/>
          <w:szCs w:val="24"/>
        </w:rPr>
        <w:t>Ϫ</w:t>
      </w:r>
      <w:r w:rsidRPr="003129DF">
        <w:rPr>
          <w:rFonts w:ascii="Comic Sans MS" w:hAnsi="Comic Sans MS" w:cs="Arial"/>
          <w:sz w:val="24"/>
          <w:szCs w:val="24"/>
        </w:rPr>
        <w:t xml:space="preserve"> = </w:t>
      </w: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p</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C</w:t>
      </w:r>
      <w:r w:rsidRPr="003129DF">
        <w:rPr>
          <w:rFonts w:ascii="Comic Sans MS" w:hAnsi="Comic Sans MS" w:cs="Arial"/>
          <w:sz w:val="24"/>
          <w:szCs w:val="24"/>
          <w:vertAlign w:val="subscript"/>
        </w:rPr>
        <w:t>v</w:t>
      </w:r>
      <w:proofErr w:type="spellEnd"/>
      <w:r w:rsidRPr="003129DF">
        <w:rPr>
          <w:rFonts w:ascii="Comic Sans MS" w:hAnsi="Comic Sans MS" w:cs="Arial"/>
          <w:sz w:val="24"/>
          <w:szCs w:val="24"/>
        </w:rPr>
        <w:t xml:space="preserve"> =T(</w:t>
      </w:r>
      <w:proofErr w:type="spellStart"/>
      <w:r w:rsidRPr="003129DF">
        <w:rPr>
          <w:rFonts w:ascii="Comic Sans MS" w:hAnsi="Comic Sans MS" w:cs="Arial"/>
          <w:sz w:val="24"/>
          <w:szCs w:val="24"/>
        </w:rPr>
        <w:t>dS</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dT</w:t>
      </w:r>
      <w:proofErr w:type="spellEnd"/>
      <w:r w:rsidRPr="003129DF">
        <w:rPr>
          <w:rFonts w:ascii="Comic Sans MS" w:hAnsi="Comic Sans MS" w:cs="Arial"/>
          <w:sz w:val="24"/>
          <w:szCs w:val="24"/>
        </w:rPr>
        <w:t>)</w:t>
      </w:r>
      <w:r w:rsidRPr="003129DF">
        <w:rPr>
          <w:rFonts w:ascii="Comic Sans MS" w:hAnsi="Comic Sans MS" w:cs="Arial"/>
          <w:sz w:val="24"/>
          <w:szCs w:val="24"/>
          <w:vertAlign w:val="subscript"/>
        </w:rPr>
        <w:t>p</w:t>
      </w:r>
      <w:r w:rsidRPr="003129DF">
        <w:rPr>
          <w:rFonts w:ascii="Comic Sans MS" w:hAnsi="Comic Sans MS" w:cs="Arial"/>
          <w:sz w:val="24"/>
          <w:szCs w:val="24"/>
        </w:rPr>
        <w:t>/T(</w:t>
      </w:r>
      <w:proofErr w:type="spellStart"/>
      <w:r w:rsidRPr="003129DF">
        <w:rPr>
          <w:rFonts w:ascii="Comic Sans MS" w:hAnsi="Comic Sans MS" w:cs="Arial"/>
          <w:sz w:val="24"/>
          <w:szCs w:val="24"/>
        </w:rPr>
        <w:t>dS</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dT</w:t>
      </w:r>
      <w:proofErr w:type="spellEnd"/>
      <w:r w:rsidRPr="003129DF">
        <w:rPr>
          <w:rFonts w:ascii="Comic Sans MS" w:hAnsi="Comic Sans MS" w:cs="Arial"/>
          <w:sz w:val="24"/>
          <w:szCs w:val="24"/>
        </w:rPr>
        <w:t>)</w:t>
      </w:r>
      <w:r w:rsidRPr="003129DF">
        <w:rPr>
          <w:rFonts w:ascii="Comic Sans MS" w:hAnsi="Comic Sans MS" w:cs="Arial"/>
          <w:sz w:val="24"/>
          <w:szCs w:val="24"/>
          <w:vertAlign w:val="subscript"/>
        </w:rPr>
        <w:t>v</w:t>
      </w:r>
    </w:p>
    <w:p w:rsidR="00D262EC" w:rsidRPr="003129DF" w:rsidRDefault="00DE17A0" w:rsidP="0069151C">
      <w:pPr>
        <w:rPr>
          <w:rFonts w:ascii="Comic Sans MS" w:hAnsi="Comic Sans MS" w:cs="Arial"/>
          <w:sz w:val="24"/>
          <w:szCs w:val="24"/>
        </w:rPr>
      </w:pPr>
      <w:proofErr w:type="spellStart"/>
      <w:r w:rsidRPr="003129DF">
        <w:rPr>
          <w:rFonts w:ascii="Comic Sans MS" w:hAnsi="Comic Sans MS" w:cs="Arial"/>
          <w:sz w:val="24"/>
          <w:szCs w:val="24"/>
        </w:rPr>
        <w:t>Entropi</w:t>
      </w:r>
      <w:proofErr w:type="spellEnd"/>
      <w:r w:rsidRPr="003129DF">
        <w:rPr>
          <w:rFonts w:ascii="Comic Sans MS" w:hAnsi="Comic Sans MS" w:cs="Arial"/>
          <w:sz w:val="24"/>
          <w:szCs w:val="24"/>
        </w:rPr>
        <w:t xml:space="preserve">, sıcaklık, basınç ve </w:t>
      </w:r>
      <w:proofErr w:type="spellStart"/>
      <w:r w:rsidRPr="003129DF">
        <w:rPr>
          <w:rFonts w:ascii="Comic Sans MS" w:hAnsi="Comic Sans MS" w:cs="Arial"/>
          <w:sz w:val="24"/>
          <w:szCs w:val="24"/>
        </w:rPr>
        <w:t>entropi</w:t>
      </w:r>
      <w:proofErr w:type="spellEnd"/>
      <w:r w:rsidRPr="003129DF">
        <w:rPr>
          <w:rFonts w:ascii="Comic Sans MS" w:hAnsi="Comic Sans MS" w:cs="Arial"/>
          <w:sz w:val="24"/>
          <w:szCs w:val="24"/>
        </w:rPr>
        <w:t xml:space="preserve">, sıcaklık, hacim arasında yazılan </w:t>
      </w:r>
      <w:proofErr w:type="spellStart"/>
      <w:r w:rsidRPr="003129DF">
        <w:rPr>
          <w:rFonts w:ascii="Comic Sans MS" w:hAnsi="Comic Sans MS" w:cs="Arial"/>
          <w:sz w:val="24"/>
          <w:szCs w:val="24"/>
        </w:rPr>
        <w:t>diferensiyel</w:t>
      </w:r>
      <w:proofErr w:type="spellEnd"/>
      <w:r w:rsidRPr="003129DF">
        <w:rPr>
          <w:rFonts w:ascii="Comic Sans MS" w:hAnsi="Comic Sans MS" w:cs="Arial"/>
          <w:sz w:val="24"/>
          <w:szCs w:val="24"/>
        </w:rPr>
        <w:t xml:space="preserve"> bağımlılık koşullarından </w:t>
      </w:r>
      <w:proofErr w:type="gramStart"/>
      <w:r w:rsidRPr="003129DF">
        <w:rPr>
          <w:rFonts w:ascii="Comic Sans MS" w:hAnsi="Comic Sans MS" w:cs="Arial"/>
          <w:sz w:val="24"/>
          <w:szCs w:val="24"/>
        </w:rPr>
        <w:t>yararlanılarak  ısınma</w:t>
      </w:r>
      <w:proofErr w:type="gramEnd"/>
      <w:r w:rsidRPr="003129DF">
        <w:rPr>
          <w:rFonts w:ascii="Comic Sans MS" w:hAnsi="Comic Sans MS" w:cs="Arial"/>
          <w:sz w:val="24"/>
          <w:szCs w:val="24"/>
        </w:rPr>
        <w:t xml:space="preserve"> ısılarının oranı aşağıdaki eşitlikle de verilebilir.</w:t>
      </w:r>
    </w:p>
    <w:p w:rsidR="00DE17A0" w:rsidRPr="003129DF" w:rsidRDefault="00DE17A0" w:rsidP="00DE17A0">
      <w:pPr>
        <w:jc w:val="center"/>
        <w:rPr>
          <w:rFonts w:ascii="Comic Sans MS" w:hAnsi="Comic Sans MS" w:cs="Arial"/>
          <w:sz w:val="24"/>
          <w:szCs w:val="24"/>
        </w:rPr>
      </w:pPr>
      <w:r w:rsidRPr="003129DF">
        <w:rPr>
          <w:rFonts w:ascii="Cambria" w:hAnsi="Cambria" w:cs="Cambria"/>
          <w:sz w:val="24"/>
          <w:szCs w:val="24"/>
        </w:rPr>
        <w:t>Ϫ</w:t>
      </w:r>
      <w:r w:rsidRPr="003129DF">
        <w:rPr>
          <w:rFonts w:ascii="Comic Sans MS" w:hAnsi="Comic Sans MS" w:cs="Arial"/>
          <w:sz w:val="24"/>
          <w:szCs w:val="24"/>
        </w:rPr>
        <w:t xml:space="preserve"> = (</w:t>
      </w:r>
      <w:proofErr w:type="spellStart"/>
      <w:r w:rsidRPr="003129DF">
        <w:rPr>
          <w:rFonts w:ascii="Comic Sans MS" w:hAnsi="Comic Sans MS" w:cs="Arial"/>
          <w:sz w:val="24"/>
          <w:szCs w:val="24"/>
        </w:rPr>
        <w:t>dp</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dV</w:t>
      </w:r>
      <w:proofErr w:type="spellEnd"/>
      <w:r w:rsidRPr="003129DF">
        <w:rPr>
          <w:rFonts w:ascii="Comic Sans MS" w:hAnsi="Comic Sans MS" w:cs="Arial"/>
          <w:sz w:val="24"/>
          <w:szCs w:val="24"/>
        </w:rPr>
        <w:t>)</w:t>
      </w:r>
      <w:r w:rsidRPr="003129DF">
        <w:rPr>
          <w:rFonts w:ascii="Comic Sans MS" w:hAnsi="Comic Sans MS" w:cs="Arial"/>
          <w:sz w:val="24"/>
          <w:szCs w:val="24"/>
          <w:vertAlign w:val="subscript"/>
        </w:rPr>
        <w:t>S</w:t>
      </w:r>
      <w:r w:rsidRPr="003129DF">
        <w:rPr>
          <w:rFonts w:ascii="Comic Sans MS" w:hAnsi="Comic Sans MS" w:cs="Arial"/>
          <w:sz w:val="24"/>
          <w:szCs w:val="24"/>
        </w:rPr>
        <w:t xml:space="preserve"> (</w:t>
      </w:r>
      <w:proofErr w:type="spellStart"/>
      <w:r w:rsidRPr="003129DF">
        <w:rPr>
          <w:rFonts w:ascii="Comic Sans MS" w:hAnsi="Comic Sans MS" w:cs="Arial"/>
          <w:sz w:val="24"/>
          <w:szCs w:val="24"/>
        </w:rPr>
        <w:t>dV</w:t>
      </w:r>
      <w:proofErr w:type="spellEnd"/>
      <w:r w:rsidRPr="003129DF">
        <w:rPr>
          <w:rFonts w:ascii="Comic Sans MS" w:hAnsi="Comic Sans MS" w:cs="Arial"/>
          <w:sz w:val="24"/>
          <w:szCs w:val="24"/>
        </w:rPr>
        <w:t>/</w:t>
      </w:r>
      <w:proofErr w:type="spellStart"/>
      <w:r w:rsidRPr="003129DF">
        <w:rPr>
          <w:rFonts w:ascii="Comic Sans MS" w:hAnsi="Comic Sans MS" w:cs="Arial"/>
          <w:sz w:val="24"/>
          <w:szCs w:val="24"/>
        </w:rPr>
        <w:t>dp</w:t>
      </w:r>
      <w:proofErr w:type="spellEnd"/>
      <w:r w:rsidRPr="003129DF">
        <w:rPr>
          <w:rFonts w:ascii="Comic Sans MS" w:hAnsi="Comic Sans MS" w:cs="Arial"/>
          <w:sz w:val="24"/>
          <w:szCs w:val="24"/>
        </w:rPr>
        <w:t>)</w:t>
      </w:r>
      <w:r w:rsidRPr="003129DF">
        <w:rPr>
          <w:rFonts w:ascii="Comic Sans MS" w:hAnsi="Comic Sans MS" w:cs="Arial"/>
          <w:sz w:val="24"/>
          <w:szCs w:val="24"/>
          <w:vertAlign w:val="subscript"/>
        </w:rPr>
        <w:t>T</w:t>
      </w:r>
    </w:p>
    <w:sectPr w:rsidR="00DE17A0" w:rsidRPr="00312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860"/>
    <w:rsid w:val="00016265"/>
    <w:rsid w:val="000C7860"/>
    <w:rsid w:val="003129DF"/>
    <w:rsid w:val="00360350"/>
    <w:rsid w:val="0063178A"/>
    <w:rsid w:val="0069151C"/>
    <w:rsid w:val="008E2005"/>
    <w:rsid w:val="00C4033A"/>
    <w:rsid w:val="00D262EC"/>
    <w:rsid w:val="00DE17A0"/>
    <w:rsid w:val="00FD38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8BA7"/>
  <w15:chartTrackingRefBased/>
  <w15:docId w15:val="{056BC723-CA18-41AC-A933-24FFF80F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129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0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378</Words>
  <Characters>2156</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KİMYA_MCANEL</dc:creator>
  <cp:keywords/>
  <dc:description/>
  <cp:lastModifiedBy>ecanel_kimya</cp:lastModifiedBy>
  <cp:revision>10</cp:revision>
  <dcterms:created xsi:type="dcterms:W3CDTF">2017-11-10T12:03:00Z</dcterms:created>
  <dcterms:modified xsi:type="dcterms:W3CDTF">2017-11-14T10:32:00Z</dcterms:modified>
</cp:coreProperties>
</file>