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92D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ECF43EC" w14:textId="77777777" w:rsidR="00BC32DD" w:rsidRPr="001A2552" w:rsidRDefault="00BC32DD" w:rsidP="0015061E">
      <w:pPr>
        <w:jc w:val="center"/>
        <w:outlineLvl w:val="0"/>
        <w:rPr>
          <w:b/>
          <w:sz w:val="16"/>
          <w:szCs w:val="16"/>
        </w:rPr>
      </w:pPr>
      <w:r w:rsidRPr="001A2552">
        <w:rPr>
          <w:b/>
          <w:sz w:val="16"/>
          <w:szCs w:val="16"/>
        </w:rPr>
        <w:t>Açık Ders Malzemeleri</w:t>
      </w:r>
    </w:p>
    <w:p w14:paraId="206DB96F" w14:textId="77777777" w:rsidR="00BC32DD" w:rsidRDefault="00BC32DD" w:rsidP="00BC32DD">
      <w:pPr>
        <w:pStyle w:val="Basliklar"/>
        <w:jc w:val="center"/>
        <w:rPr>
          <w:sz w:val="16"/>
          <w:szCs w:val="16"/>
        </w:rPr>
      </w:pPr>
    </w:p>
    <w:p w14:paraId="2C6FA52D" w14:textId="77777777" w:rsidR="00BC32DD" w:rsidRPr="001A2552" w:rsidRDefault="00BC32DD" w:rsidP="0015061E">
      <w:pPr>
        <w:pStyle w:val="Basliklar"/>
        <w:jc w:val="center"/>
        <w:outlineLvl w:val="0"/>
        <w:rPr>
          <w:sz w:val="16"/>
          <w:szCs w:val="16"/>
        </w:rPr>
      </w:pPr>
      <w:r>
        <w:rPr>
          <w:sz w:val="16"/>
          <w:szCs w:val="16"/>
        </w:rPr>
        <w:t>Ders izlence Formu</w:t>
      </w:r>
    </w:p>
    <w:p w14:paraId="52207E9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D853CF2" w14:textId="77777777" w:rsidTr="00832AEF">
        <w:trPr>
          <w:jc w:val="center"/>
        </w:trPr>
        <w:tc>
          <w:tcPr>
            <w:tcW w:w="2745" w:type="dxa"/>
            <w:vAlign w:val="center"/>
          </w:tcPr>
          <w:p w14:paraId="43A67A58" w14:textId="77777777" w:rsidR="00BC32DD" w:rsidRPr="001A2552" w:rsidRDefault="00BC32DD" w:rsidP="00832AEF">
            <w:pPr>
              <w:pStyle w:val="DersBasliklar"/>
              <w:rPr>
                <w:szCs w:val="16"/>
              </w:rPr>
            </w:pPr>
            <w:r w:rsidRPr="001A2552">
              <w:rPr>
                <w:szCs w:val="16"/>
              </w:rPr>
              <w:t>Dersin Kodu ve İsmi</w:t>
            </w:r>
          </w:p>
        </w:tc>
        <w:tc>
          <w:tcPr>
            <w:tcW w:w="6068" w:type="dxa"/>
          </w:tcPr>
          <w:p w14:paraId="64B060FA" w14:textId="2D646086" w:rsidR="00BC32DD" w:rsidRPr="00722376" w:rsidRDefault="00C94328" w:rsidP="00832AEF">
            <w:pPr>
              <w:pStyle w:val="DersBilgileri"/>
              <w:rPr>
                <w:bCs/>
                <w:szCs w:val="16"/>
              </w:rPr>
            </w:pPr>
            <w:r>
              <w:rPr>
                <w:bCs/>
                <w:szCs w:val="16"/>
              </w:rPr>
              <w:t>TİCARET HUKUKU</w:t>
            </w:r>
            <w:r w:rsidR="0015061E" w:rsidRPr="00722376">
              <w:rPr>
                <w:bCs/>
                <w:szCs w:val="16"/>
              </w:rPr>
              <w:t xml:space="preserve"> </w:t>
            </w:r>
          </w:p>
        </w:tc>
      </w:tr>
      <w:tr w:rsidR="00BC32DD" w:rsidRPr="001A2552" w14:paraId="5BF99827" w14:textId="77777777" w:rsidTr="00832AEF">
        <w:trPr>
          <w:jc w:val="center"/>
        </w:trPr>
        <w:tc>
          <w:tcPr>
            <w:tcW w:w="2745" w:type="dxa"/>
            <w:vAlign w:val="center"/>
          </w:tcPr>
          <w:p w14:paraId="5B7FFFDB" w14:textId="77777777" w:rsidR="00BC32DD" w:rsidRPr="001A2552" w:rsidRDefault="00BC32DD" w:rsidP="00832AEF">
            <w:pPr>
              <w:pStyle w:val="DersBasliklar"/>
              <w:rPr>
                <w:szCs w:val="16"/>
              </w:rPr>
            </w:pPr>
            <w:r w:rsidRPr="001A2552">
              <w:rPr>
                <w:szCs w:val="16"/>
              </w:rPr>
              <w:t>Dersin Sorumlusu</w:t>
            </w:r>
          </w:p>
        </w:tc>
        <w:tc>
          <w:tcPr>
            <w:tcW w:w="6068" w:type="dxa"/>
          </w:tcPr>
          <w:p w14:paraId="58875CA2" w14:textId="728931C8" w:rsidR="00BC32DD" w:rsidRPr="001A2552" w:rsidRDefault="00C94328" w:rsidP="004B4C1C">
            <w:pPr>
              <w:pStyle w:val="DersBilgileri"/>
              <w:rPr>
                <w:szCs w:val="16"/>
              </w:rPr>
            </w:pPr>
            <w:r>
              <w:rPr>
                <w:szCs w:val="16"/>
              </w:rPr>
              <w:t>Yrd. Doç. Dr. Başak ŞİT İMAMOĞLU</w:t>
            </w:r>
          </w:p>
        </w:tc>
      </w:tr>
      <w:tr w:rsidR="00BC32DD" w:rsidRPr="001A2552" w14:paraId="52763214" w14:textId="77777777" w:rsidTr="00832AEF">
        <w:trPr>
          <w:jc w:val="center"/>
        </w:trPr>
        <w:tc>
          <w:tcPr>
            <w:tcW w:w="2745" w:type="dxa"/>
            <w:vAlign w:val="center"/>
          </w:tcPr>
          <w:p w14:paraId="114F0030" w14:textId="77777777" w:rsidR="00BC32DD" w:rsidRPr="001A2552" w:rsidRDefault="00BC32DD" w:rsidP="00832AEF">
            <w:pPr>
              <w:pStyle w:val="DersBasliklar"/>
              <w:rPr>
                <w:szCs w:val="16"/>
              </w:rPr>
            </w:pPr>
            <w:r w:rsidRPr="001A2552">
              <w:rPr>
                <w:szCs w:val="16"/>
              </w:rPr>
              <w:t>Dersin Düzeyi</w:t>
            </w:r>
          </w:p>
        </w:tc>
        <w:tc>
          <w:tcPr>
            <w:tcW w:w="6068" w:type="dxa"/>
          </w:tcPr>
          <w:p w14:paraId="1EC6FA1F" w14:textId="77777777" w:rsidR="00BC32DD" w:rsidRPr="001A2552" w:rsidRDefault="00722376" w:rsidP="00832AEF">
            <w:pPr>
              <w:pStyle w:val="DersBilgileri"/>
              <w:rPr>
                <w:szCs w:val="16"/>
              </w:rPr>
            </w:pPr>
            <w:r>
              <w:rPr>
                <w:szCs w:val="16"/>
              </w:rPr>
              <w:t>Lisans</w:t>
            </w:r>
          </w:p>
        </w:tc>
      </w:tr>
      <w:tr w:rsidR="00BC32DD" w:rsidRPr="001A2552" w14:paraId="1CDD6D2A" w14:textId="77777777" w:rsidTr="00832AEF">
        <w:trPr>
          <w:jc w:val="center"/>
        </w:trPr>
        <w:tc>
          <w:tcPr>
            <w:tcW w:w="2745" w:type="dxa"/>
            <w:vAlign w:val="center"/>
          </w:tcPr>
          <w:p w14:paraId="1B6C19A9" w14:textId="77777777" w:rsidR="00BC32DD" w:rsidRPr="001A2552" w:rsidRDefault="00BC32DD" w:rsidP="00832AEF">
            <w:pPr>
              <w:pStyle w:val="DersBasliklar"/>
              <w:rPr>
                <w:szCs w:val="16"/>
              </w:rPr>
            </w:pPr>
            <w:r w:rsidRPr="001A2552">
              <w:rPr>
                <w:szCs w:val="16"/>
              </w:rPr>
              <w:t>Dersin Kredisi</w:t>
            </w:r>
          </w:p>
        </w:tc>
        <w:tc>
          <w:tcPr>
            <w:tcW w:w="6068" w:type="dxa"/>
          </w:tcPr>
          <w:p w14:paraId="1D212D8E" w14:textId="032A45A0" w:rsidR="00BC32DD" w:rsidRPr="001A2552" w:rsidRDefault="00C94328" w:rsidP="00832AEF">
            <w:pPr>
              <w:pStyle w:val="DersBilgileri"/>
              <w:rPr>
                <w:szCs w:val="16"/>
              </w:rPr>
            </w:pPr>
            <w:r>
              <w:rPr>
                <w:szCs w:val="16"/>
              </w:rPr>
              <w:t>3</w:t>
            </w:r>
          </w:p>
        </w:tc>
      </w:tr>
      <w:tr w:rsidR="00BC32DD" w:rsidRPr="001A2552" w14:paraId="2A3953D7" w14:textId="77777777" w:rsidTr="00832AEF">
        <w:trPr>
          <w:jc w:val="center"/>
        </w:trPr>
        <w:tc>
          <w:tcPr>
            <w:tcW w:w="2745" w:type="dxa"/>
            <w:vAlign w:val="center"/>
          </w:tcPr>
          <w:p w14:paraId="75B1B028" w14:textId="77777777" w:rsidR="00BC32DD" w:rsidRPr="001A2552" w:rsidRDefault="00BC32DD" w:rsidP="00832AEF">
            <w:pPr>
              <w:pStyle w:val="DersBasliklar"/>
              <w:rPr>
                <w:szCs w:val="16"/>
              </w:rPr>
            </w:pPr>
            <w:r w:rsidRPr="001A2552">
              <w:rPr>
                <w:szCs w:val="16"/>
              </w:rPr>
              <w:t>Dersin Türü</w:t>
            </w:r>
          </w:p>
        </w:tc>
        <w:tc>
          <w:tcPr>
            <w:tcW w:w="6068" w:type="dxa"/>
          </w:tcPr>
          <w:p w14:paraId="3CBFEECF" w14:textId="77777777" w:rsidR="00BC32DD" w:rsidRPr="001A2552" w:rsidRDefault="00EE6334" w:rsidP="00832AEF">
            <w:pPr>
              <w:pStyle w:val="DersBilgileri"/>
              <w:rPr>
                <w:szCs w:val="16"/>
              </w:rPr>
            </w:pPr>
            <w:r>
              <w:rPr>
                <w:szCs w:val="16"/>
              </w:rPr>
              <w:t xml:space="preserve">Zorunlu </w:t>
            </w:r>
          </w:p>
        </w:tc>
      </w:tr>
      <w:tr w:rsidR="00BC32DD" w:rsidRPr="001A2552" w14:paraId="4E34B1A0" w14:textId="77777777" w:rsidTr="00832AEF">
        <w:trPr>
          <w:jc w:val="center"/>
        </w:trPr>
        <w:tc>
          <w:tcPr>
            <w:tcW w:w="2745" w:type="dxa"/>
            <w:vAlign w:val="center"/>
          </w:tcPr>
          <w:p w14:paraId="7452345F" w14:textId="77777777" w:rsidR="00BC32DD" w:rsidRPr="001A2552" w:rsidRDefault="00BC32DD" w:rsidP="00832AEF">
            <w:pPr>
              <w:pStyle w:val="DersBasliklar"/>
              <w:rPr>
                <w:szCs w:val="16"/>
              </w:rPr>
            </w:pPr>
            <w:r w:rsidRPr="001A2552">
              <w:rPr>
                <w:szCs w:val="16"/>
              </w:rPr>
              <w:t>Dersin İçeriği</w:t>
            </w:r>
          </w:p>
        </w:tc>
        <w:tc>
          <w:tcPr>
            <w:tcW w:w="6068" w:type="dxa"/>
          </w:tcPr>
          <w:p w14:paraId="1EC5C54F" w14:textId="60AA95B9" w:rsidR="00C94328" w:rsidRDefault="00C94328" w:rsidP="004B4C1C">
            <w:pPr>
              <w:pStyle w:val="DersBilgileri"/>
              <w:rPr>
                <w:szCs w:val="16"/>
              </w:rPr>
            </w:pPr>
            <w:r>
              <w:rPr>
                <w:szCs w:val="16"/>
              </w:rPr>
              <w:t>6102 sayılı Türk Ticaret Kanunu’nun başlangıç hükümlerini, birinci kitabı olan ticari işletme hukukuna ve ikinci kitabı olan şirketler hukukuna ilişkin kuralların ve bu kuralların uygulanması ile ilgili özelllikler ve sorunların öğretilmesi amaçlanmaktadır.</w:t>
            </w:r>
          </w:p>
          <w:p w14:paraId="10B0157A" w14:textId="513A7645" w:rsidR="00BC32DD" w:rsidRPr="001A2552" w:rsidRDefault="00C94328" w:rsidP="00C94328">
            <w:pPr>
              <w:pStyle w:val="DersBilgileri"/>
              <w:rPr>
                <w:szCs w:val="16"/>
              </w:rPr>
            </w:pPr>
            <w:r>
              <w:rPr>
                <w:szCs w:val="16"/>
              </w:rPr>
              <w:t>Bu bağlamda tacir kavramıi tacir olmaya bağlanan sonuçlar, ticarî iş ve ticarî işe bağlanan hükümler, ticarî defterler, ticaret sicili, ticarî işletme gibi konular incelenmekte; ayrıca tüzel kişi ticaret şirketleri ve özellikleri, özelikle anonim şirket çerçevesinde kapsamlı olarak açıklanmaktadır.</w:t>
            </w:r>
            <w:r w:rsidR="004B4C1C" w:rsidRPr="004B4C1C">
              <w:rPr>
                <w:szCs w:val="16"/>
              </w:rPr>
              <w:t xml:space="preserve"> </w:t>
            </w:r>
          </w:p>
        </w:tc>
      </w:tr>
      <w:tr w:rsidR="00BC32DD" w:rsidRPr="001A2552" w14:paraId="58B6C3F4" w14:textId="77777777" w:rsidTr="00832AEF">
        <w:trPr>
          <w:jc w:val="center"/>
        </w:trPr>
        <w:tc>
          <w:tcPr>
            <w:tcW w:w="2745" w:type="dxa"/>
            <w:vAlign w:val="center"/>
          </w:tcPr>
          <w:p w14:paraId="568F2BD4" w14:textId="77777777" w:rsidR="00BC32DD" w:rsidRPr="001A2552" w:rsidRDefault="00BC32DD" w:rsidP="00832AEF">
            <w:pPr>
              <w:pStyle w:val="DersBasliklar"/>
              <w:rPr>
                <w:szCs w:val="16"/>
              </w:rPr>
            </w:pPr>
            <w:r w:rsidRPr="001A2552">
              <w:rPr>
                <w:szCs w:val="16"/>
              </w:rPr>
              <w:t>Dersin Amacı</w:t>
            </w:r>
          </w:p>
        </w:tc>
        <w:tc>
          <w:tcPr>
            <w:tcW w:w="6068" w:type="dxa"/>
          </w:tcPr>
          <w:p w14:paraId="4D9142A6" w14:textId="73017546" w:rsidR="00BC32DD" w:rsidRPr="001A2552" w:rsidRDefault="00EE6334" w:rsidP="004B4C1C">
            <w:pPr>
              <w:pStyle w:val="DersBilgileri"/>
              <w:rPr>
                <w:szCs w:val="16"/>
              </w:rPr>
            </w:pPr>
            <w:r w:rsidRPr="00EE6334">
              <w:rPr>
                <w:szCs w:val="16"/>
              </w:rPr>
              <w:t xml:space="preserve">Dersin amacı, hukuk fakültesinde verilen lisans eğitimi çerçevesinde, öğrencilere </w:t>
            </w:r>
            <w:r w:rsidR="00C94328">
              <w:rPr>
                <w:szCs w:val="16"/>
              </w:rPr>
              <w:t>ticaret hukukunun ticari işletme ve şirketler hukuku konularına</w:t>
            </w:r>
            <w:r w:rsidR="004B4C1C">
              <w:rPr>
                <w:szCs w:val="16"/>
              </w:rPr>
              <w:t xml:space="preserve"> ilişkin</w:t>
            </w:r>
            <w:r w:rsidRPr="00EE6334">
              <w:rPr>
                <w:szCs w:val="16"/>
              </w:rPr>
              <w:t xml:space="preserve"> genel </w:t>
            </w:r>
            <w:r w:rsidR="00C94328">
              <w:rPr>
                <w:szCs w:val="16"/>
              </w:rPr>
              <w:t>bilgi vermek; 4. Sınıftaki kıymetli evrak hukuku dersine hazırlık oluşturmak; öğrencilerin bu alanlarda kuralları tanıması, uygulaması yoluyla somut olaylardaki problemleri çözme yetisinin geliştirilmesidir.</w:t>
            </w:r>
          </w:p>
        </w:tc>
      </w:tr>
      <w:tr w:rsidR="00BC32DD" w:rsidRPr="001A2552" w14:paraId="3CE0C31B" w14:textId="77777777" w:rsidTr="00832AEF">
        <w:trPr>
          <w:jc w:val="center"/>
        </w:trPr>
        <w:tc>
          <w:tcPr>
            <w:tcW w:w="2745" w:type="dxa"/>
            <w:vAlign w:val="center"/>
          </w:tcPr>
          <w:p w14:paraId="768845D3" w14:textId="77777777" w:rsidR="00BC32DD" w:rsidRPr="001A2552" w:rsidRDefault="00BC32DD" w:rsidP="00832AEF">
            <w:pPr>
              <w:pStyle w:val="DersBasliklar"/>
              <w:rPr>
                <w:szCs w:val="16"/>
              </w:rPr>
            </w:pPr>
            <w:r w:rsidRPr="001A2552">
              <w:rPr>
                <w:szCs w:val="16"/>
              </w:rPr>
              <w:t>Dersin Süresi</w:t>
            </w:r>
          </w:p>
        </w:tc>
        <w:tc>
          <w:tcPr>
            <w:tcW w:w="6068" w:type="dxa"/>
          </w:tcPr>
          <w:p w14:paraId="64EB95DA" w14:textId="32C95B52" w:rsidR="00BC32DD" w:rsidRPr="001A2552" w:rsidRDefault="004B4C1C" w:rsidP="00EE6334">
            <w:pPr>
              <w:pStyle w:val="DersBilgileri"/>
              <w:rPr>
                <w:szCs w:val="16"/>
              </w:rPr>
            </w:pPr>
            <w:r>
              <w:rPr>
                <w:szCs w:val="16"/>
              </w:rPr>
              <w:t>14</w:t>
            </w:r>
            <w:r w:rsidR="00EE6334">
              <w:rPr>
                <w:szCs w:val="16"/>
              </w:rPr>
              <w:t xml:space="preserve"> Hafta </w:t>
            </w:r>
            <w:r w:rsidR="00C94328">
              <w:rPr>
                <w:szCs w:val="16"/>
              </w:rPr>
              <w:t>(x 2 dönem)</w:t>
            </w:r>
          </w:p>
        </w:tc>
      </w:tr>
      <w:tr w:rsidR="00BC32DD" w:rsidRPr="001A2552" w14:paraId="4D5C1073" w14:textId="77777777" w:rsidTr="00832AEF">
        <w:trPr>
          <w:jc w:val="center"/>
        </w:trPr>
        <w:tc>
          <w:tcPr>
            <w:tcW w:w="2745" w:type="dxa"/>
            <w:vAlign w:val="center"/>
          </w:tcPr>
          <w:p w14:paraId="15A9C6C4" w14:textId="77777777" w:rsidR="00BC32DD" w:rsidRPr="001A2552" w:rsidRDefault="00BC32DD" w:rsidP="00832AEF">
            <w:pPr>
              <w:pStyle w:val="DersBasliklar"/>
              <w:rPr>
                <w:szCs w:val="16"/>
              </w:rPr>
            </w:pPr>
            <w:r w:rsidRPr="001A2552">
              <w:rPr>
                <w:szCs w:val="16"/>
              </w:rPr>
              <w:t>Eğitim Dili</w:t>
            </w:r>
          </w:p>
        </w:tc>
        <w:tc>
          <w:tcPr>
            <w:tcW w:w="6068" w:type="dxa"/>
          </w:tcPr>
          <w:p w14:paraId="2D3B0C85" w14:textId="77777777" w:rsidR="00BC32DD" w:rsidRPr="001A2552" w:rsidRDefault="00EE6334" w:rsidP="00832AEF">
            <w:pPr>
              <w:pStyle w:val="DersBilgileri"/>
              <w:rPr>
                <w:szCs w:val="16"/>
              </w:rPr>
            </w:pPr>
            <w:r>
              <w:rPr>
                <w:szCs w:val="16"/>
              </w:rPr>
              <w:t xml:space="preserve">Türkçe </w:t>
            </w:r>
          </w:p>
        </w:tc>
      </w:tr>
      <w:tr w:rsidR="00BC32DD" w:rsidRPr="001A2552" w14:paraId="1ECACB0E" w14:textId="77777777" w:rsidTr="00832AEF">
        <w:trPr>
          <w:jc w:val="center"/>
        </w:trPr>
        <w:tc>
          <w:tcPr>
            <w:tcW w:w="2745" w:type="dxa"/>
            <w:vAlign w:val="center"/>
          </w:tcPr>
          <w:p w14:paraId="5FEFE637" w14:textId="77777777" w:rsidR="00BC32DD" w:rsidRPr="001A2552" w:rsidRDefault="00BC32DD" w:rsidP="00832AEF">
            <w:pPr>
              <w:pStyle w:val="DersBasliklar"/>
              <w:rPr>
                <w:szCs w:val="16"/>
              </w:rPr>
            </w:pPr>
            <w:r w:rsidRPr="001A2552">
              <w:rPr>
                <w:szCs w:val="16"/>
              </w:rPr>
              <w:t>Ön Koşul</w:t>
            </w:r>
          </w:p>
        </w:tc>
        <w:tc>
          <w:tcPr>
            <w:tcW w:w="6068" w:type="dxa"/>
          </w:tcPr>
          <w:p w14:paraId="115FAF0A" w14:textId="77777777" w:rsidR="00BC32DD" w:rsidRPr="001A2552" w:rsidRDefault="00EE6334" w:rsidP="00832AEF">
            <w:pPr>
              <w:pStyle w:val="DersBilgileri"/>
              <w:rPr>
                <w:szCs w:val="16"/>
              </w:rPr>
            </w:pPr>
            <w:r>
              <w:rPr>
                <w:szCs w:val="16"/>
              </w:rPr>
              <w:t xml:space="preserve">Yok </w:t>
            </w:r>
          </w:p>
        </w:tc>
      </w:tr>
      <w:tr w:rsidR="00BC32DD" w:rsidRPr="001A2552" w14:paraId="695C2DD5" w14:textId="77777777" w:rsidTr="00832AEF">
        <w:trPr>
          <w:jc w:val="center"/>
        </w:trPr>
        <w:tc>
          <w:tcPr>
            <w:tcW w:w="2745" w:type="dxa"/>
            <w:vAlign w:val="center"/>
          </w:tcPr>
          <w:p w14:paraId="64DCA94E" w14:textId="77777777" w:rsidR="00BC32DD" w:rsidRPr="001A2552" w:rsidRDefault="00BC32DD" w:rsidP="00832AEF">
            <w:pPr>
              <w:pStyle w:val="DersBasliklar"/>
              <w:rPr>
                <w:szCs w:val="16"/>
              </w:rPr>
            </w:pPr>
            <w:r w:rsidRPr="001A2552">
              <w:rPr>
                <w:szCs w:val="16"/>
              </w:rPr>
              <w:t>Önerilen Kaynaklar</w:t>
            </w:r>
          </w:p>
        </w:tc>
        <w:tc>
          <w:tcPr>
            <w:tcW w:w="6068" w:type="dxa"/>
          </w:tcPr>
          <w:p w14:paraId="13A188E0" w14:textId="77777777" w:rsidR="00A47042" w:rsidRDefault="00C94328" w:rsidP="00C94328">
            <w:pPr>
              <w:pStyle w:val="Kaynakca"/>
              <w:numPr>
                <w:ilvl w:val="0"/>
                <w:numId w:val="3"/>
              </w:numPr>
              <w:rPr>
                <w:szCs w:val="16"/>
                <w:lang w:val="tr-TR"/>
              </w:rPr>
            </w:pPr>
            <w:r w:rsidRPr="00C94328">
              <w:rPr>
                <w:szCs w:val="16"/>
                <w:lang w:val="tr-TR"/>
              </w:rPr>
              <w:t>Derslerin, önceden hazırlanılarak, bu itibarla özellikle ders kitapları ve monografilerden yararlanı-larak takip edilmesinde büyük yarar vardır. Bununla birlikte öğrencilerimizin, bir ders kitabı satın almaları zorunlu değildir. Kaynaklara, gerek Fakülte kütüphanesinden gerek bir ihtisas kütüphanesi olan Banka ve Ticaret Hukuku Araştırma Enstitüsü (BTHAE) kütüphanesinden ulaşılabilir.</w:t>
            </w:r>
          </w:p>
          <w:p w14:paraId="56177F37" w14:textId="77777777" w:rsidR="00C94328" w:rsidRDefault="00C94328" w:rsidP="00C94328">
            <w:pPr>
              <w:pStyle w:val="Kaynakca"/>
              <w:numPr>
                <w:ilvl w:val="0"/>
                <w:numId w:val="3"/>
              </w:numPr>
              <w:rPr>
                <w:szCs w:val="16"/>
                <w:lang w:val="tr-TR"/>
              </w:rPr>
            </w:pPr>
            <w:r>
              <w:rPr>
                <w:szCs w:val="16"/>
                <w:lang w:val="tr-TR"/>
              </w:rPr>
              <w:t>Derse ilişkin kaynaklar; konulara göre şu şekilde sıralanabilir:</w:t>
            </w:r>
          </w:p>
          <w:p w14:paraId="145DB8F8" w14:textId="77777777" w:rsidR="00C94328" w:rsidRPr="00C94328" w:rsidRDefault="00C94328" w:rsidP="00C94328">
            <w:pPr>
              <w:pStyle w:val="Kaynakca"/>
              <w:ind w:left="504"/>
              <w:rPr>
                <w:szCs w:val="16"/>
                <w:lang w:val="tr-TR"/>
              </w:rPr>
            </w:pPr>
            <w:r w:rsidRPr="00C94328">
              <w:rPr>
                <w:szCs w:val="16"/>
                <w:lang w:val="tr-TR"/>
              </w:rPr>
              <w:t>Ders Programı</w:t>
            </w:r>
          </w:p>
          <w:p w14:paraId="6A8DC826" w14:textId="77777777" w:rsidR="00C94328" w:rsidRPr="00C94328" w:rsidRDefault="00C94328" w:rsidP="00C94328">
            <w:pPr>
              <w:pStyle w:val="Kaynakca"/>
              <w:ind w:left="504"/>
              <w:rPr>
                <w:szCs w:val="16"/>
                <w:lang w:val="tr-TR"/>
              </w:rPr>
            </w:pPr>
          </w:p>
          <w:p w14:paraId="5C4453A3" w14:textId="77777777" w:rsidR="00C94328" w:rsidRPr="00C94328" w:rsidRDefault="00C94328" w:rsidP="00C94328">
            <w:pPr>
              <w:pStyle w:val="Kaynakca"/>
              <w:ind w:left="504"/>
              <w:rPr>
                <w:szCs w:val="16"/>
                <w:lang w:val="tr-TR"/>
              </w:rPr>
            </w:pPr>
            <w:r w:rsidRPr="00C94328">
              <w:rPr>
                <w:szCs w:val="16"/>
                <w:lang w:val="tr-TR"/>
              </w:rPr>
              <w:t>1. Hafta: Dersin ve yöntemin tanıtılması-syllabus-; ticaret hukukunun kapsamı, düzenlenişi; TTK’nın tanıtılması</w:t>
            </w:r>
          </w:p>
          <w:p w14:paraId="520F89BD" w14:textId="67C22EE8" w:rsidR="00C94328" w:rsidRPr="00C94328" w:rsidRDefault="008B136E" w:rsidP="00C94328">
            <w:pPr>
              <w:pStyle w:val="Kaynakca"/>
              <w:ind w:left="504"/>
              <w:rPr>
                <w:szCs w:val="16"/>
                <w:lang w:val="tr-TR"/>
              </w:rPr>
            </w:pPr>
            <w:r>
              <w:rPr>
                <w:szCs w:val="16"/>
                <w:lang w:val="tr-TR"/>
              </w:rPr>
              <w:t>Kaynaklar</w:t>
            </w:r>
            <w:r w:rsidR="00C94328" w:rsidRPr="00C94328">
              <w:rPr>
                <w:szCs w:val="16"/>
                <w:lang w:val="tr-TR"/>
              </w:rPr>
              <w:t xml:space="preserve">: </w:t>
            </w:r>
            <w:bookmarkStart w:id="0" w:name="_GoBack"/>
            <w:r w:rsidR="00C94328" w:rsidRPr="00C94328">
              <w:rPr>
                <w:szCs w:val="16"/>
                <w:lang w:val="tr-TR"/>
              </w:rPr>
              <w:t>Arkan</w:t>
            </w:r>
            <w:bookmarkEnd w:id="0"/>
            <w:r w:rsidR="00C94328" w:rsidRPr="00C94328">
              <w:rPr>
                <w:szCs w:val="16"/>
                <w:lang w:val="tr-TR"/>
              </w:rPr>
              <w:t>, S.: Türk Ticaret Kanunu Tasarısı’na İlişkin Değerlendirmeler, Türk Ticaret Kanun Tasarısı, Konferans (13-14 Mayıs 2005), Ankara 2005 (ve bu Konferans’taki diğer tebliğler);  Kendigelen, A.: Gerekçeli-Karşılaştırmalı Yeni TTK, İstanbul 2011; Moroğlu, E.: Türk Ticaret Kanunu ile Yürürlük ve Uygulama Kanunu Tasarıları, Değerlendirme ve Öneriler, İstanbul 2009; Tekinalp, Ü.: Türk Ticaret Hukukunu, Ticari İşletme Bağlamında Yeniden Düşünmek, Batider 2008, C. XXIV, S. 3.</w:t>
            </w:r>
          </w:p>
          <w:p w14:paraId="3923EC68" w14:textId="77777777" w:rsidR="00C94328" w:rsidRPr="00C94328" w:rsidRDefault="00C94328" w:rsidP="00C94328">
            <w:pPr>
              <w:pStyle w:val="Kaynakca"/>
              <w:ind w:left="504"/>
              <w:rPr>
                <w:szCs w:val="16"/>
                <w:lang w:val="tr-TR"/>
              </w:rPr>
            </w:pPr>
          </w:p>
          <w:p w14:paraId="323115F8" w14:textId="77777777" w:rsidR="00C94328" w:rsidRPr="00C94328" w:rsidRDefault="00C94328" w:rsidP="00C94328">
            <w:pPr>
              <w:pStyle w:val="Kaynakca"/>
              <w:ind w:left="504"/>
              <w:rPr>
                <w:szCs w:val="16"/>
                <w:lang w:val="tr-TR"/>
              </w:rPr>
            </w:pPr>
            <w:r w:rsidRPr="00C94328">
              <w:rPr>
                <w:szCs w:val="16"/>
                <w:lang w:val="tr-TR"/>
              </w:rPr>
              <w:t>Ticari İşletme Hukuku</w:t>
            </w:r>
          </w:p>
          <w:p w14:paraId="34C7A550" w14:textId="77777777" w:rsidR="00C94328" w:rsidRPr="00C94328" w:rsidRDefault="00C94328" w:rsidP="00C94328">
            <w:pPr>
              <w:pStyle w:val="Kaynakca"/>
              <w:ind w:left="504"/>
              <w:rPr>
                <w:szCs w:val="16"/>
                <w:lang w:val="tr-TR"/>
              </w:rPr>
            </w:pPr>
            <w:r w:rsidRPr="00C94328">
              <w:rPr>
                <w:szCs w:val="16"/>
                <w:lang w:val="tr-TR"/>
              </w:rPr>
              <w:t>2. Hafta: Ticari işletmenin tanımı, unsurları, yapısı, hukuki niteliği; ticari işletmede merkez ve şube kavramları; şube sayılmaya bağlanan hukuki sonuçlar; ticari işletme ile ilgili önemli hukuki işlemlerden devir-ticari işletmenin devrinin koşulları</w:t>
            </w:r>
          </w:p>
          <w:p w14:paraId="6A1DC31B" w14:textId="77777777" w:rsidR="00C94328" w:rsidRPr="00C94328" w:rsidRDefault="00C94328" w:rsidP="00C94328">
            <w:pPr>
              <w:pStyle w:val="Kaynakca"/>
              <w:ind w:left="504"/>
              <w:rPr>
                <w:szCs w:val="16"/>
                <w:lang w:val="tr-TR"/>
              </w:rPr>
            </w:pPr>
          </w:p>
          <w:p w14:paraId="12D2C2DF" w14:textId="77777777" w:rsidR="00C94328" w:rsidRPr="00C94328" w:rsidRDefault="00C94328" w:rsidP="00C94328">
            <w:pPr>
              <w:pStyle w:val="Kaynakca"/>
              <w:ind w:left="504"/>
              <w:rPr>
                <w:szCs w:val="16"/>
                <w:lang w:val="tr-TR"/>
              </w:rPr>
            </w:pPr>
            <w:r w:rsidRPr="00C94328">
              <w:rPr>
                <w:szCs w:val="16"/>
                <w:lang w:val="tr-TR"/>
              </w:rPr>
              <w:lastRenderedPageBreak/>
              <w:t>İlgili mevzuat</w:t>
            </w:r>
            <w:r w:rsidRPr="00C94328">
              <w:rPr>
                <w:szCs w:val="16"/>
                <w:lang w:val="tr-TR"/>
              </w:rPr>
              <w:t></w:t>
            </w:r>
            <w:r w:rsidRPr="00C94328">
              <w:rPr>
                <w:szCs w:val="16"/>
                <w:lang w:val="tr-TR"/>
              </w:rPr>
              <w:t>: 2007/12362 sayılı Bakanlar Kurulu Kararı; 5174 s. K. m. 9; Bankacılık K. m. 3, Ticaret Sicili Yönetmeliği, TBK 549, HMK 14; TBK 202</w:t>
            </w:r>
          </w:p>
          <w:p w14:paraId="713F8E22" w14:textId="77777777" w:rsidR="00C94328" w:rsidRPr="00C94328" w:rsidRDefault="00C94328" w:rsidP="00C94328">
            <w:pPr>
              <w:pStyle w:val="Kaynakca"/>
              <w:ind w:left="504"/>
              <w:rPr>
                <w:szCs w:val="16"/>
                <w:lang w:val="tr-TR"/>
              </w:rPr>
            </w:pPr>
            <w:r w:rsidRPr="00C94328">
              <w:rPr>
                <w:szCs w:val="16"/>
                <w:lang w:val="tr-TR"/>
              </w:rPr>
              <w:t xml:space="preserve">Kaynaklar: Ansay, T.: Ticari İşletmenin Sorgulanması, Prof. Dr. Rona Serozan’a Armağan, İstanbul 2010; Kırca, İ.: Esnaf ve Sanatkar ile Tacir ve Sanayicinin Ayırımına İlişkin 2007/12362 sayılı Bakanlar Kurulu Kararı’nın Değerlendirilmesi, Batider 2007, C. XXIV, S. 2; Ortan, N.: Know-How ve Hukuken Korunması Sorunu, ABD 1980; Tekinalp, Ü.: Türk Ticaret Hukukunu, Ticari İşletme Bağlamında Yeniden Düşünmek, Batider 2008, C. XXIV, S. 3; Yasan, M.: Ticari İşletme Devir Sözleşmesinin Kapsamına Kiracılık Hakkının Dâhil Olması Sorunu (6102 Sayılı TTK ve 6098 Sayılı TBK Çerçevesinde Bir İnceleme); Batider 2013, C. XXIX, S. 3. </w:t>
            </w:r>
          </w:p>
          <w:p w14:paraId="2E3C9BAC" w14:textId="77777777" w:rsidR="00C94328" w:rsidRPr="00C94328" w:rsidRDefault="00C94328" w:rsidP="00C94328">
            <w:pPr>
              <w:pStyle w:val="Kaynakca"/>
              <w:ind w:left="504"/>
              <w:rPr>
                <w:szCs w:val="16"/>
                <w:lang w:val="tr-TR"/>
              </w:rPr>
            </w:pPr>
          </w:p>
          <w:p w14:paraId="662CEFEC" w14:textId="77777777" w:rsidR="00C94328" w:rsidRPr="00C94328" w:rsidRDefault="00C94328" w:rsidP="00C94328">
            <w:pPr>
              <w:pStyle w:val="Kaynakca"/>
              <w:ind w:left="504"/>
              <w:rPr>
                <w:szCs w:val="16"/>
                <w:lang w:val="tr-TR"/>
              </w:rPr>
            </w:pPr>
            <w:r w:rsidRPr="00C94328">
              <w:rPr>
                <w:szCs w:val="16"/>
                <w:lang w:val="tr-TR"/>
              </w:rPr>
              <w:t>3. Hafta: Ticari işletmenin devrinin hüküm ve sonuçları, ticari işletmenin rehni-konusu, kuruluşu, kapsamı, hükümleri, sona ermesi</w:t>
            </w:r>
          </w:p>
          <w:p w14:paraId="5BED0B2A" w14:textId="61A34C28" w:rsidR="00C94328" w:rsidRPr="00C94328" w:rsidRDefault="00C94328" w:rsidP="00C94328">
            <w:pPr>
              <w:pStyle w:val="Kaynakca"/>
              <w:ind w:left="504"/>
              <w:rPr>
                <w:szCs w:val="16"/>
                <w:lang w:val="tr-TR"/>
              </w:rPr>
            </w:pPr>
            <w:r w:rsidRPr="00C94328">
              <w:rPr>
                <w:szCs w:val="16"/>
                <w:lang w:val="tr-TR"/>
              </w:rPr>
              <w:t>İlgil</w:t>
            </w:r>
            <w:r>
              <w:rPr>
                <w:szCs w:val="16"/>
                <w:lang w:val="tr-TR"/>
              </w:rPr>
              <w:t>i mevzuat: TBK 202, Ticari İşlemlerde Taşınır Rehni Kanunu</w:t>
            </w:r>
          </w:p>
          <w:p w14:paraId="3034D16A" w14:textId="46675F41" w:rsidR="00C94328" w:rsidRPr="00C94328" w:rsidRDefault="00C94328" w:rsidP="00C94328">
            <w:pPr>
              <w:pStyle w:val="Kaynakca"/>
              <w:ind w:left="504"/>
              <w:rPr>
                <w:szCs w:val="16"/>
                <w:lang w:val="tr-TR"/>
              </w:rPr>
            </w:pPr>
            <w:r w:rsidRPr="00C94328">
              <w:rPr>
                <w:szCs w:val="16"/>
                <w:lang w:val="tr-TR"/>
              </w:rPr>
              <w:t>Kaynaklar: Bahtiyar, M.: Yeni Ticaret Kanunu ve Borçlar Kanunu’nun Ticari İşletmenin Devri Konusunda Getirdikleri, Legal HD 2011; Aydın: Ticari İşletme Kavramı, Unsurları ve Hukuki İşlemlere Konu Olması, Yeni Türk Ticaret Kanunu’nun Ticari İşletme Hukuku Alanında Getirdiği Yenilikler Sempozyumu (25-26.11.2011), İstanbul 2012; Reisoğlu, Seza: Ticari İşletme Rehni ve Uygulamada Ortaya Çıkan Sorunlar, Ankara 1977; Dural: Ticari İşletme Rehni ile Teminat Altına Alınan Alacağın Temliki..., Prof. Dr. Erden Kuntalp’e Armağan, C. 1, İstanbul 2004; Erten, A.: Ticari İşletme Rehni, Ankara 2001; Gürbüz Usluel, A.: Ticari İşletmenin Devri, Ticaret Hukukuna Hukukun Diğer Alanlarıyla Birlikte Bakış Sempozyumu Bildirileri (15-16 Mayıs 2014), Gazimağusa 2015; Sirmen, L.: Ticari İşletmenin Devri, aynı yerde.</w:t>
            </w:r>
            <w:r>
              <w:rPr>
                <w:szCs w:val="16"/>
                <w:lang w:val="tr-TR"/>
              </w:rPr>
              <w:t xml:space="preserve"> Yeni Kanun Döneminde: Başak Şit İmamoğlu:</w:t>
            </w:r>
            <w:r w:rsidRPr="00C94328">
              <w:rPr>
                <w:lang w:val="tr-TR"/>
              </w:rPr>
              <w:t xml:space="preserve"> </w:t>
            </w:r>
            <w:r w:rsidRPr="00C94328">
              <w:rPr>
                <w:szCs w:val="16"/>
                <w:lang w:val="tr-TR"/>
              </w:rPr>
              <w:t>Ticari İşlemlerde Taşınır Rehni Kanunu Üzerine Bir İnceleme</w:t>
            </w:r>
            <w:r>
              <w:rPr>
                <w:szCs w:val="16"/>
                <w:lang w:val="tr-TR"/>
              </w:rPr>
              <w:t>, Ankara 2017.</w:t>
            </w:r>
          </w:p>
          <w:p w14:paraId="75529018" w14:textId="77777777" w:rsidR="00C94328" w:rsidRPr="00C94328" w:rsidRDefault="00C94328" w:rsidP="00C94328">
            <w:pPr>
              <w:pStyle w:val="Kaynakca"/>
              <w:ind w:left="504"/>
              <w:rPr>
                <w:szCs w:val="16"/>
                <w:lang w:val="tr-TR"/>
              </w:rPr>
            </w:pPr>
            <w:r w:rsidRPr="00C94328">
              <w:rPr>
                <w:szCs w:val="16"/>
                <w:lang w:val="tr-TR"/>
              </w:rPr>
              <w:t xml:space="preserve"> </w:t>
            </w:r>
          </w:p>
          <w:p w14:paraId="7B6ED895" w14:textId="77777777" w:rsidR="00C94328" w:rsidRPr="00C94328" w:rsidRDefault="00C94328" w:rsidP="00C94328">
            <w:pPr>
              <w:pStyle w:val="Kaynakca"/>
              <w:ind w:left="504"/>
              <w:rPr>
                <w:szCs w:val="16"/>
                <w:lang w:val="tr-TR"/>
              </w:rPr>
            </w:pPr>
            <w:r w:rsidRPr="00C94328">
              <w:rPr>
                <w:szCs w:val="16"/>
                <w:lang w:val="tr-TR"/>
              </w:rPr>
              <w:t>4. Hafta: Ticari iş kavramı, ticari iş karinesi, ticari iş sayılmaya bağlanan sonuçlar [-teselsül karinesi, ticari işlerde faiz (türleri, özellikleri, oranları)]</w:t>
            </w:r>
          </w:p>
          <w:p w14:paraId="1E005DF4" w14:textId="77777777" w:rsidR="00C94328" w:rsidRPr="00C94328" w:rsidRDefault="00C94328" w:rsidP="00C94328">
            <w:pPr>
              <w:pStyle w:val="Kaynakca"/>
              <w:ind w:left="504"/>
              <w:rPr>
                <w:szCs w:val="16"/>
                <w:lang w:val="tr-TR"/>
              </w:rPr>
            </w:pPr>
            <w:r w:rsidRPr="00C94328">
              <w:rPr>
                <w:szCs w:val="16"/>
                <w:lang w:val="tr-TR"/>
              </w:rPr>
              <w:t>İlgili mevzuat: TBK 585-586; TBK 88, 121, 388; 3095 s. K.</w:t>
            </w:r>
          </w:p>
          <w:p w14:paraId="05B2BF07" w14:textId="77777777" w:rsidR="00C94328" w:rsidRPr="00C94328" w:rsidRDefault="00C94328" w:rsidP="00C94328">
            <w:pPr>
              <w:pStyle w:val="Kaynakca"/>
              <w:ind w:left="504"/>
              <w:rPr>
                <w:szCs w:val="16"/>
                <w:lang w:val="tr-TR"/>
              </w:rPr>
            </w:pPr>
            <w:r w:rsidRPr="00C94328">
              <w:rPr>
                <w:szCs w:val="16"/>
                <w:lang w:val="tr-TR"/>
              </w:rPr>
              <w:t>Kaynaklar: Tekinay, S. S.: Ticari İşlerde Teselsül Karinesi, Ord. Prof. Dr. Ernst E. Hirsch’in Hatırasına Armağan, Ankara 1964; Barlas, N.: Para Borçlarının İfasında Borçlunun Temerrüdü ve Bu Temerrüt Açısından Düzenlenen Genel Sonuçlar, İstanbul 1992; Türk, H. S.: Temerrüt Faizi Bileşik Faiz Yöntemiyle Hesaplanabilir mi?, X. Ticaret Hukuku ve Yargıtay Kararları Sempozyumu (9.4.1993), Ankara 1993; Bozer, A.: Ticari İşlere İlişkin Faiz Hükümlerine Toplu Bir Bakış, Batider 1964, C. II, S. 3; Baygın,: Yabancı Para Borçlarında Temerrüt Faizi, XXII. Ticaret Hukuku ve Yargıtay Kararları Sempozyumu (15.12.2006), Ankara 2007.</w:t>
            </w:r>
          </w:p>
          <w:p w14:paraId="35571575" w14:textId="77777777" w:rsidR="00C94328" w:rsidRPr="00C94328" w:rsidRDefault="00C94328" w:rsidP="00C94328">
            <w:pPr>
              <w:pStyle w:val="Kaynakca"/>
              <w:ind w:left="504"/>
              <w:rPr>
                <w:szCs w:val="16"/>
                <w:lang w:val="tr-TR"/>
              </w:rPr>
            </w:pPr>
          </w:p>
          <w:p w14:paraId="68DEFFE5" w14:textId="77777777" w:rsidR="00C94328" w:rsidRPr="00C94328" w:rsidRDefault="00C94328" w:rsidP="00C94328">
            <w:pPr>
              <w:pStyle w:val="Kaynakca"/>
              <w:ind w:left="504"/>
              <w:rPr>
                <w:szCs w:val="16"/>
                <w:lang w:val="tr-TR"/>
              </w:rPr>
            </w:pPr>
            <w:r w:rsidRPr="00C94328">
              <w:rPr>
                <w:szCs w:val="16"/>
                <w:lang w:val="tr-TR"/>
              </w:rPr>
              <w:t>5. Hafta: Ticari iş sayılmaya bağlanan sonuçlar (-en yüksek sınırı aşan ticari işlemlerin hukuki akıbeti-ticari işlerde zamanaşımı); ticari hükümler; ticari işe uygulanacak hükümlerin sırası; ticari yargı-mutlak ticari davalar, -havale/vedia/FSEK’ten doğan davalar-nispi ticari davalar-ticari davaların görüleceği mahkemeler-ticari davalarda kanıt ve usul</w:t>
            </w:r>
          </w:p>
          <w:p w14:paraId="38671DFF" w14:textId="64E37F32" w:rsidR="00C94328" w:rsidRPr="00C94328" w:rsidRDefault="00C94328" w:rsidP="00C94328">
            <w:pPr>
              <w:pStyle w:val="Kaynakca"/>
              <w:ind w:left="504"/>
              <w:rPr>
                <w:szCs w:val="16"/>
                <w:lang w:val="tr-TR"/>
              </w:rPr>
            </w:pPr>
            <w:r w:rsidRPr="00C94328">
              <w:rPr>
                <w:szCs w:val="16"/>
                <w:lang w:val="tr-TR"/>
              </w:rPr>
              <w:t>İlgili mevzuat: TBK 27; genel hükümler; 5174 s. K. m. 7; TMK 962-969; TBK 202, 203, 444, 447, 487-501, 515-519, 532-545, 547-554; Tİ</w:t>
            </w:r>
            <w:r w:rsidR="008B136E">
              <w:rPr>
                <w:szCs w:val="16"/>
                <w:lang w:val="tr-TR"/>
              </w:rPr>
              <w:t>T</w:t>
            </w:r>
            <w:r w:rsidRPr="00C94328">
              <w:rPr>
                <w:szCs w:val="16"/>
                <w:lang w:val="tr-TR"/>
              </w:rPr>
              <w:t>RK; TBK 555-560, 561-580; FSEK; HMK 2, 4, 200-203, 222.</w:t>
            </w:r>
          </w:p>
          <w:p w14:paraId="66F6A2FD" w14:textId="77777777" w:rsidR="00C94328" w:rsidRPr="00C94328" w:rsidRDefault="00C94328" w:rsidP="00C94328">
            <w:pPr>
              <w:pStyle w:val="Kaynakca"/>
              <w:ind w:left="504"/>
              <w:rPr>
                <w:szCs w:val="16"/>
                <w:lang w:val="tr-TR"/>
              </w:rPr>
            </w:pPr>
          </w:p>
          <w:p w14:paraId="1ED7BE92" w14:textId="77777777" w:rsidR="00C94328" w:rsidRPr="00C94328" w:rsidRDefault="00C94328" w:rsidP="00C94328">
            <w:pPr>
              <w:pStyle w:val="Kaynakca"/>
              <w:ind w:left="504"/>
              <w:rPr>
                <w:szCs w:val="16"/>
                <w:lang w:val="tr-TR"/>
              </w:rPr>
            </w:pPr>
            <w:r w:rsidRPr="00C94328">
              <w:rPr>
                <w:szCs w:val="16"/>
                <w:lang w:val="tr-TR"/>
              </w:rPr>
              <w:lastRenderedPageBreak/>
              <w:t>Kaynaklar: Ticaret hukuku, medeni-borçlar hukuku, usul hukuku alanlarındaki genel eserler (Tekinay/Akman/Burcuoğlu/Altop, Akipek Kuru, Arslanlı, Karayalçın, Yasaman özellikle, Edis, S.: Medeni Hukuka Giriş ve Başlangıç Hükümleri, Ankara 1997); Işıktaç: Hukukun Kaynağı Olarak Örf ve Adet Hukuku, İstanbul 1992; Atamer, Y.: Sözleşme Boşluklarının Hakim Tarafından Doldurulması Sorununa İlişkin Düşünceler, İÜHFM 2005, C. 63, S. 1-2; Kalpsüz, T.: Milletlerarası Ticarette Uyuşmazlıkların Tahkim Yolu ile Halli, Ankara 1989; Kalpsüz, T.: Birleşmiş Milletler Milletlerarası Ticaret Hukuku Komisyonunun Tahkim Hükümlerine Göre Cereyan Eden Tahkim, Ankara 1990; BTHAE’nin Tahkim Haftaları ve Sempozyumlar; Bozer, A.: Türk Ticaret Kanununa Göre Ticaret Mahkemelerinin İş Sahası ve Ticari Usul, Ticaret ve Banka Hukuku Haftası (27.4-3.5.1959), Ankara 1960; Aksoy, S.: 6502 Sayılı Tüketicinin Korunması Hakkında Kanunun Taşıma Hukukuna Müdahalesi, Batider 2015, C. XXXI, S. 2.</w:t>
            </w:r>
          </w:p>
          <w:p w14:paraId="55B6A7C7" w14:textId="77777777" w:rsidR="00C94328" w:rsidRPr="00C94328" w:rsidRDefault="00C94328" w:rsidP="00C94328">
            <w:pPr>
              <w:pStyle w:val="Kaynakca"/>
              <w:ind w:left="504"/>
              <w:rPr>
                <w:szCs w:val="16"/>
                <w:lang w:val="tr-TR"/>
              </w:rPr>
            </w:pPr>
          </w:p>
          <w:p w14:paraId="5B4F54BC" w14:textId="77777777" w:rsidR="00C94328" w:rsidRPr="00C94328" w:rsidRDefault="00C94328" w:rsidP="00C94328">
            <w:pPr>
              <w:pStyle w:val="Kaynakca"/>
              <w:ind w:left="504"/>
              <w:rPr>
                <w:szCs w:val="16"/>
                <w:lang w:val="tr-TR"/>
              </w:rPr>
            </w:pPr>
            <w:r w:rsidRPr="00C94328">
              <w:rPr>
                <w:szCs w:val="16"/>
                <w:lang w:val="tr-TR"/>
              </w:rPr>
              <w:t>6. Hafta: Tacir sıfatı (kazanılması ve kaybı), tacir olmanın hükümleri (-iflasa tabi olma, ticaret siciline ve odalara kaydolma, ticaret unvanı kullanma, ticari iş karinesine/ticari örf ve adete tabi olma, defter tutma)</w:t>
            </w:r>
          </w:p>
          <w:p w14:paraId="7E04D411" w14:textId="77777777" w:rsidR="00C94328" w:rsidRPr="00C94328" w:rsidRDefault="00C94328" w:rsidP="00C94328">
            <w:pPr>
              <w:pStyle w:val="Kaynakca"/>
              <w:ind w:left="504"/>
              <w:rPr>
                <w:szCs w:val="16"/>
                <w:lang w:val="tr-TR"/>
              </w:rPr>
            </w:pPr>
            <w:r w:rsidRPr="00C94328">
              <w:rPr>
                <w:szCs w:val="16"/>
                <w:lang w:val="tr-TR"/>
              </w:rPr>
              <w:t>İlgili mevzuat: TMK 15-16, 56, 192; Dernekler K. m. 27; TSY 55, 61-62; 233 s. KHK; İİK 43-44, 301; BankK 110; SPK 98; 5174 s. K.</w:t>
            </w:r>
          </w:p>
          <w:p w14:paraId="694E33A5" w14:textId="77777777" w:rsidR="00C94328" w:rsidRPr="00C94328" w:rsidRDefault="00C94328" w:rsidP="00C94328">
            <w:pPr>
              <w:pStyle w:val="Kaynakca"/>
              <w:ind w:left="504"/>
              <w:rPr>
                <w:szCs w:val="16"/>
                <w:lang w:val="tr-TR"/>
              </w:rPr>
            </w:pPr>
            <w:r w:rsidRPr="00C94328">
              <w:rPr>
                <w:szCs w:val="16"/>
                <w:lang w:val="tr-TR"/>
              </w:rPr>
              <w:t>Kaynaklar: Ticaret hukuku ve medeni hukuk alanlarındaki genel eserler; Güneri: Vakıfta Amaç Kavramı ve Amacına Göre Vakıf Türleri, Ankara 1976; Ballar: Medeni, Ticari ve Mali Hukuk Yönünden Dernek ve Vakıfların Ticari İşletmeleri, Batider 1990, C. 15, S. 3; Pembeçiçek: Ticari İşletme Kavramı ve Ticari İşletme İşleten Vakıflar, Ankara 1999; Okutan Nilsson, G.: Şirketler Topluluğu Hukuku, İstanbul 2009; Kuru, B.: Ticareti Terk Eden Tacirlerin Tabi bulunduğu Hükümler, AÜHFD 1970, C. 27, S. 1-2; Ülgen, H.: Türk Ticaret Hukukunda Hukuki Görünüş Nazariyesi, İstanbul 2005.</w:t>
            </w:r>
          </w:p>
          <w:p w14:paraId="78203A79" w14:textId="77777777" w:rsidR="00C94328" w:rsidRPr="00C94328" w:rsidRDefault="00C94328" w:rsidP="00C94328">
            <w:pPr>
              <w:pStyle w:val="Kaynakca"/>
              <w:ind w:left="504"/>
              <w:rPr>
                <w:szCs w:val="16"/>
                <w:lang w:val="tr-TR"/>
              </w:rPr>
            </w:pPr>
          </w:p>
          <w:p w14:paraId="077025A1" w14:textId="77777777" w:rsidR="00C94328" w:rsidRPr="00C94328" w:rsidRDefault="00C94328" w:rsidP="00C94328">
            <w:pPr>
              <w:pStyle w:val="Kaynakca"/>
              <w:ind w:left="504"/>
              <w:rPr>
                <w:szCs w:val="16"/>
                <w:lang w:val="tr-TR"/>
              </w:rPr>
            </w:pPr>
            <w:r w:rsidRPr="00C94328">
              <w:rPr>
                <w:szCs w:val="16"/>
                <w:lang w:val="tr-TR"/>
              </w:rPr>
              <w:t>Tacir olmanın hükümleri (-basiretli bir işadamı gibi davranma, ücret ve faiz isteme, ücret ve cezanın indirilmesini isteyememe, fatura verme ve itiraz, ihbar ve ihtarları belli şekilde yapma, hapis hakkını kullanmada kolaylık, satış ve mal değişimlerinde özel hükümler), esnaflar hakkında da uygulanacak TTK hükümleri</w:t>
            </w:r>
          </w:p>
          <w:p w14:paraId="29AD6726" w14:textId="77777777" w:rsidR="00C94328" w:rsidRPr="00C94328" w:rsidRDefault="00C94328" w:rsidP="00C94328">
            <w:pPr>
              <w:pStyle w:val="Kaynakca"/>
              <w:ind w:left="504"/>
              <w:rPr>
                <w:szCs w:val="16"/>
                <w:lang w:val="tr-TR"/>
              </w:rPr>
            </w:pPr>
            <w:r w:rsidRPr="00C94328">
              <w:rPr>
                <w:szCs w:val="16"/>
                <w:lang w:val="tr-TR"/>
              </w:rPr>
              <w:t>İlgili mevzuat: TBK 12, 28, 107-108, 121, 182, 223, 525; VUK 230-231; MK 950-953</w:t>
            </w:r>
          </w:p>
          <w:p w14:paraId="46F47DCA" w14:textId="77777777" w:rsidR="00C94328" w:rsidRPr="00C94328" w:rsidRDefault="00C94328" w:rsidP="00C94328">
            <w:pPr>
              <w:pStyle w:val="Kaynakca"/>
              <w:ind w:left="504"/>
              <w:rPr>
                <w:szCs w:val="16"/>
                <w:lang w:val="tr-TR"/>
              </w:rPr>
            </w:pPr>
            <w:r w:rsidRPr="00C94328">
              <w:rPr>
                <w:szCs w:val="16"/>
                <w:lang w:val="tr-TR"/>
              </w:rPr>
              <w:t>Kaynaklar: Sorumluluk hukukuna ilişkin genel eserler, Eren, F.: Sorumluluk Hukuku Açısından Uygun İlliyet Bağı Teorisi, Ankara 1975; Ünal, K.: Fatura ve İspat Kuvveti, Ankara 2003; Tutumlu: Ödeme Savunmasının Genişletilmesi, THD 2009, S. 34; Konuralp, H.: Yazılı Delil Başlangıcı, Ankara 1988 (tıpkı basım: 2009); Dirikkan, H.: Tacirler Arası İhbar ve İtharlar, DEÜHFD 2002, C. 4, S. 1; Somuncuoğlu: Teyit Mektubu ile İlgili Bazı Sorunlar Batider 1975, C. 8, S. 2; İmre, Z.: Hapis Hakkı Üzerinde Bir Tetkik, İÜHFD 1952, C. 18, S. 3-4; Atamer, Y./Okutan Nilsson, G.: Para Alacaklısının Geç Ödemelere Karşı Korunmasına İlişkin Yeni TK m. 1530 Düzenlemesi ve Uygulama Alanı, Batider 2013, C. XXIX, S. 3.</w:t>
            </w:r>
          </w:p>
          <w:p w14:paraId="2C8A7EA2" w14:textId="77777777" w:rsidR="00C94328" w:rsidRPr="00C94328" w:rsidRDefault="00C94328" w:rsidP="00C94328">
            <w:pPr>
              <w:pStyle w:val="Kaynakca"/>
              <w:ind w:left="504"/>
              <w:rPr>
                <w:szCs w:val="16"/>
                <w:lang w:val="tr-TR"/>
              </w:rPr>
            </w:pPr>
          </w:p>
          <w:p w14:paraId="5828D4EE" w14:textId="77777777" w:rsidR="00C94328" w:rsidRPr="00C94328" w:rsidRDefault="00C94328" w:rsidP="00C94328">
            <w:pPr>
              <w:pStyle w:val="Kaynakca"/>
              <w:ind w:left="504"/>
              <w:rPr>
                <w:szCs w:val="16"/>
                <w:lang w:val="tr-TR"/>
              </w:rPr>
            </w:pPr>
            <w:r w:rsidRPr="00C94328">
              <w:rPr>
                <w:szCs w:val="16"/>
                <w:lang w:val="tr-TR"/>
              </w:rPr>
              <w:t>7. Hafta: Tacir Yardımcıları-bağımlı yardımcılar-ticari temsilci (tanımı, atanması, yetkisinin kapsamı, sınırlandırılması ve sona ermesi), ticari vekil; bağımsız yardımcılar-simsar</w:t>
            </w:r>
          </w:p>
          <w:p w14:paraId="3C2152C3" w14:textId="77777777" w:rsidR="00C94328" w:rsidRPr="00C94328" w:rsidRDefault="00C94328" w:rsidP="00C94328">
            <w:pPr>
              <w:pStyle w:val="Kaynakca"/>
              <w:ind w:left="504"/>
              <w:rPr>
                <w:szCs w:val="16"/>
                <w:lang w:val="tr-TR"/>
              </w:rPr>
            </w:pPr>
            <w:r w:rsidRPr="00C94328">
              <w:rPr>
                <w:szCs w:val="16"/>
                <w:lang w:val="tr-TR"/>
              </w:rPr>
              <w:t>İlgili mevzuat: TBK 40 vd., 547 vd., 551vd., 520 vd.</w:t>
            </w:r>
          </w:p>
          <w:p w14:paraId="324279C0" w14:textId="77777777" w:rsidR="00C94328" w:rsidRPr="00C94328" w:rsidRDefault="00C94328" w:rsidP="00C94328">
            <w:pPr>
              <w:pStyle w:val="Kaynakca"/>
              <w:ind w:left="504"/>
              <w:rPr>
                <w:szCs w:val="16"/>
                <w:lang w:val="tr-TR"/>
              </w:rPr>
            </w:pPr>
            <w:r w:rsidRPr="00C94328">
              <w:rPr>
                <w:szCs w:val="16"/>
                <w:lang w:val="tr-TR"/>
              </w:rPr>
              <w:t>Kaynaklar: Şener, O. H.: Ticari Temsilci ve Ticari Temsil Yetkisi, 2015; Ayoğlu: Bağlı ve Bağımsız Tacir Yardımcıları, Yeni Türk Ticaret Kanunu’nun Ticari İşletme Hukuku Alanında Getirdiği Yenilikler Sempozyumu (25-26.11.2011), İstanbul 2012; Birsel, M.: Ticari Mümessil Tarifinde Şahsi Unsur, Batider 1963, C. II, S. 1; Kırca, İ.: Ticari Mümessillik, Ankara 1996; Yanlı, V./Okutan Nisson-G.: Anonim ve Limited Şirketlerde Sınırlı Yetkili Temsilci Tayini, Batider 2014, C. XXX, S. 4.</w:t>
            </w:r>
          </w:p>
          <w:p w14:paraId="3B45920B" w14:textId="77777777" w:rsidR="00C94328" w:rsidRPr="00C94328" w:rsidRDefault="00C94328" w:rsidP="00C94328">
            <w:pPr>
              <w:pStyle w:val="Kaynakca"/>
              <w:ind w:left="504"/>
              <w:rPr>
                <w:szCs w:val="16"/>
                <w:lang w:val="tr-TR"/>
              </w:rPr>
            </w:pPr>
          </w:p>
          <w:p w14:paraId="77007AEC" w14:textId="77777777" w:rsidR="00C94328" w:rsidRPr="00C94328" w:rsidRDefault="00C94328" w:rsidP="00C94328">
            <w:pPr>
              <w:pStyle w:val="Kaynakca"/>
              <w:ind w:left="504"/>
              <w:rPr>
                <w:szCs w:val="16"/>
                <w:lang w:val="tr-TR"/>
              </w:rPr>
            </w:pPr>
            <w:r w:rsidRPr="00C94328">
              <w:rPr>
                <w:szCs w:val="16"/>
                <w:lang w:val="tr-TR"/>
              </w:rPr>
              <w:t>8. Hafta: Tacir Yardımcıları-bağımsız yardımcılar-acente (tanımı, unsurları, borçları, hakları, temsil yetkisi, son bulması ve buna bağlı sonuçlar)</w:t>
            </w:r>
          </w:p>
          <w:p w14:paraId="76F173BA" w14:textId="77777777" w:rsidR="00C94328" w:rsidRPr="00C94328" w:rsidRDefault="00C94328" w:rsidP="00C94328">
            <w:pPr>
              <w:pStyle w:val="Kaynakca"/>
              <w:ind w:left="504"/>
              <w:rPr>
                <w:szCs w:val="16"/>
                <w:lang w:val="tr-TR"/>
              </w:rPr>
            </w:pPr>
            <w:r w:rsidRPr="00C94328">
              <w:rPr>
                <w:szCs w:val="16"/>
                <w:lang w:val="tr-TR"/>
              </w:rPr>
              <w:t>İlgili mevzuat: TTK 102 vd., BK 40 vd.</w:t>
            </w:r>
          </w:p>
          <w:p w14:paraId="7C38F004" w14:textId="77777777" w:rsidR="00C94328" w:rsidRPr="00C94328" w:rsidRDefault="00C94328" w:rsidP="00C94328">
            <w:pPr>
              <w:pStyle w:val="Kaynakca"/>
              <w:ind w:left="504"/>
              <w:rPr>
                <w:szCs w:val="16"/>
                <w:lang w:val="tr-TR"/>
              </w:rPr>
            </w:pPr>
            <w:r w:rsidRPr="00C94328">
              <w:rPr>
                <w:szCs w:val="16"/>
                <w:lang w:val="tr-TR"/>
              </w:rPr>
              <w:lastRenderedPageBreak/>
              <w:t>Kaynaklar: Tandoğan, H.: Özel Borç İlişkileri, C. I/1; Kınacıoğlu, N.: Acente ve Acentelik Sözleşmesi, Ankara 1963; Kaya, A.: TTK Şerhi/Acentelik, İstanbul 2013; İşgüzar, H.: Tek Satıcılık Sözleşmesi, Ankara 1989; Kalpsüz, T.: Müvekkillerine İzafeten Acentalara Karşı Dava Açılması ve Takip Yapılması, Batider 1983, C. XII, S. 1; Karasu, R.: Türk Ticaret Kanunu ve Türk Ticaret Kanunu Tasarısı’na Göre Acentenin Denkleştirme Talebi, AÜHFD 2008, C. 57, S. 4.</w:t>
            </w:r>
          </w:p>
          <w:p w14:paraId="2F5CC5B0" w14:textId="77777777" w:rsidR="00C94328" w:rsidRPr="00C94328" w:rsidRDefault="00C94328" w:rsidP="00C94328">
            <w:pPr>
              <w:pStyle w:val="Kaynakca"/>
              <w:ind w:left="504"/>
              <w:rPr>
                <w:szCs w:val="16"/>
                <w:lang w:val="tr-TR"/>
              </w:rPr>
            </w:pPr>
          </w:p>
          <w:p w14:paraId="1518AAB6" w14:textId="77777777" w:rsidR="00C94328" w:rsidRPr="00C94328" w:rsidRDefault="00C94328" w:rsidP="00C94328">
            <w:pPr>
              <w:pStyle w:val="Kaynakca"/>
              <w:ind w:left="504"/>
              <w:rPr>
                <w:szCs w:val="16"/>
                <w:lang w:val="tr-TR"/>
              </w:rPr>
            </w:pPr>
            <w:r w:rsidRPr="00C94328">
              <w:rPr>
                <w:szCs w:val="16"/>
                <w:lang w:val="tr-TR"/>
              </w:rPr>
              <w:t>9. Hafta: Ticaret Sicili-Sicil örgütü, sicil işlemleri, ilan, tescil ve ilanın etkisi; ticaret unvanı-oluşturulması, korunması; işletme adı</w:t>
            </w:r>
          </w:p>
          <w:p w14:paraId="03C0A4EC" w14:textId="77777777" w:rsidR="00C94328" w:rsidRPr="00C94328" w:rsidRDefault="00C94328" w:rsidP="00C94328">
            <w:pPr>
              <w:pStyle w:val="Kaynakca"/>
              <w:ind w:left="504"/>
              <w:rPr>
                <w:szCs w:val="16"/>
                <w:lang w:val="tr-TR"/>
              </w:rPr>
            </w:pPr>
            <w:r w:rsidRPr="00C94328">
              <w:rPr>
                <w:szCs w:val="16"/>
                <w:lang w:val="tr-TR"/>
              </w:rPr>
              <w:t>İlgili mevzuat: Ticaret Sicili Yönetmeliği, TMK 1023.</w:t>
            </w:r>
          </w:p>
          <w:p w14:paraId="22A2BA1B" w14:textId="77777777" w:rsidR="00C94328" w:rsidRPr="00C94328" w:rsidRDefault="00C94328" w:rsidP="00C94328">
            <w:pPr>
              <w:pStyle w:val="Kaynakca"/>
              <w:ind w:left="504"/>
              <w:rPr>
                <w:szCs w:val="16"/>
                <w:lang w:val="tr-TR"/>
              </w:rPr>
            </w:pPr>
            <w:r w:rsidRPr="00C94328">
              <w:rPr>
                <w:szCs w:val="16"/>
                <w:lang w:val="tr-TR"/>
              </w:rPr>
              <w:t>Kaynaklar: Karayalçın, Y.: Türk Hukukunda Ticaret Siciline Tescilin Etkileri, Batider 1975, C. VIII, S. 2; Bilge, M. E.: Ticaret Sicili, İstanbul 1999; Okutan, G.: Ticaret Sicili, 40. Yılında Türk Ticaret Kanunu, İstanbul 1997; Bahtiyar, M.: 6102 Sayılı TTK’da Ticaret Siciline Tescil Yanında İlanı da Gereken Hususlar Sorunu (m. 35/3), Regesta 2013, C. 3, S. 2; Yongalık, A.: Ticaret Unvanı Alanındaki Yeni Gelişmeler, Batider 2002, C. XXI, S. 3; fikri mülkiyet hukuku alanındaki eserler.</w:t>
            </w:r>
          </w:p>
          <w:p w14:paraId="57CA612B" w14:textId="77777777" w:rsidR="00C94328" w:rsidRPr="00C94328" w:rsidRDefault="00C94328" w:rsidP="00C94328">
            <w:pPr>
              <w:pStyle w:val="Kaynakca"/>
              <w:ind w:left="504"/>
              <w:rPr>
                <w:szCs w:val="16"/>
                <w:lang w:val="tr-TR"/>
              </w:rPr>
            </w:pPr>
          </w:p>
          <w:p w14:paraId="09FE93C7" w14:textId="77777777" w:rsidR="00C94328" w:rsidRPr="00C94328" w:rsidRDefault="00C94328" w:rsidP="00C94328">
            <w:pPr>
              <w:pStyle w:val="Kaynakca"/>
              <w:ind w:left="504"/>
              <w:rPr>
                <w:szCs w:val="16"/>
                <w:lang w:val="tr-TR"/>
              </w:rPr>
            </w:pPr>
            <w:r w:rsidRPr="00C94328">
              <w:rPr>
                <w:szCs w:val="16"/>
                <w:lang w:val="tr-TR"/>
              </w:rPr>
              <w:t>10. Hafta: Marka-tanımı, türleri, tescili, konu olduğu hukuki işlemler, sona ermesi, korunması</w:t>
            </w:r>
          </w:p>
          <w:p w14:paraId="42FF4503" w14:textId="631CD9FC" w:rsidR="00C94328" w:rsidRPr="00C94328" w:rsidRDefault="00C94328" w:rsidP="00C94328">
            <w:pPr>
              <w:pStyle w:val="Kaynakca"/>
              <w:ind w:left="504"/>
              <w:rPr>
                <w:szCs w:val="16"/>
                <w:lang w:val="tr-TR"/>
              </w:rPr>
            </w:pPr>
            <w:r w:rsidRPr="00C94328">
              <w:rPr>
                <w:szCs w:val="16"/>
                <w:lang w:val="tr-TR"/>
              </w:rPr>
              <w:t xml:space="preserve">İlgili mevzuat: </w:t>
            </w:r>
            <w:r w:rsidR="008B136E">
              <w:rPr>
                <w:szCs w:val="16"/>
                <w:lang w:val="tr-TR"/>
              </w:rPr>
              <w:t>6769 sayılı Sınai Mülkiyet Kanunu</w:t>
            </w:r>
            <w:r w:rsidRPr="00C94328">
              <w:rPr>
                <w:szCs w:val="16"/>
                <w:lang w:val="tr-TR"/>
              </w:rPr>
              <w:t>; Paris Sözleşmesi, TMK 955, Tİ</w:t>
            </w:r>
            <w:r w:rsidR="008B136E">
              <w:rPr>
                <w:szCs w:val="16"/>
                <w:lang w:val="tr-TR"/>
              </w:rPr>
              <w:t>T</w:t>
            </w:r>
            <w:r w:rsidRPr="00C94328">
              <w:rPr>
                <w:szCs w:val="16"/>
                <w:lang w:val="tr-TR"/>
              </w:rPr>
              <w:t>RK.</w:t>
            </w:r>
          </w:p>
          <w:p w14:paraId="74A839C0" w14:textId="77777777" w:rsidR="00C94328" w:rsidRPr="00C94328" w:rsidRDefault="00C94328" w:rsidP="00C94328">
            <w:pPr>
              <w:pStyle w:val="Kaynakca"/>
              <w:ind w:left="504"/>
              <w:rPr>
                <w:szCs w:val="16"/>
                <w:lang w:val="tr-TR"/>
              </w:rPr>
            </w:pPr>
            <w:r w:rsidRPr="00C94328">
              <w:rPr>
                <w:szCs w:val="16"/>
                <w:lang w:val="tr-TR"/>
              </w:rPr>
              <w:t>Kaynaklar: Arkan, S.: Marka Hukuku, C. I ve II, Ankara 1997-8; Tekinalp, Ü.: Fikri Mülkiyet Hukuku, İstanbul 2012; Dericioğlu: Marka Mevzuatımız ve Tatbikatı, Ankara 1967; Çolak, U.: Türk Marka Hukuku, İstanbul 2014; Dönmez: Markalar ve Haksız Rekabet Davaları, İstanbul 1992; Yasaman, H.: Marka Hukuku, İstanbul 2004; Arkan, S.: Marka Hakkının Tüketilmesi, Prof. Dr. Ali Bozer’e Armağan, Ankara 1998.</w:t>
            </w:r>
          </w:p>
          <w:p w14:paraId="74BC691E" w14:textId="77777777" w:rsidR="00C94328" w:rsidRPr="00C94328" w:rsidRDefault="00C94328" w:rsidP="00C94328">
            <w:pPr>
              <w:pStyle w:val="Kaynakca"/>
              <w:ind w:left="504"/>
              <w:rPr>
                <w:szCs w:val="16"/>
                <w:lang w:val="tr-TR"/>
              </w:rPr>
            </w:pPr>
          </w:p>
          <w:p w14:paraId="7B19932A" w14:textId="77777777" w:rsidR="00C94328" w:rsidRPr="00C94328" w:rsidRDefault="00C94328" w:rsidP="00C94328">
            <w:pPr>
              <w:pStyle w:val="Kaynakca"/>
              <w:ind w:left="504"/>
              <w:rPr>
                <w:szCs w:val="16"/>
                <w:lang w:val="tr-TR"/>
              </w:rPr>
            </w:pPr>
            <w:r w:rsidRPr="00C94328">
              <w:rPr>
                <w:szCs w:val="16"/>
                <w:lang w:val="tr-TR"/>
              </w:rPr>
              <w:t>11. Hafta: Haksız rekabet-tanımı, sonuçları; ticari defterler-defter tutma yükümüne tabi olanlar, tutulması gereken defterler, defter tutma usulü, defterlerin kanıt olması</w:t>
            </w:r>
          </w:p>
          <w:p w14:paraId="025CFBF3" w14:textId="77777777" w:rsidR="00C94328" w:rsidRPr="00C94328" w:rsidRDefault="00C94328" w:rsidP="00C94328">
            <w:pPr>
              <w:pStyle w:val="Kaynakca"/>
              <w:ind w:left="504"/>
              <w:rPr>
                <w:szCs w:val="16"/>
                <w:lang w:val="tr-TR"/>
              </w:rPr>
            </w:pPr>
            <w:r w:rsidRPr="00C94328">
              <w:rPr>
                <w:szCs w:val="16"/>
                <w:lang w:val="tr-TR"/>
              </w:rPr>
              <w:t>İlgili mevzuat: TBK 57 vd.; Ticari Reklam ve Haksız Ticari Uygulamalar Yönetmeliği; Ticari Defterlere İlişkin Tebliğ; HMK 220 vd.; VUK.</w:t>
            </w:r>
          </w:p>
          <w:p w14:paraId="091E56A1" w14:textId="77777777" w:rsidR="00C94328" w:rsidRPr="00C94328" w:rsidRDefault="00C94328" w:rsidP="00C94328">
            <w:pPr>
              <w:pStyle w:val="Kaynakca"/>
              <w:ind w:left="504"/>
              <w:rPr>
                <w:szCs w:val="16"/>
                <w:lang w:val="tr-TR"/>
              </w:rPr>
            </w:pPr>
            <w:r w:rsidRPr="00C94328">
              <w:rPr>
                <w:szCs w:val="16"/>
                <w:lang w:val="tr-TR"/>
              </w:rPr>
              <w:t>Kaynaklar: Arkan, S.: Haksız Rekabet-Gelişmeler-Sorunlar, Batider 2004, C. XXII, S. 4; Göle, C.: Aldatıcı Reklamlara Karşı Tüketicinin Korunması, Ankara 1983; Moroğlu, E.: Karşılaştırmalı Reklam ve Yargıtay Kararları, XI. Ticaret Hukuku ve Yargıtay Kararları Sempozyumu (13-14.5.1994), Ankara 1994; Deren Yıldırım, N.: Marka Hukukunda İhtiyati Tedbirlere İlişkin Bazı Sorunlar, Ünal Tekinalp’e Armağan, C. 2, İstanbul 2003; Karahan, S.: Sessiz Kalma Nedeniyle Hak Kaybı İlkesi, Batider 2001, C. XXI, S. 1; Yıldız, B.: 6102 Sayılı Türk Ticaret Kanunu’nun Haksız Rekabet Alanında Yaptığı Başlıca Değişiklikler ve Yenilikler, Ticaret Hukukuna Hukukun Diğer Alanlarıyla Birlikte Bakış Sempozyumu Bildirileri (15-16 Mayıs 2014), Gazimağusa 2015; Özkorkut, K.: Ticari Defterler Yönünden Türk Ticaret Kanunu ve Vergi Usul Kanunu Çatışması, aynı yerde; Taşpınar Ayvaz, S.: Ticari Defterlerin İbrazı ve İspat, aynı yerde; Ülgen, H.: Ticari Defterlerle İspat, Batider 1967, C. IV, S. 1; Altay, S. A.: Ticari Kayıtlar ve Defterlerin Tutulmasına İlişkin Hukuki Esaslar ve İsbat Sorunu, Yeni Türk Ticaret Kanunu’nun Ticari İşletme Hukuku Alanında Getirdiği Yenilikler Sempozyumu (25-26.11.2011), İstanbul 2012.</w:t>
            </w:r>
          </w:p>
          <w:p w14:paraId="6BEE26CB" w14:textId="77777777" w:rsidR="00C94328" w:rsidRPr="00C94328" w:rsidRDefault="00C94328" w:rsidP="00C94328">
            <w:pPr>
              <w:pStyle w:val="Kaynakca"/>
              <w:ind w:left="504"/>
              <w:rPr>
                <w:szCs w:val="16"/>
                <w:lang w:val="tr-TR"/>
              </w:rPr>
            </w:pPr>
          </w:p>
          <w:p w14:paraId="2A531E74" w14:textId="77777777" w:rsidR="00C94328" w:rsidRPr="00C94328" w:rsidRDefault="00C94328" w:rsidP="00C94328">
            <w:pPr>
              <w:pStyle w:val="Kaynakca"/>
              <w:ind w:left="504"/>
              <w:rPr>
                <w:szCs w:val="16"/>
                <w:lang w:val="tr-TR"/>
              </w:rPr>
            </w:pPr>
            <w:r w:rsidRPr="00C94328">
              <w:rPr>
                <w:szCs w:val="16"/>
                <w:lang w:val="tr-TR"/>
              </w:rPr>
              <w:t>Şirketler Hukuku</w:t>
            </w:r>
          </w:p>
          <w:p w14:paraId="6750A5CB" w14:textId="77777777" w:rsidR="00C94328" w:rsidRPr="00C94328" w:rsidRDefault="00C94328" w:rsidP="00C94328">
            <w:pPr>
              <w:pStyle w:val="Kaynakca"/>
              <w:ind w:left="504"/>
              <w:rPr>
                <w:szCs w:val="16"/>
                <w:lang w:val="tr-TR"/>
              </w:rPr>
            </w:pPr>
            <w:r w:rsidRPr="00C94328">
              <w:rPr>
                <w:szCs w:val="16"/>
                <w:lang w:val="tr-TR"/>
              </w:rPr>
              <w:t>12. Hafta: Şirket kavramı-tanımı, çeşitli açılardan tasnifi, unsurları, benzer kavramlardan farkları; Adi şirket-tanımı, hukuki niteliği, kuruluşu.</w:t>
            </w:r>
          </w:p>
          <w:p w14:paraId="29E2A2AA" w14:textId="77777777" w:rsidR="00C94328" w:rsidRPr="00C94328" w:rsidRDefault="00C94328" w:rsidP="00C94328">
            <w:pPr>
              <w:pStyle w:val="Kaynakca"/>
              <w:ind w:left="504"/>
              <w:rPr>
                <w:szCs w:val="16"/>
                <w:lang w:val="tr-TR"/>
              </w:rPr>
            </w:pPr>
            <w:r w:rsidRPr="00C94328">
              <w:rPr>
                <w:szCs w:val="16"/>
                <w:lang w:val="tr-TR"/>
              </w:rPr>
              <w:t>İlgili mevzuat: TBK 620 vd.</w:t>
            </w:r>
          </w:p>
          <w:p w14:paraId="3988A84A" w14:textId="77777777" w:rsidR="00C94328" w:rsidRPr="00C94328" w:rsidRDefault="00C94328" w:rsidP="00C94328">
            <w:pPr>
              <w:pStyle w:val="Kaynakca"/>
              <w:ind w:left="504"/>
              <w:rPr>
                <w:szCs w:val="16"/>
                <w:lang w:val="tr-TR"/>
              </w:rPr>
            </w:pPr>
            <w:r w:rsidRPr="00C94328">
              <w:rPr>
                <w:szCs w:val="16"/>
                <w:lang w:val="tr-TR"/>
              </w:rPr>
              <w:t>Kaynaklar: Adi Şirket, Dernek ve Ticaret Şirketleri, Ankara 1967; Doğanay, Ü.: Adi Şirket Akdi, Akdin Kurulması, Unsurları, Hükümsüzlüğü, İstanbul 1968; Yongalık, A.: Adi Şirketde Sermaye Payı, Ankara 1991; Şener, O. H.: Adi Ortaklık, Ankara 2008; Kürşat, Z.: Yeni Borçlar Kanunumuzda Adi ortaklık Hükümlerinin Değerlendirilmesi, İÜHFM 2012, C. LXX, S. 1.</w:t>
            </w:r>
          </w:p>
          <w:p w14:paraId="4AAD04B6" w14:textId="77777777" w:rsidR="00C94328" w:rsidRPr="00C94328" w:rsidRDefault="00C94328" w:rsidP="00C94328">
            <w:pPr>
              <w:pStyle w:val="Kaynakca"/>
              <w:ind w:left="504"/>
              <w:rPr>
                <w:szCs w:val="16"/>
                <w:lang w:val="tr-TR"/>
              </w:rPr>
            </w:pPr>
          </w:p>
          <w:p w14:paraId="6A9A8E2F" w14:textId="77777777" w:rsidR="00C94328" w:rsidRPr="00C94328" w:rsidRDefault="00C94328" w:rsidP="00C94328">
            <w:pPr>
              <w:pStyle w:val="Kaynakca"/>
              <w:ind w:left="504"/>
              <w:rPr>
                <w:szCs w:val="16"/>
                <w:lang w:val="tr-TR"/>
              </w:rPr>
            </w:pPr>
            <w:r w:rsidRPr="00C94328">
              <w:rPr>
                <w:szCs w:val="16"/>
                <w:lang w:val="tr-TR"/>
              </w:rPr>
              <w:t>13. Hafta: Adi şirket- ortaklar arasında ilişkiler, şirketin yönetimi, dış ilişkiler (şirketin temsili), ortakların sorumluluğu, ortak değişiklikleri</w:t>
            </w:r>
          </w:p>
          <w:p w14:paraId="2A0BBFA8" w14:textId="77777777" w:rsidR="00C94328" w:rsidRPr="00C94328" w:rsidRDefault="00C94328" w:rsidP="00C94328">
            <w:pPr>
              <w:pStyle w:val="Kaynakca"/>
              <w:ind w:left="504"/>
              <w:rPr>
                <w:szCs w:val="16"/>
                <w:lang w:val="tr-TR"/>
              </w:rPr>
            </w:pPr>
            <w:r w:rsidRPr="00C94328">
              <w:rPr>
                <w:szCs w:val="16"/>
                <w:lang w:val="tr-TR"/>
              </w:rPr>
              <w:t>İlgili mevzuat: TBK 620 vd.</w:t>
            </w:r>
          </w:p>
          <w:p w14:paraId="4CCDE54E" w14:textId="77777777" w:rsidR="00C94328" w:rsidRPr="00C94328" w:rsidRDefault="00C94328" w:rsidP="00C94328">
            <w:pPr>
              <w:pStyle w:val="Kaynakca"/>
              <w:ind w:left="504"/>
              <w:rPr>
                <w:szCs w:val="16"/>
                <w:lang w:val="tr-TR"/>
              </w:rPr>
            </w:pPr>
            <w:r w:rsidRPr="00C94328">
              <w:rPr>
                <w:szCs w:val="16"/>
                <w:lang w:val="tr-TR"/>
              </w:rPr>
              <w:t>Kaynaklar: Şirketler hukuku alanındaki genel eserler.</w:t>
            </w:r>
          </w:p>
          <w:p w14:paraId="11E2BB07" w14:textId="77777777" w:rsidR="00C94328" w:rsidRPr="00C94328" w:rsidRDefault="00C94328" w:rsidP="00C94328">
            <w:pPr>
              <w:pStyle w:val="Kaynakca"/>
              <w:ind w:left="504"/>
              <w:rPr>
                <w:szCs w:val="16"/>
                <w:lang w:val="tr-TR"/>
              </w:rPr>
            </w:pPr>
          </w:p>
          <w:p w14:paraId="422DBF47" w14:textId="77777777" w:rsidR="00C94328" w:rsidRPr="00C94328" w:rsidRDefault="00C94328" w:rsidP="00C94328">
            <w:pPr>
              <w:pStyle w:val="Kaynakca"/>
              <w:ind w:left="504"/>
              <w:rPr>
                <w:szCs w:val="16"/>
                <w:lang w:val="tr-TR"/>
              </w:rPr>
            </w:pPr>
            <w:r w:rsidRPr="00C94328">
              <w:rPr>
                <w:szCs w:val="16"/>
                <w:lang w:val="tr-TR"/>
              </w:rPr>
              <w:t xml:space="preserve">14. Hafta: Adi şirket- adi şirketin sona ermesi ve buna bağlı sonuçlar, adi şirketin diğer uygulama alanları; ticaret şirketlerinin genel hükümleri- ortak özellikleri, sermaye koyma borcu, ortakların şahsi alacaklılarının durumu </w:t>
            </w:r>
          </w:p>
          <w:p w14:paraId="2D546B13" w14:textId="77777777" w:rsidR="00C94328" w:rsidRPr="00C94328" w:rsidRDefault="00C94328" w:rsidP="00C94328">
            <w:pPr>
              <w:pStyle w:val="Kaynakca"/>
              <w:ind w:left="504"/>
              <w:rPr>
                <w:szCs w:val="16"/>
                <w:lang w:val="tr-TR"/>
              </w:rPr>
            </w:pPr>
            <w:r w:rsidRPr="00C94328">
              <w:rPr>
                <w:szCs w:val="16"/>
                <w:lang w:val="tr-TR"/>
              </w:rPr>
              <w:t>İlgili mevzuat: TBK 620 vd.</w:t>
            </w:r>
          </w:p>
          <w:p w14:paraId="0C8F1D1A" w14:textId="02878399" w:rsidR="00C94328" w:rsidRPr="004B4C1C" w:rsidRDefault="00C94328" w:rsidP="00C94328">
            <w:pPr>
              <w:pStyle w:val="Kaynakca"/>
              <w:ind w:left="504" w:firstLine="0"/>
              <w:rPr>
                <w:szCs w:val="16"/>
                <w:lang w:val="tr-TR"/>
              </w:rPr>
            </w:pPr>
            <w:r w:rsidRPr="00C94328">
              <w:rPr>
                <w:szCs w:val="16"/>
                <w:lang w:val="tr-TR"/>
              </w:rPr>
              <w:t>Kaynaklar: Barlas, N.: Adi Ortaklık Temeline Dayalı Sözleşme İlişkileri, İstanbul 2008; Sungurbey, İ.: Hususi Ortaklık, Hesap Verme ve Kar Payı Ödeme Borcu, Sözleşmenin Uzatılması-Dürüstlük Kuralı, Medeni Hukuk Sorunları, İstanbul 1976.</w:t>
            </w:r>
          </w:p>
        </w:tc>
      </w:tr>
      <w:tr w:rsidR="00BC32DD" w:rsidRPr="001A2552" w14:paraId="71641572" w14:textId="77777777" w:rsidTr="00832AEF">
        <w:trPr>
          <w:jc w:val="center"/>
        </w:trPr>
        <w:tc>
          <w:tcPr>
            <w:tcW w:w="2745" w:type="dxa"/>
            <w:vAlign w:val="center"/>
          </w:tcPr>
          <w:p w14:paraId="105737D9" w14:textId="77777777"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14:paraId="7D062FC8" w14:textId="43FBECA9" w:rsidR="00BC32DD" w:rsidRPr="001A2552" w:rsidRDefault="00C94328" w:rsidP="00832AEF">
            <w:pPr>
              <w:pStyle w:val="DersBilgileri"/>
              <w:rPr>
                <w:szCs w:val="16"/>
              </w:rPr>
            </w:pPr>
            <w:r>
              <w:rPr>
                <w:szCs w:val="16"/>
              </w:rPr>
              <w:t>3</w:t>
            </w:r>
          </w:p>
        </w:tc>
      </w:tr>
      <w:tr w:rsidR="00BC32DD" w:rsidRPr="001A2552" w14:paraId="612ABA9C" w14:textId="77777777" w:rsidTr="00832AEF">
        <w:trPr>
          <w:jc w:val="center"/>
        </w:trPr>
        <w:tc>
          <w:tcPr>
            <w:tcW w:w="2745" w:type="dxa"/>
            <w:vAlign w:val="center"/>
          </w:tcPr>
          <w:p w14:paraId="2797B81E"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027F1A90" w14:textId="77777777" w:rsidR="00BC32DD" w:rsidRPr="001A2552" w:rsidRDefault="00BC32DD" w:rsidP="00EE6334">
            <w:pPr>
              <w:pStyle w:val="DersBilgileri"/>
              <w:numPr>
                <w:ilvl w:val="0"/>
                <w:numId w:val="2"/>
              </w:numPr>
              <w:rPr>
                <w:szCs w:val="16"/>
              </w:rPr>
            </w:pPr>
          </w:p>
        </w:tc>
      </w:tr>
      <w:tr w:rsidR="00BC32DD" w:rsidRPr="001A2552" w14:paraId="5E609712" w14:textId="77777777" w:rsidTr="00832AEF">
        <w:trPr>
          <w:jc w:val="center"/>
        </w:trPr>
        <w:tc>
          <w:tcPr>
            <w:tcW w:w="2745" w:type="dxa"/>
            <w:vAlign w:val="center"/>
          </w:tcPr>
          <w:p w14:paraId="3F45EAA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8473246" w14:textId="77777777" w:rsidR="00BC32DD" w:rsidRPr="001A2552" w:rsidRDefault="00BC32DD" w:rsidP="00EE6334">
            <w:pPr>
              <w:pStyle w:val="DersBilgileri"/>
              <w:numPr>
                <w:ilvl w:val="0"/>
                <w:numId w:val="1"/>
              </w:numPr>
              <w:rPr>
                <w:szCs w:val="16"/>
              </w:rPr>
            </w:pPr>
          </w:p>
        </w:tc>
      </w:tr>
    </w:tbl>
    <w:p w14:paraId="3A908041" w14:textId="77777777" w:rsidR="00BC32DD" w:rsidRPr="001A2552" w:rsidRDefault="00BC32DD" w:rsidP="00BC32DD">
      <w:pPr>
        <w:rPr>
          <w:sz w:val="16"/>
          <w:szCs w:val="16"/>
        </w:rPr>
      </w:pPr>
    </w:p>
    <w:p w14:paraId="54951AF9" w14:textId="77777777" w:rsidR="00BC32DD" w:rsidRPr="001A2552" w:rsidRDefault="00BC32DD" w:rsidP="00BC32DD">
      <w:pPr>
        <w:rPr>
          <w:sz w:val="16"/>
          <w:szCs w:val="16"/>
        </w:rPr>
      </w:pPr>
    </w:p>
    <w:p w14:paraId="7738A8BB" w14:textId="77777777" w:rsidR="00BC32DD" w:rsidRPr="001A2552" w:rsidRDefault="00BC32DD" w:rsidP="00BC32DD">
      <w:pPr>
        <w:rPr>
          <w:sz w:val="16"/>
          <w:szCs w:val="16"/>
        </w:rPr>
      </w:pPr>
    </w:p>
    <w:p w14:paraId="53AE0BD0" w14:textId="77777777" w:rsidR="00BC32DD" w:rsidRDefault="00BC32DD" w:rsidP="00BC32DD"/>
    <w:p w14:paraId="57080A65" w14:textId="77777777" w:rsidR="00EB0AE2" w:rsidRDefault="00DD5111"/>
    <w:sectPr w:rsidR="00EB0A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9BBB" w14:textId="77777777" w:rsidR="00DD5111" w:rsidRDefault="00DD5111" w:rsidP="00C94328">
      <w:r>
        <w:separator/>
      </w:r>
    </w:p>
  </w:endnote>
  <w:endnote w:type="continuationSeparator" w:id="0">
    <w:p w14:paraId="056CD558" w14:textId="77777777" w:rsidR="00DD5111" w:rsidRDefault="00DD5111" w:rsidP="00C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8C50" w14:textId="77777777" w:rsidR="00DD5111" w:rsidRDefault="00DD5111" w:rsidP="00C94328">
      <w:r>
        <w:separator/>
      </w:r>
    </w:p>
  </w:footnote>
  <w:footnote w:type="continuationSeparator" w:id="0">
    <w:p w14:paraId="433F6220" w14:textId="77777777" w:rsidR="00DD5111" w:rsidRDefault="00DD5111" w:rsidP="00C94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F27F6D"/>
    <w:multiLevelType w:val="hybridMultilevel"/>
    <w:tmpl w:val="50AEA730"/>
    <w:lvl w:ilvl="0" w:tplc="7B5E6572">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 w15:restartNumberingAfterBreak="0">
    <w:nsid w:val="6D7E4C7C"/>
    <w:multiLevelType w:val="hybridMultilevel"/>
    <w:tmpl w:val="1E982C74"/>
    <w:lvl w:ilvl="0" w:tplc="14C8A48C">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 w15:restartNumberingAfterBreak="0">
    <w:nsid w:val="77A551D5"/>
    <w:multiLevelType w:val="hybridMultilevel"/>
    <w:tmpl w:val="75ACE4DE"/>
    <w:lvl w:ilvl="0" w:tplc="53E271E2">
      <w:start w:val="28"/>
      <w:numFmt w:val="bullet"/>
      <w:lvlText w:val="-"/>
      <w:lvlJc w:val="left"/>
      <w:pPr>
        <w:ind w:left="504" w:hanging="360"/>
      </w:pPr>
      <w:rPr>
        <w:rFonts w:ascii="Verdana" w:eastAsia="Times New Roman" w:hAnsi="Verdana" w:cs="Times New Roman"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758C"/>
    <w:rsid w:val="000A48ED"/>
    <w:rsid w:val="0015061E"/>
    <w:rsid w:val="002A0033"/>
    <w:rsid w:val="004B4C1C"/>
    <w:rsid w:val="00722376"/>
    <w:rsid w:val="00832BE3"/>
    <w:rsid w:val="008800EC"/>
    <w:rsid w:val="008B136E"/>
    <w:rsid w:val="00A47042"/>
    <w:rsid w:val="00BC32DD"/>
    <w:rsid w:val="00C94328"/>
    <w:rsid w:val="00DB21CA"/>
    <w:rsid w:val="00DD5111"/>
    <w:rsid w:val="00E21D2E"/>
    <w:rsid w:val="00EE6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4F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2148</Words>
  <Characters>12247</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o'o</cp:lastModifiedBy>
  <cp:revision>4</cp:revision>
  <dcterms:created xsi:type="dcterms:W3CDTF">2017-02-03T08:50:00Z</dcterms:created>
  <dcterms:modified xsi:type="dcterms:W3CDTF">2017-11-13T18:48:00Z</dcterms:modified>
</cp:coreProperties>
</file>