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Pr="00EA64F9" w:rsidRDefault="00EA0EF6" w:rsidP="00A575D2">
      <w:pPr>
        <w:spacing w:line="360" w:lineRule="auto"/>
        <w:jc w:val="center"/>
        <w:rPr>
          <w:rFonts w:ascii="Times New Roman" w:hAnsi="Times New Roman" w:cs="Times New Roman"/>
          <w:b/>
          <w:caps/>
          <w:sz w:val="24"/>
          <w:szCs w:val="24"/>
        </w:rPr>
      </w:pPr>
      <w:r w:rsidRPr="00EA64F9">
        <w:rPr>
          <w:rFonts w:ascii="Times New Roman" w:hAnsi="Times New Roman" w:cs="Times New Roman"/>
          <w:b/>
          <w:sz w:val="24"/>
          <w:szCs w:val="24"/>
        </w:rPr>
        <w:t>ANT</w:t>
      </w:r>
      <w:r w:rsidR="009D16F1" w:rsidRPr="00EA64F9">
        <w:rPr>
          <w:rFonts w:ascii="Times New Roman" w:hAnsi="Times New Roman" w:cs="Times New Roman"/>
          <w:b/>
          <w:sz w:val="24"/>
          <w:szCs w:val="24"/>
        </w:rPr>
        <w:t xml:space="preserve"> 405 KIRSAL ÇALIŞMALAR</w:t>
      </w:r>
    </w:p>
    <w:p w:rsidR="0002636A" w:rsidRDefault="003A7AF7" w:rsidP="003553DE">
      <w:pPr>
        <w:spacing w:before="100" w:beforeAutospacing="1" w:after="100" w:afterAutospacing="1" w:line="360" w:lineRule="auto"/>
        <w:jc w:val="both"/>
        <w:rPr>
          <w:rFonts w:ascii="Times New Roman" w:hAnsi="Times New Roman"/>
          <w:sz w:val="24"/>
        </w:rPr>
      </w:pPr>
      <w:r w:rsidRPr="003A7AF7">
        <w:rPr>
          <w:rFonts w:ascii="Times New Roman" w:hAnsi="Times New Roman"/>
          <w:b/>
          <w:sz w:val="24"/>
        </w:rPr>
        <w:t>X</w:t>
      </w:r>
      <w:r w:rsidR="00B30F84">
        <w:rPr>
          <w:rFonts w:ascii="Times New Roman" w:hAnsi="Times New Roman"/>
          <w:b/>
          <w:sz w:val="24"/>
        </w:rPr>
        <w:t>II</w:t>
      </w:r>
      <w:r w:rsidRPr="003A7AF7">
        <w:rPr>
          <w:rFonts w:ascii="Times New Roman" w:hAnsi="Times New Roman"/>
          <w:b/>
          <w:sz w:val="24"/>
        </w:rPr>
        <w:t xml:space="preserve">. Hafta.  </w:t>
      </w:r>
      <w:r w:rsidR="0002636A">
        <w:rPr>
          <w:rFonts w:ascii="Times New Roman" w:hAnsi="Times New Roman"/>
          <w:b/>
          <w:sz w:val="24"/>
        </w:rPr>
        <w:t xml:space="preserve">Saha Çalışması: </w:t>
      </w:r>
      <w:r>
        <w:rPr>
          <w:rFonts w:ascii="Times New Roman" w:hAnsi="Times New Roman"/>
          <w:sz w:val="24"/>
        </w:rPr>
        <w:t>“</w:t>
      </w:r>
      <w:r w:rsidR="0002636A">
        <w:rPr>
          <w:rFonts w:ascii="Times New Roman" w:hAnsi="Times New Roman"/>
          <w:sz w:val="24"/>
        </w:rPr>
        <w:t>U</w:t>
      </w:r>
      <w:r>
        <w:rPr>
          <w:rFonts w:ascii="Times New Roman" w:hAnsi="Times New Roman"/>
          <w:sz w:val="24"/>
        </w:rPr>
        <w:t>nutma” ve “hatırlama”</w:t>
      </w:r>
      <w:r w:rsidR="00221CD1">
        <w:rPr>
          <w:rFonts w:ascii="Times New Roman" w:hAnsi="Times New Roman"/>
          <w:sz w:val="24"/>
        </w:rPr>
        <w:t xml:space="preserve"> üzerinde geleneksel değerler</w:t>
      </w:r>
      <w:r w:rsidR="0002636A">
        <w:rPr>
          <w:rFonts w:ascii="Times New Roman" w:hAnsi="Times New Roman"/>
          <w:sz w:val="24"/>
        </w:rPr>
        <w:t>;</w:t>
      </w:r>
    </w:p>
    <w:p w:rsidR="0002636A" w:rsidRDefault="00221CD1" w:rsidP="003553DE">
      <w:pPr>
        <w:spacing w:before="100" w:beforeAutospacing="1" w:after="100" w:afterAutospacing="1" w:line="360" w:lineRule="auto"/>
        <w:jc w:val="both"/>
        <w:rPr>
          <w:rFonts w:ascii="Times New Roman" w:hAnsi="Times New Roman"/>
          <w:sz w:val="24"/>
        </w:rPr>
      </w:pPr>
      <w:r>
        <w:rPr>
          <w:rFonts w:ascii="Times New Roman" w:hAnsi="Times New Roman"/>
          <w:sz w:val="24"/>
        </w:rPr>
        <w:t xml:space="preserve"> </w:t>
      </w:r>
      <w:r w:rsidR="0002636A" w:rsidRPr="0002636A">
        <w:rPr>
          <w:rFonts w:ascii="Times New Roman" w:hAnsi="Times New Roman"/>
          <w:sz w:val="24"/>
        </w:rPr>
        <w:t xml:space="preserve">Araştırma; Araştırmada köyde yaşayanların gündelik yaşam pratikleri ile ziyaretçilere sunulan gösterileri arasında bağdaşmazlık dikkati çekmiştir. Köyde yaşayanlar arasında kadın ve erkekler arasında işbirliğinin karmaşaya neden olmayacak tarzda belirgin olduğu ve her iki cinsin belirli alanlarda </w:t>
      </w:r>
      <w:proofErr w:type="gramStart"/>
      <w:r w:rsidR="0002636A" w:rsidRPr="0002636A">
        <w:rPr>
          <w:rFonts w:ascii="Times New Roman" w:hAnsi="Times New Roman"/>
          <w:sz w:val="24"/>
        </w:rPr>
        <w:t>hakim</w:t>
      </w:r>
      <w:proofErr w:type="gramEnd"/>
      <w:r w:rsidR="0002636A" w:rsidRPr="0002636A">
        <w:rPr>
          <w:rFonts w:ascii="Times New Roman" w:hAnsi="Times New Roman"/>
          <w:sz w:val="24"/>
        </w:rPr>
        <w:t xml:space="preserve"> oldukları gözlenmiştir. Kamusal alanda kadın ve erkek arasında işbirliği yapıldığına dair izlenim edilememiştir. Cenaze ve düğün törenlerinde dahi ayrı yerlerde oturmalarına karşın köye konuklara kadın erkek halk dansları gösterisi sunmuşlardır. Dansın geçmişlerinde hep var olduğunu söylemişlerse de inandırıcı gelmemiştir. 2007 yılında kurularak, kırsal turizm köyünü popüler hale getiren de dernektir. Bu derneği köyde doğmuş ve kent de yaşayan ve kentin olanaklarında yararlanan biri kurmuştur. Uzun süre dernek başkanlığı yapan bu kişi aracılığıyla halk danslarının köylülere bu konuda uzman birisi tarafından öğretildiği tespit edilmiştir. Köylülerin uzun dirençlerine rağmen halk danslarının köken algısı yaratılarak kabul ettirildiği tespit edilmiştir(Atalarımız bu dansı ediyorlardı daha sonra unuttular).  Kırsal turizm kapsamında sözde gelenekselliği korunarak dönüştürülen köyler ve kırsal turizme hizmet verecek olan köylüler ve geleneksel değerler metalaştırılarak yeniden üretilerek tüketilir hale getirilmiştir.  Halk dansları aracılığıyla anımsama, kayıp duygusu ile beraber yaşatılmaktadır. Burada dernek aracılığıyla yaratılan sözde geleneksel değerler yeniden üretilmektedir. Modern dünyada olan her şey arzunun nesnesi olarak seyirlik haldedir. Burada halk dansları, </w:t>
      </w:r>
      <w:proofErr w:type="spellStart"/>
      <w:r w:rsidR="0002636A" w:rsidRPr="0002636A">
        <w:rPr>
          <w:rFonts w:ascii="Times New Roman" w:hAnsi="Times New Roman"/>
          <w:sz w:val="24"/>
        </w:rPr>
        <w:t>kollektif</w:t>
      </w:r>
      <w:proofErr w:type="spellEnd"/>
      <w:r w:rsidR="0002636A" w:rsidRPr="0002636A">
        <w:rPr>
          <w:rFonts w:ascii="Times New Roman" w:hAnsi="Times New Roman"/>
          <w:sz w:val="24"/>
        </w:rPr>
        <w:t xml:space="preserve"> olarak unutulduğu iddia edilerek ortaya çıkarılmakta ve seyirlik hale getirilir. Çünkü toplumsal bellekte böyle anı yoktur. Dernek belirli bir aidiyet alanı oluşturarak savunduğu düşünceye uygun taktik geliştirerek uygun ortam oluşturmuştur. Köylülerde belirli koşullarda oluşmuş güç ilişkilerinin ölçülüp tartılmasıyla bunu kabullenmişlerdir. Çünkü gündelik yaşamda pek çok eylemi güçlü olanlar insanlar üzerinde kurmaktadırlar. Köy üzerinde hem güçlü olan, hem de koruyan dernektir. Derneğin gücü kent ile ilişkileri sağlaması ve ilişkileri ekonomik kazanca yönlendirmesidir. Böylece kırsal turizm, turizmin değişen yönüne uyum sağlayan bir yer haline gelir.  Kırsal kalkınma projeleri ile kırsal turizm hizmeti vermeye uygun hale getirilen köy; daha çekici hale getirilmek amacıyla geleneksel hatırlama yeniden üretilmektedir. Dolayısıyla köye ilişkin algılama, hafıza dernek aracılığı ile şekillenmektedir. </w:t>
      </w:r>
      <w:r w:rsidR="0002636A">
        <w:rPr>
          <w:rFonts w:ascii="Times New Roman" w:hAnsi="Times New Roman"/>
          <w:sz w:val="24"/>
        </w:rPr>
        <w:t>T</w:t>
      </w:r>
      <w:r w:rsidR="0002636A" w:rsidRPr="0002636A">
        <w:rPr>
          <w:rFonts w:ascii="Times New Roman" w:hAnsi="Times New Roman"/>
          <w:sz w:val="24"/>
        </w:rPr>
        <w:t>üketim; kent merkezlerinde olduğu gibi kırsal alanda yer alan her şey seyirlik metalarla donatılmakta ve insanlarda danslarıyla seyirlik metalara katkıda bulunmaktadırlar.</w:t>
      </w:r>
    </w:p>
    <w:p w:rsidR="00D76F61" w:rsidRPr="00D76F61" w:rsidRDefault="00D76F61" w:rsidP="00D76F61">
      <w:pPr>
        <w:spacing w:before="100" w:beforeAutospacing="1" w:after="100" w:afterAutospacing="1" w:line="360" w:lineRule="auto"/>
        <w:jc w:val="both"/>
        <w:rPr>
          <w:rFonts w:ascii="Times New Roman" w:hAnsi="Times New Roman"/>
          <w:sz w:val="24"/>
        </w:rPr>
      </w:pPr>
      <w:proofErr w:type="spellStart"/>
      <w:r w:rsidRPr="00D76F61">
        <w:rPr>
          <w:rFonts w:ascii="Times New Roman" w:hAnsi="Times New Roman"/>
          <w:sz w:val="24"/>
        </w:rPr>
        <w:lastRenderedPageBreak/>
        <w:t>Hobsbawm</w:t>
      </w:r>
      <w:proofErr w:type="spellEnd"/>
      <w:r w:rsidRPr="00D76F61">
        <w:rPr>
          <w:rFonts w:ascii="Times New Roman" w:hAnsi="Times New Roman"/>
          <w:sz w:val="24"/>
        </w:rPr>
        <w:t xml:space="preserve">, </w:t>
      </w:r>
      <w:proofErr w:type="spellStart"/>
      <w:r w:rsidRPr="00D76F61">
        <w:rPr>
          <w:rFonts w:ascii="Times New Roman" w:hAnsi="Times New Roman"/>
          <w:sz w:val="24"/>
        </w:rPr>
        <w:t>Eric</w:t>
      </w:r>
      <w:proofErr w:type="spellEnd"/>
      <w:r w:rsidRPr="00D76F61">
        <w:rPr>
          <w:rFonts w:ascii="Times New Roman" w:hAnsi="Times New Roman"/>
          <w:sz w:val="24"/>
        </w:rPr>
        <w:t xml:space="preserve"> ve Terence </w:t>
      </w:r>
      <w:proofErr w:type="spellStart"/>
      <w:r w:rsidRPr="00D76F61">
        <w:rPr>
          <w:rFonts w:ascii="Times New Roman" w:hAnsi="Times New Roman"/>
          <w:sz w:val="24"/>
        </w:rPr>
        <w:t>Ranger</w:t>
      </w:r>
      <w:proofErr w:type="spellEnd"/>
      <w:r w:rsidRPr="00D76F61">
        <w:rPr>
          <w:rFonts w:ascii="Times New Roman" w:hAnsi="Times New Roman"/>
          <w:sz w:val="24"/>
        </w:rPr>
        <w:t xml:space="preserve">, der. Geleneğin İcadı. </w:t>
      </w:r>
      <w:proofErr w:type="gramStart"/>
      <w:r w:rsidRPr="00D76F61">
        <w:rPr>
          <w:rFonts w:ascii="Times New Roman" w:hAnsi="Times New Roman"/>
          <w:sz w:val="24"/>
        </w:rPr>
        <w:t>(</w:t>
      </w:r>
      <w:proofErr w:type="gramEnd"/>
      <w:r w:rsidRPr="00D76F61">
        <w:rPr>
          <w:rFonts w:ascii="Times New Roman" w:hAnsi="Times New Roman"/>
          <w:sz w:val="24"/>
        </w:rPr>
        <w:t>çev. Mehmet Murat Şahin</w:t>
      </w:r>
      <w:proofErr w:type="gramStart"/>
      <w:r w:rsidRPr="00D76F61">
        <w:rPr>
          <w:rFonts w:ascii="Times New Roman" w:hAnsi="Times New Roman"/>
          <w:sz w:val="24"/>
        </w:rPr>
        <w:t>)</w:t>
      </w:r>
      <w:proofErr w:type="gramEnd"/>
      <w:r w:rsidRPr="00D76F61">
        <w:rPr>
          <w:rFonts w:ascii="Times New Roman" w:hAnsi="Times New Roman"/>
          <w:sz w:val="24"/>
        </w:rPr>
        <w:t xml:space="preserve"> İstanbul: Agora Kitaplığı, 2006.</w:t>
      </w:r>
    </w:p>
    <w:p w:rsidR="00D76F61" w:rsidRPr="00D76F61" w:rsidRDefault="00D76F61" w:rsidP="00D76F61">
      <w:pPr>
        <w:spacing w:before="100" w:beforeAutospacing="1" w:after="100" w:afterAutospacing="1" w:line="360" w:lineRule="auto"/>
        <w:jc w:val="both"/>
        <w:rPr>
          <w:rFonts w:ascii="Times New Roman" w:hAnsi="Times New Roman"/>
          <w:sz w:val="24"/>
        </w:rPr>
      </w:pPr>
      <w:proofErr w:type="spellStart"/>
      <w:r w:rsidRPr="00D76F61">
        <w:rPr>
          <w:rFonts w:ascii="Times New Roman" w:hAnsi="Times New Roman"/>
          <w:sz w:val="24"/>
        </w:rPr>
        <w:t>Robins</w:t>
      </w:r>
      <w:proofErr w:type="spellEnd"/>
      <w:r w:rsidRPr="00D76F61">
        <w:rPr>
          <w:rFonts w:ascii="Times New Roman" w:hAnsi="Times New Roman"/>
          <w:sz w:val="24"/>
        </w:rPr>
        <w:t xml:space="preserve">, </w:t>
      </w:r>
      <w:proofErr w:type="spellStart"/>
      <w:r w:rsidRPr="00D76F61">
        <w:rPr>
          <w:rFonts w:ascii="Times New Roman" w:hAnsi="Times New Roman"/>
          <w:sz w:val="24"/>
        </w:rPr>
        <w:t>Kevin</w:t>
      </w:r>
      <w:proofErr w:type="spellEnd"/>
      <w:r w:rsidRPr="00D76F61">
        <w:rPr>
          <w:rFonts w:ascii="Times New Roman" w:hAnsi="Times New Roman"/>
          <w:sz w:val="24"/>
        </w:rPr>
        <w:t xml:space="preserve"> ve David </w:t>
      </w:r>
      <w:proofErr w:type="spellStart"/>
      <w:r w:rsidRPr="00D76F61">
        <w:rPr>
          <w:rFonts w:ascii="Times New Roman" w:hAnsi="Times New Roman"/>
          <w:sz w:val="24"/>
        </w:rPr>
        <w:t>Morley</w:t>
      </w:r>
      <w:proofErr w:type="spellEnd"/>
      <w:r w:rsidRPr="00D76F61">
        <w:rPr>
          <w:rFonts w:ascii="Times New Roman" w:hAnsi="Times New Roman"/>
          <w:sz w:val="24"/>
        </w:rPr>
        <w:t xml:space="preserve">. Kimlik </w:t>
      </w:r>
      <w:proofErr w:type="gramStart"/>
      <w:r w:rsidRPr="00D76F61">
        <w:rPr>
          <w:rFonts w:ascii="Times New Roman" w:hAnsi="Times New Roman"/>
          <w:sz w:val="24"/>
        </w:rPr>
        <w:t>Mekanları</w:t>
      </w:r>
      <w:proofErr w:type="gramEnd"/>
      <w:r w:rsidRPr="00D76F61">
        <w:rPr>
          <w:rFonts w:ascii="Times New Roman" w:hAnsi="Times New Roman"/>
          <w:sz w:val="24"/>
        </w:rPr>
        <w:t xml:space="preserve"> (Küresel Medya, Elektronik Ortamlar ve Kültürel Sınırlar), (</w:t>
      </w:r>
      <w:proofErr w:type="spellStart"/>
      <w:r w:rsidRPr="00D76F61">
        <w:rPr>
          <w:rFonts w:ascii="Times New Roman" w:hAnsi="Times New Roman"/>
          <w:sz w:val="24"/>
        </w:rPr>
        <w:t>çev</w:t>
      </w:r>
      <w:proofErr w:type="spellEnd"/>
      <w:r w:rsidRPr="00D76F61">
        <w:rPr>
          <w:rFonts w:ascii="Times New Roman" w:hAnsi="Times New Roman"/>
          <w:sz w:val="24"/>
        </w:rPr>
        <w:t xml:space="preserve">: Emrehan Zeybekoğlu), İstanbul: Ayrıntı Yayınevi, 2011. </w:t>
      </w:r>
    </w:p>
    <w:p w:rsidR="00D76F61" w:rsidRPr="00D76F61" w:rsidRDefault="00D76F61" w:rsidP="00D76F61">
      <w:pPr>
        <w:spacing w:before="100" w:beforeAutospacing="1" w:after="100" w:afterAutospacing="1" w:line="360" w:lineRule="auto"/>
        <w:jc w:val="both"/>
        <w:rPr>
          <w:rFonts w:ascii="Times New Roman" w:hAnsi="Times New Roman"/>
          <w:sz w:val="24"/>
        </w:rPr>
      </w:pPr>
      <w:r w:rsidRPr="00D76F61">
        <w:rPr>
          <w:rFonts w:ascii="Times New Roman" w:hAnsi="Times New Roman"/>
          <w:sz w:val="24"/>
        </w:rPr>
        <w:t xml:space="preserve">Özbudun, Sibel. “Küreselleşme ve Geleneği Yeniden </w:t>
      </w:r>
      <w:proofErr w:type="spellStart"/>
      <w:r w:rsidRPr="00D76F61">
        <w:rPr>
          <w:rFonts w:ascii="Times New Roman" w:hAnsi="Times New Roman"/>
          <w:sz w:val="24"/>
        </w:rPr>
        <w:t>Düşünmek”,Gelenekten</w:t>
      </w:r>
      <w:proofErr w:type="spellEnd"/>
      <w:r w:rsidRPr="00D76F61">
        <w:rPr>
          <w:rFonts w:ascii="Times New Roman" w:hAnsi="Times New Roman"/>
          <w:sz w:val="24"/>
        </w:rPr>
        <w:t xml:space="preserve"> Geleceğe Antropoloji, (haz: </w:t>
      </w:r>
      <w:proofErr w:type="spellStart"/>
      <w:r w:rsidRPr="00D76F61">
        <w:rPr>
          <w:rFonts w:ascii="Times New Roman" w:hAnsi="Times New Roman"/>
          <w:sz w:val="24"/>
        </w:rPr>
        <w:t>Belkis</w:t>
      </w:r>
      <w:proofErr w:type="spellEnd"/>
      <w:r w:rsidRPr="00D76F61">
        <w:rPr>
          <w:rFonts w:ascii="Times New Roman" w:hAnsi="Times New Roman"/>
          <w:sz w:val="24"/>
        </w:rPr>
        <w:t xml:space="preserve"> </w:t>
      </w:r>
      <w:proofErr w:type="spellStart"/>
      <w:r w:rsidRPr="00D76F61">
        <w:rPr>
          <w:rFonts w:ascii="Times New Roman" w:hAnsi="Times New Roman"/>
          <w:sz w:val="24"/>
        </w:rPr>
        <w:t>Kümbetoğlu</w:t>
      </w:r>
      <w:proofErr w:type="spellEnd"/>
      <w:r w:rsidRPr="00D76F61">
        <w:rPr>
          <w:rFonts w:ascii="Times New Roman" w:hAnsi="Times New Roman"/>
          <w:sz w:val="24"/>
        </w:rPr>
        <w:t xml:space="preserve">, Hande </w:t>
      </w:r>
      <w:proofErr w:type="spellStart"/>
      <w:r w:rsidRPr="00D76F61">
        <w:rPr>
          <w:rFonts w:ascii="Times New Roman" w:hAnsi="Times New Roman"/>
          <w:sz w:val="24"/>
        </w:rPr>
        <w:t>Birkalan</w:t>
      </w:r>
      <w:proofErr w:type="spellEnd"/>
      <w:r w:rsidRPr="00D76F61">
        <w:rPr>
          <w:rFonts w:ascii="Times New Roman" w:hAnsi="Times New Roman"/>
          <w:sz w:val="24"/>
        </w:rPr>
        <w:t xml:space="preserve"> Gedik), İstanbul: Epsilon Yayıncılık, 2005. </w:t>
      </w:r>
    </w:p>
    <w:p w:rsidR="00D76F61" w:rsidRDefault="00D76F61" w:rsidP="00D76F61">
      <w:pPr>
        <w:spacing w:before="100" w:beforeAutospacing="1" w:after="100" w:afterAutospacing="1" w:line="360" w:lineRule="auto"/>
        <w:jc w:val="both"/>
        <w:rPr>
          <w:rFonts w:ascii="Times New Roman" w:hAnsi="Times New Roman"/>
          <w:sz w:val="24"/>
        </w:rPr>
      </w:pPr>
      <w:proofErr w:type="spellStart"/>
      <w:r w:rsidRPr="00D76F61">
        <w:rPr>
          <w:rFonts w:ascii="Times New Roman" w:hAnsi="Times New Roman"/>
          <w:sz w:val="24"/>
        </w:rPr>
        <w:t>Sahlins</w:t>
      </w:r>
      <w:proofErr w:type="spellEnd"/>
      <w:r w:rsidRPr="00D76F61">
        <w:rPr>
          <w:rFonts w:ascii="Times New Roman" w:hAnsi="Times New Roman"/>
          <w:sz w:val="24"/>
        </w:rPr>
        <w:t>, Marshall. Taş Devri Ekonomisi, (</w:t>
      </w:r>
      <w:proofErr w:type="spellStart"/>
      <w:r w:rsidRPr="00D76F61">
        <w:rPr>
          <w:rFonts w:ascii="Times New Roman" w:hAnsi="Times New Roman"/>
          <w:sz w:val="24"/>
        </w:rPr>
        <w:t>çev</w:t>
      </w:r>
      <w:proofErr w:type="spellEnd"/>
      <w:r w:rsidRPr="00D76F61">
        <w:rPr>
          <w:rFonts w:ascii="Times New Roman" w:hAnsi="Times New Roman"/>
          <w:sz w:val="24"/>
        </w:rPr>
        <w:t xml:space="preserve">: Taylan Doğan-Şirin Özgün), İstanbul: </w:t>
      </w:r>
      <w:proofErr w:type="spellStart"/>
      <w:r w:rsidRPr="00D76F61">
        <w:rPr>
          <w:rFonts w:ascii="Times New Roman" w:hAnsi="Times New Roman"/>
          <w:sz w:val="24"/>
        </w:rPr>
        <w:t>Bgst</w:t>
      </w:r>
      <w:proofErr w:type="spellEnd"/>
      <w:r w:rsidRPr="00D76F61">
        <w:rPr>
          <w:rFonts w:ascii="Times New Roman" w:hAnsi="Times New Roman"/>
          <w:sz w:val="24"/>
        </w:rPr>
        <w:t xml:space="preserve"> Yayınları, 2010.</w:t>
      </w:r>
    </w:p>
    <w:p w:rsidR="003A7AF7" w:rsidRPr="003A7AF7" w:rsidRDefault="003A7AF7" w:rsidP="00F24FE4">
      <w:pPr>
        <w:spacing w:before="100" w:beforeAutospacing="1" w:after="100" w:afterAutospacing="1" w:line="240" w:lineRule="auto"/>
        <w:jc w:val="both"/>
        <w:rPr>
          <w:rFonts w:ascii="Times New Roman" w:hAnsi="Times New Roman"/>
          <w:sz w:val="24"/>
        </w:rPr>
      </w:pPr>
      <w:bookmarkStart w:id="0" w:name="_GoBack"/>
      <w:bookmarkEnd w:id="0"/>
      <w:r w:rsidRPr="003A7AF7">
        <w:rPr>
          <w:rFonts w:ascii="Times New Roman" w:hAnsi="Times New Roman"/>
          <w:sz w:val="24"/>
        </w:rPr>
        <w:t>Atay, T. (2005). Göl ve İnsan: Beyşehir Gölü Çevresinde Doğa-Kültür İlişkisi Üzerinde Antropoloj</w:t>
      </w:r>
      <w:r w:rsidR="00B87257">
        <w:rPr>
          <w:rFonts w:ascii="Times New Roman" w:hAnsi="Times New Roman"/>
          <w:sz w:val="24"/>
        </w:rPr>
        <w:t xml:space="preserve">ik Bir İnceleme. Ankara: Kalan </w:t>
      </w:r>
      <w:r w:rsidR="00143059">
        <w:rPr>
          <w:rFonts w:ascii="Times New Roman" w:hAnsi="Times New Roman"/>
          <w:sz w:val="24"/>
        </w:rPr>
        <w:t>Y</w:t>
      </w:r>
      <w:r w:rsidRPr="003A7AF7">
        <w:rPr>
          <w:rFonts w:ascii="Times New Roman" w:hAnsi="Times New Roman"/>
          <w:sz w:val="24"/>
        </w:rPr>
        <w:t>ayınları.</w:t>
      </w:r>
    </w:p>
    <w:p w:rsid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 xml:space="preserve">Atay, T. (2011). Batı'da Bir Nakşi Cemaati: Şeyh Nâzım </w:t>
      </w:r>
      <w:proofErr w:type="spellStart"/>
      <w:r w:rsidRPr="003A7AF7">
        <w:rPr>
          <w:rFonts w:ascii="Times New Roman" w:hAnsi="Times New Roman"/>
          <w:sz w:val="24"/>
        </w:rPr>
        <w:t>Kıbrısî</w:t>
      </w:r>
      <w:proofErr w:type="spellEnd"/>
      <w:r w:rsidRPr="003A7AF7">
        <w:rPr>
          <w:rFonts w:ascii="Times New Roman" w:hAnsi="Times New Roman"/>
          <w:sz w:val="24"/>
        </w:rPr>
        <w:t xml:space="preserve"> Örneği. İstanbul: Berfin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Bradburd</w:t>
      </w:r>
      <w:proofErr w:type="spellEnd"/>
      <w:r w:rsidRPr="003A7AF7">
        <w:rPr>
          <w:rFonts w:ascii="Times New Roman" w:hAnsi="Times New Roman"/>
          <w:sz w:val="24"/>
        </w:rPr>
        <w:t xml:space="preserve">, D. (1998). </w:t>
      </w:r>
      <w:proofErr w:type="spellStart"/>
      <w:r w:rsidRPr="003A7AF7">
        <w:rPr>
          <w:rFonts w:ascii="Times New Roman" w:hAnsi="Times New Roman"/>
          <w:sz w:val="24"/>
        </w:rPr>
        <w:t>Being</w:t>
      </w:r>
      <w:proofErr w:type="spellEnd"/>
      <w:r w:rsidRPr="003A7AF7">
        <w:rPr>
          <w:rFonts w:ascii="Times New Roman" w:hAnsi="Times New Roman"/>
          <w:sz w:val="24"/>
        </w:rPr>
        <w:t xml:space="preserve"> </w:t>
      </w:r>
      <w:proofErr w:type="spellStart"/>
      <w:r w:rsidRPr="003A7AF7">
        <w:rPr>
          <w:rFonts w:ascii="Times New Roman" w:hAnsi="Times New Roman"/>
          <w:sz w:val="24"/>
        </w:rPr>
        <w:t>There</w:t>
      </w:r>
      <w:proofErr w:type="spellEnd"/>
      <w:r w:rsidRPr="003A7AF7">
        <w:rPr>
          <w:rFonts w:ascii="Times New Roman" w:hAnsi="Times New Roman"/>
          <w:sz w:val="24"/>
        </w:rPr>
        <w:t xml:space="preserve">: </w:t>
      </w:r>
      <w:proofErr w:type="spellStart"/>
      <w:r w:rsidRPr="003A7AF7">
        <w:rPr>
          <w:rFonts w:ascii="Times New Roman" w:hAnsi="Times New Roman"/>
          <w:sz w:val="24"/>
        </w:rPr>
        <w:t>The</w:t>
      </w:r>
      <w:proofErr w:type="spellEnd"/>
      <w:r w:rsidRPr="003A7AF7">
        <w:rPr>
          <w:rFonts w:ascii="Times New Roman" w:hAnsi="Times New Roman"/>
          <w:sz w:val="24"/>
        </w:rPr>
        <w:t xml:space="preserve"> </w:t>
      </w:r>
      <w:proofErr w:type="spellStart"/>
      <w:r w:rsidRPr="003A7AF7">
        <w:rPr>
          <w:rFonts w:ascii="Times New Roman" w:hAnsi="Times New Roman"/>
          <w:sz w:val="24"/>
        </w:rPr>
        <w:t>Necessity</w:t>
      </w:r>
      <w:proofErr w:type="spellEnd"/>
      <w:r w:rsidRPr="003A7AF7">
        <w:rPr>
          <w:rFonts w:ascii="Times New Roman" w:hAnsi="Times New Roman"/>
          <w:sz w:val="24"/>
        </w:rPr>
        <w:t xml:space="preserve"> of </w:t>
      </w:r>
      <w:proofErr w:type="spellStart"/>
      <w:r w:rsidRPr="003A7AF7">
        <w:rPr>
          <w:rFonts w:ascii="Times New Roman" w:hAnsi="Times New Roman"/>
          <w:sz w:val="24"/>
        </w:rPr>
        <w:t>Fieldwork</w:t>
      </w:r>
      <w:proofErr w:type="spellEnd"/>
      <w:r w:rsidRPr="003A7AF7">
        <w:rPr>
          <w:rFonts w:ascii="Times New Roman" w:hAnsi="Times New Roman"/>
          <w:sz w:val="24"/>
        </w:rPr>
        <w:t xml:space="preserve">  (</w:t>
      </w:r>
      <w:proofErr w:type="spellStart"/>
      <w:r w:rsidRPr="003A7AF7">
        <w:rPr>
          <w:rFonts w:ascii="Times New Roman" w:hAnsi="Times New Roman"/>
          <w:sz w:val="24"/>
        </w:rPr>
        <w:t>Smithsonian</w:t>
      </w:r>
      <w:proofErr w:type="spellEnd"/>
      <w:r w:rsidRPr="003A7AF7">
        <w:rPr>
          <w:rFonts w:ascii="Times New Roman" w:hAnsi="Times New Roman"/>
          <w:sz w:val="24"/>
        </w:rPr>
        <w:t xml:space="preserve"> Series in </w:t>
      </w:r>
      <w:proofErr w:type="spellStart"/>
      <w:r w:rsidRPr="003A7AF7">
        <w:rPr>
          <w:rFonts w:ascii="Times New Roman" w:hAnsi="Times New Roman"/>
          <w:sz w:val="24"/>
        </w:rPr>
        <w:t>Ethnographic</w:t>
      </w:r>
      <w:proofErr w:type="spellEnd"/>
      <w:r w:rsidRPr="003A7AF7">
        <w:rPr>
          <w:rFonts w:ascii="Times New Roman" w:hAnsi="Times New Roman"/>
          <w:sz w:val="24"/>
        </w:rPr>
        <w:t xml:space="preserve"> </w:t>
      </w:r>
      <w:proofErr w:type="spellStart"/>
      <w:r w:rsidRPr="003A7AF7">
        <w:rPr>
          <w:rFonts w:ascii="Times New Roman" w:hAnsi="Times New Roman"/>
          <w:sz w:val="24"/>
        </w:rPr>
        <w:t>Inquiry</w:t>
      </w:r>
      <w:proofErr w:type="spellEnd"/>
      <w:r w:rsidRPr="003A7AF7">
        <w:rPr>
          <w:rFonts w:ascii="Times New Roman" w:hAnsi="Times New Roman"/>
          <w:sz w:val="24"/>
        </w:rPr>
        <w:t>).</w:t>
      </w:r>
    </w:p>
    <w:p w:rsidR="00B87257" w:rsidRDefault="00B87257" w:rsidP="00F24FE4">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Danacıoğlu, E. (2002). </w:t>
      </w:r>
      <w:r w:rsidRPr="00B87257">
        <w:rPr>
          <w:rFonts w:ascii="Times New Roman" w:hAnsi="Times New Roman"/>
          <w:sz w:val="24"/>
        </w:rPr>
        <w:t>Geçmişin İzleri</w:t>
      </w:r>
      <w:r>
        <w:rPr>
          <w:rFonts w:ascii="Times New Roman" w:hAnsi="Times New Roman"/>
          <w:sz w:val="24"/>
        </w:rPr>
        <w:t>. Tarih Vakfı Yurt Yayınları.</w:t>
      </w:r>
    </w:p>
    <w:p w:rsidR="006A6CD8" w:rsidRDefault="006A6CD8" w:rsidP="00F24FE4">
      <w:pPr>
        <w:spacing w:before="100" w:beforeAutospacing="1" w:after="100" w:afterAutospacing="1" w:line="240" w:lineRule="auto"/>
        <w:jc w:val="both"/>
        <w:rPr>
          <w:rFonts w:ascii="Times New Roman" w:hAnsi="Times New Roman"/>
          <w:sz w:val="24"/>
        </w:rPr>
      </w:pPr>
      <w:proofErr w:type="spellStart"/>
      <w:r w:rsidRPr="006A6CD8">
        <w:rPr>
          <w:rFonts w:ascii="Times New Roman" w:hAnsi="Times New Roman"/>
          <w:sz w:val="24"/>
        </w:rPr>
        <w:t>Delaney</w:t>
      </w:r>
      <w:proofErr w:type="spellEnd"/>
      <w:r w:rsidRPr="006A6CD8">
        <w:rPr>
          <w:rFonts w:ascii="Times New Roman" w:hAnsi="Times New Roman"/>
          <w:sz w:val="24"/>
        </w:rPr>
        <w:t xml:space="preserve">, C. (2017) Tohum ve Toprak: Türk Köy Toplumunda Cinsiyet ve Kozmoloji. S. Somuncuoğlu, A. Bora (Çev.). İstanbul: İletişim </w:t>
      </w:r>
      <w:r>
        <w:rPr>
          <w:rFonts w:ascii="Times New Roman" w:hAnsi="Times New Roman"/>
          <w:sz w:val="24"/>
        </w:rPr>
        <w:t>Y</w:t>
      </w:r>
      <w:r w:rsidRPr="006A6CD8">
        <w:rPr>
          <w:rFonts w:ascii="Times New Roman" w:hAnsi="Times New Roman"/>
          <w:sz w:val="24"/>
        </w:rPr>
        <w:t>ayınları.</w:t>
      </w:r>
      <w:r>
        <w:rPr>
          <w:rFonts w:ascii="Times New Roman" w:hAnsi="Times New Roman"/>
          <w:sz w:val="24"/>
        </w:rPr>
        <w:t xml:space="preserve"> 6. Baskı.</w:t>
      </w:r>
    </w:p>
    <w:p w:rsidR="006A6CD8" w:rsidRPr="006A6CD8" w:rsidRDefault="006A6CD8" w:rsidP="00F24FE4">
      <w:pPr>
        <w:spacing w:before="100" w:beforeAutospacing="1" w:after="100" w:afterAutospacing="1" w:line="240" w:lineRule="auto"/>
        <w:jc w:val="both"/>
        <w:rPr>
          <w:rFonts w:ascii="Times New Roman" w:hAnsi="Times New Roman"/>
          <w:sz w:val="24"/>
        </w:rPr>
      </w:pPr>
      <w:proofErr w:type="spellStart"/>
      <w:r>
        <w:rPr>
          <w:rFonts w:ascii="Times New Roman" w:hAnsi="Times New Roman"/>
          <w:sz w:val="24"/>
        </w:rPr>
        <w:t>Hann</w:t>
      </w:r>
      <w:proofErr w:type="spellEnd"/>
      <w:r>
        <w:rPr>
          <w:rFonts w:ascii="Times New Roman" w:hAnsi="Times New Roman"/>
          <w:sz w:val="24"/>
        </w:rPr>
        <w:t xml:space="preserve">, İ. ve C. ( 2012). </w:t>
      </w:r>
      <w:r w:rsidRPr="006A6CD8">
        <w:rPr>
          <w:rFonts w:ascii="Times New Roman" w:hAnsi="Times New Roman"/>
          <w:sz w:val="24"/>
        </w:rPr>
        <w:t>İki Buçuk Yaprak Çay</w:t>
      </w:r>
      <w:r>
        <w:rPr>
          <w:rFonts w:ascii="Times New Roman" w:hAnsi="Times New Roman"/>
          <w:sz w:val="24"/>
        </w:rPr>
        <w:t xml:space="preserve">: </w:t>
      </w:r>
      <w:r w:rsidRPr="006A6CD8">
        <w:rPr>
          <w:rFonts w:ascii="Times New Roman" w:hAnsi="Times New Roman"/>
          <w:sz w:val="24"/>
        </w:rPr>
        <w:t>Doğu Karadeniz'de Devlet, Piyasa, Kimlik</w:t>
      </w:r>
      <w:r>
        <w:rPr>
          <w:rFonts w:ascii="Times New Roman" w:hAnsi="Times New Roman"/>
          <w:sz w:val="24"/>
        </w:rPr>
        <w:t>.</w:t>
      </w:r>
      <w:r w:rsidRPr="006A6CD8">
        <w:rPr>
          <w:rFonts w:ascii="Times New Roman" w:hAnsi="Times New Roman"/>
          <w:sz w:val="24"/>
        </w:rPr>
        <w:t xml:space="preserve"> İstanbul: İletişim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Harmanşah</w:t>
      </w:r>
      <w:proofErr w:type="spellEnd"/>
      <w:r w:rsidRPr="003A7AF7">
        <w:rPr>
          <w:rFonts w:ascii="Times New Roman" w:hAnsi="Times New Roman"/>
          <w:sz w:val="24"/>
        </w:rPr>
        <w:t xml:space="preserve">, R. ve </w:t>
      </w:r>
      <w:proofErr w:type="spellStart"/>
      <w:r w:rsidRPr="003A7AF7">
        <w:rPr>
          <w:rFonts w:ascii="Times New Roman" w:hAnsi="Times New Roman"/>
          <w:sz w:val="24"/>
        </w:rPr>
        <w:t>Nahya</w:t>
      </w:r>
      <w:proofErr w:type="spellEnd"/>
      <w:r w:rsidRPr="003A7AF7">
        <w:rPr>
          <w:rFonts w:ascii="Times New Roman" w:hAnsi="Times New Roman"/>
          <w:sz w:val="24"/>
        </w:rPr>
        <w:t xml:space="preserve">, Z. N. ( 2016). </w:t>
      </w:r>
      <w:proofErr w:type="spellStart"/>
      <w:r w:rsidRPr="003A7AF7">
        <w:rPr>
          <w:rFonts w:ascii="Times New Roman" w:hAnsi="Times New Roman"/>
          <w:sz w:val="24"/>
        </w:rPr>
        <w:t>Etnografik</w:t>
      </w:r>
      <w:proofErr w:type="spellEnd"/>
      <w:r w:rsidRPr="003A7AF7">
        <w:rPr>
          <w:rFonts w:ascii="Times New Roman" w:hAnsi="Times New Roman"/>
          <w:sz w:val="24"/>
        </w:rPr>
        <w:t xml:space="preserve"> </w:t>
      </w:r>
      <w:proofErr w:type="gramStart"/>
      <w:r w:rsidRPr="003A7AF7">
        <w:rPr>
          <w:rFonts w:ascii="Times New Roman" w:hAnsi="Times New Roman"/>
          <w:sz w:val="24"/>
        </w:rPr>
        <w:t>Hikayeler</w:t>
      </w:r>
      <w:proofErr w:type="gramEnd"/>
      <w:r w:rsidRPr="003A7AF7">
        <w:rPr>
          <w:rFonts w:ascii="Times New Roman" w:hAnsi="Times New Roman"/>
          <w:sz w:val="24"/>
        </w:rPr>
        <w:t xml:space="preserve">. </w:t>
      </w:r>
      <w:proofErr w:type="gramStart"/>
      <w:r w:rsidRPr="003A7AF7">
        <w:rPr>
          <w:rFonts w:ascii="Times New Roman" w:hAnsi="Times New Roman"/>
          <w:sz w:val="24"/>
        </w:rPr>
        <w:t>İstanbul:Metis</w:t>
      </w:r>
      <w:proofErr w:type="gramEnd"/>
      <w:r w:rsidRPr="003A7AF7">
        <w:rPr>
          <w:rFonts w:ascii="Times New Roman" w:hAnsi="Times New Roman"/>
          <w:sz w:val="24"/>
        </w:rPr>
        <w:t xml:space="preserve"> Yayınları.</w:t>
      </w:r>
    </w:p>
    <w:p w:rsidR="00440245" w:rsidRDefault="00440245" w:rsidP="00F24FE4">
      <w:pPr>
        <w:spacing w:before="100" w:beforeAutospacing="1" w:after="100" w:afterAutospacing="1" w:line="240" w:lineRule="auto"/>
        <w:jc w:val="both"/>
        <w:rPr>
          <w:rFonts w:ascii="Times New Roman" w:hAnsi="Times New Roman"/>
          <w:sz w:val="24"/>
        </w:rPr>
      </w:pPr>
      <w:r w:rsidRPr="00440245">
        <w:rPr>
          <w:rFonts w:ascii="Times New Roman" w:hAnsi="Times New Roman"/>
          <w:b/>
          <w:sz w:val="24"/>
        </w:rPr>
        <w:t xml:space="preserve">Kemal </w:t>
      </w:r>
      <w:r w:rsidR="00F618E7" w:rsidRPr="00440245">
        <w:rPr>
          <w:rFonts w:ascii="Times New Roman" w:hAnsi="Times New Roman"/>
          <w:b/>
          <w:sz w:val="24"/>
        </w:rPr>
        <w:t>Tahir</w:t>
      </w:r>
      <w:r w:rsidRPr="00440245">
        <w:rPr>
          <w:rFonts w:ascii="Times New Roman" w:hAnsi="Times New Roman"/>
          <w:b/>
          <w:sz w:val="24"/>
        </w:rPr>
        <w:t xml:space="preserve"> Romanları</w:t>
      </w:r>
      <w:r>
        <w:rPr>
          <w:rFonts w:ascii="Times New Roman" w:hAnsi="Times New Roman"/>
          <w:b/>
          <w:sz w:val="24"/>
        </w:rPr>
        <w:t>:</w:t>
      </w:r>
      <w:r w:rsidR="00F618E7">
        <w:rPr>
          <w:rFonts w:ascii="Times New Roman" w:hAnsi="Times New Roman"/>
          <w:sz w:val="24"/>
        </w:rPr>
        <w:t xml:space="preserve"> </w:t>
      </w:r>
      <w:proofErr w:type="spellStart"/>
      <w:r w:rsidR="00F618E7">
        <w:rPr>
          <w:rFonts w:ascii="Times New Roman" w:hAnsi="Times New Roman"/>
          <w:sz w:val="24"/>
        </w:rPr>
        <w:t>Sağırdere</w:t>
      </w:r>
      <w:proofErr w:type="spellEnd"/>
      <w:r w:rsidR="00F24FE4">
        <w:rPr>
          <w:rFonts w:ascii="Times New Roman" w:hAnsi="Times New Roman"/>
          <w:sz w:val="24"/>
        </w:rPr>
        <w:t>, Büyük Mal, Kelleci Mehmet,</w:t>
      </w:r>
      <w:r w:rsidR="00B67C52">
        <w:rPr>
          <w:rFonts w:ascii="Times New Roman" w:hAnsi="Times New Roman"/>
          <w:sz w:val="24"/>
        </w:rPr>
        <w:t xml:space="preserve"> </w:t>
      </w:r>
      <w:r w:rsidR="00F24FE4">
        <w:rPr>
          <w:rFonts w:ascii="Times New Roman" w:hAnsi="Times New Roman"/>
          <w:sz w:val="24"/>
        </w:rPr>
        <w:t>Köyün Kamburu, Rahmet Yolları Kesti,</w:t>
      </w:r>
      <w:r w:rsidR="00CA7F4D">
        <w:rPr>
          <w:rFonts w:ascii="Times New Roman" w:hAnsi="Times New Roman"/>
          <w:sz w:val="24"/>
        </w:rPr>
        <w:t xml:space="preserve"> </w:t>
      </w:r>
      <w:r w:rsidR="00F24FE4">
        <w:rPr>
          <w:rFonts w:ascii="Times New Roman" w:hAnsi="Times New Roman"/>
          <w:sz w:val="24"/>
        </w:rPr>
        <w:t xml:space="preserve">Yedi Çınar Yaylası, </w:t>
      </w:r>
      <w:r>
        <w:rPr>
          <w:rFonts w:ascii="Times New Roman" w:hAnsi="Times New Roman"/>
          <w:sz w:val="24"/>
        </w:rPr>
        <w:t>Göl İnsanları</w:t>
      </w:r>
      <w:r w:rsidR="00F24FE4">
        <w:rPr>
          <w:rFonts w:ascii="Times New Roman" w:hAnsi="Times New Roman"/>
          <w:sz w:val="24"/>
        </w:rPr>
        <w:t xml:space="preserve">, </w:t>
      </w:r>
      <w:proofErr w:type="spellStart"/>
      <w:r>
        <w:rPr>
          <w:rFonts w:ascii="Times New Roman" w:hAnsi="Times New Roman"/>
          <w:sz w:val="24"/>
        </w:rPr>
        <w:t>Körduman</w:t>
      </w:r>
      <w:proofErr w:type="spellEnd"/>
    </w:p>
    <w:p w:rsidR="00F24FE4" w:rsidRPr="00F24FE4" w:rsidRDefault="00F24FE4" w:rsidP="00F24FE4">
      <w:pPr>
        <w:spacing w:before="100" w:beforeAutospacing="1" w:after="100" w:afterAutospacing="1" w:line="240" w:lineRule="auto"/>
        <w:jc w:val="both"/>
        <w:rPr>
          <w:rFonts w:ascii="Times New Roman" w:hAnsi="Times New Roman"/>
          <w:sz w:val="24"/>
        </w:rPr>
      </w:pPr>
      <w:r w:rsidRPr="00F24FE4">
        <w:rPr>
          <w:rFonts w:ascii="Times New Roman" w:hAnsi="Times New Roman"/>
          <w:b/>
          <w:sz w:val="24"/>
        </w:rPr>
        <w:t xml:space="preserve">Mahmut </w:t>
      </w:r>
      <w:proofErr w:type="spellStart"/>
      <w:r w:rsidRPr="00F24FE4">
        <w:rPr>
          <w:rFonts w:ascii="Times New Roman" w:hAnsi="Times New Roman"/>
          <w:b/>
          <w:sz w:val="24"/>
        </w:rPr>
        <w:t>Makal</w:t>
      </w:r>
      <w:proofErr w:type="spellEnd"/>
      <w:r>
        <w:rPr>
          <w:rFonts w:ascii="Times New Roman" w:hAnsi="Times New Roman"/>
          <w:b/>
          <w:sz w:val="24"/>
        </w:rPr>
        <w:t xml:space="preserve">: </w:t>
      </w:r>
      <w:r w:rsidRPr="00F24FE4">
        <w:rPr>
          <w:rFonts w:ascii="Times New Roman" w:hAnsi="Times New Roman"/>
          <w:sz w:val="24"/>
        </w:rPr>
        <w:t>Bizim Köy</w:t>
      </w:r>
    </w:p>
    <w:p w:rsidR="003A7AF7" w:rsidRDefault="003A7AF7" w:rsidP="003A7AF7">
      <w:pPr>
        <w:spacing w:before="100" w:beforeAutospacing="1" w:after="100" w:afterAutospacing="1" w:line="360" w:lineRule="auto"/>
        <w:jc w:val="both"/>
        <w:rPr>
          <w:rFonts w:ascii="Times New Roman" w:hAnsi="Times New Roman"/>
          <w:b/>
          <w:sz w:val="24"/>
        </w:rPr>
      </w:pPr>
      <w:r w:rsidRPr="00440245">
        <w:rPr>
          <w:rFonts w:ascii="Times New Roman" w:hAnsi="Times New Roman"/>
          <w:b/>
          <w:sz w:val="24"/>
        </w:rPr>
        <w:t>*2016-2017 tarihlerinde Dikili’nin köylerinde katılımlı gözlem yoluyla elde edilen; Düğün, Yağmur dua</w:t>
      </w:r>
      <w:r w:rsidR="00143059" w:rsidRPr="00440245">
        <w:rPr>
          <w:rFonts w:ascii="Times New Roman" w:hAnsi="Times New Roman"/>
          <w:b/>
          <w:sz w:val="24"/>
        </w:rPr>
        <w:t>sı, Hıdırellez görsel kayıtları.</w:t>
      </w:r>
    </w:p>
    <w:sectPr w:rsidR="003A7AF7" w:rsidSect="0096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220"/>
    <w:multiLevelType w:val="hybridMultilevel"/>
    <w:tmpl w:val="2F60E412"/>
    <w:lvl w:ilvl="0" w:tplc="B9961D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C3E0343"/>
    <w:multiLevelType w:val="hybridMultilevel"/>
    <w:tmpl w:val="546AC7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6C35BB4"/>
    <w:multiLevelType w:val="hybridMultilevel"/>
    <w:tmpl w:val="673CE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22B12D2"/>
    <w:multiLevelType w:val="hybridMultilevel"/>
    <w:tmpl w:val="54943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2467E"/>
    <w:rsid w:val="0002636A"/>
    <w:rsid w:val="00026A90"/>
    <w:rsid w:val="00067936"/>
    <w:rsid w:val="000807C9"/>
    <w:rsid w:val="000D015B"/>
    <w:rsid w:val="000D7AF0"/>
    <w:rsid w:val="00122F4F"/>
    <w:rsid w:val="00143059"/>
    <w:rsid w:val="0018489C"/>
    <w:rsid w:val="00194E24"/>
    <w:rsid w:val="00221CD1"/>
    <w:rsid w:val="00233D56"/>
    <w:rsid w:val="00253885"/>
    <w:rsid w:val="0030288F"/>
    <w:rsid w:val="00305669"/>
    <w:rsid w:val="00325142"/>
    <w:rsid w:val="003553DE"/>
    <w:rsid w:val="00367F25"/>
    <w:rsid w:val="00372A0B"/>
    <w:rsid w:val="003A7AF7"/>
    <w:rsid w:val="00440245"/>
    <w:rsid w:val="00466209"/>
    <w:rsid w:val="00476B34"/>
    <w:rsid w:val="00480F7F"/>
    <w:rsid w:val="00482B62"/>
    <w:rsid w:val="004C68EB"/>
    <w:rsid w:val="004E268D"/>
    <w:rsid w:val="004F1B83"/>
    <w:rsid w:val="0054358F"/>
    <w:rsid w:val="00581370"/>
    <w:rsid w:val="006462AB"/>
    <w:rsid w:val="00690192"/>
    <w:rsid w:val="006A6CD8"/>
    <w:rsid w:val="006D6716"/>
    <w:rsid w:val="00707FC7"/>
    <w:rsid w:val="0071430C"/>
    <w:rsid w:val="00717B83"/>
    <w:rsid w:val="007A2417"/>
    <w:rsid w:val="007E40DC"/>
    <w:rsid w:val="007F13C5"/>
    <w:rsid w:val="008665BE"/>
    <w:rsid w:val="0088099F"/>
    <w:rsid w:val="00882F7A"/>
    <w:rsid w:val="0088684A"/>
    <w:rsid w:val="0089423E"/>
    <w:rsid w:val="008B5D19"/>
    <w:rsid w:val="009064A3"/>
    <w:rsid w:val="0096264F"/>
    <w:rsid w:val="0096328E"/>
    <w:rsid w:val="009C2E74"/>
    <w:rsid w:val="009D16F1"/>
    <w:rsid w:val="00A575D2"/>
    <w:rsid w:val="00A65026"/>
    <w:rsid w:val="00B14AB1"/>
    <w:rsid w:val="00B30F84"/>
    <w:rsid w:val="00B36854"/>
    <w:rsid w:val="00B44D94"/>
    <w:rsid w:val="00B67C52"/>
    <w:rsid w:val="00B87257"/>
    <w:rsid w:val="00BE7CB3"/>
    <w:rsid w:val="00C06858"/>
    <w:rsid w:val="00C125F7"/>
    <w:rsid w:val="00C23467"/>
    <w:rsid w:val="00CA7F4D"/>
    <w:rsid w:val="00CB5DCF"/>
    <w:rsid w:val="00CC1DB5"/>
    <w:rsid w:val="00CF5105"/>
    <w:rsid w:val="00D0263E"/>
    <w:rsid w:val="00D52934"/>
    <w:rsid w:val="00D76F61"/>
    <w:rsid w:val="00DE58BA"/>
    <w:rsid w:val="00E10447"/>
    <w:rsid w:val="00E12F1B"/>
    <w:rsid w:val="00E828A0"/>
    <w:rsid w:val="00E93238"/>
    <w:rsid w:val="00EA0EF6"/>
    <w:rsid w:val="00EA64F9"/>
    <w:rsid w:val="00EF1EC1"/>
    <w:rsid w:val="00F24FE4"/>
    <w:rsid w:val="00F3211F"/>
    <w:rsid w:val="00F618E7"/>
    <w:rsid w:val="00FB4D45"/>
    <w:rsid w:val="00FD6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661</Words>
  <Characters>3771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bulut_meryem@outlook.com</dc:creator>
  <cp:lastModifiedBy>bulut_meryem@outlook.com</cp:lastModifiedBy>
  <cp:revision>4</cp:revision>
  <cp:lastPrinted>2017-10-03T17:09:00Z</cp:lastPrinted>
  <dcterms:created xsi:type="dcterms:W3CDTF">2017-11-13T21:19:00Z</dcterms:created>
  <dcterms:modified xsi:type="dcterms:W3CDTF">2017-11-13T21:25:00Z</dcterms:modified>
</cp:coreProperties>
</file>