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C8B" w:rsidRPr="00EC3C8B" w:rsidRDefault="00EC3C8B" w:rsidP="00EC3C8B">
      <w:pPr>
        <w:numPr>
          <w:ilvl w:val="0"/>
          <w:numId w:val="1"/>
        </w:numPr>
        <w:rPr>
          <w:b/>
          <w:bCs/>
          <w:lang w:val="tr-TR"/>
        </w:rPr>
      </w:pPr>
      <w:r w:rsidRPr="00EC3C8B">
        <w:rPr>
          <w:b/>
          <w:bCs/>
          <w:u w:val="single"/>
          <w:lang w:val="tr-TR"/>
        </w:rPr>
        <w:t>Bazı Termodinamik Kavramlar</w:t>
      </w:r>
    </w:p>
    <w:p w:rsidR="00EC3C8B" w:rsidRPr="00EC3C8B" w:rsidRDefault="00EC3C8B" w:rsidP="00EC3C8B">
      <w:pPr>
        <w:rPr>
          <w:lang w:val="tr-TR"/>
        </w:rPr>
      </w:pPr>
    </w:p>
    <w:p w:rsidR="00EC3C8B" w:rsidRPr="00EC3C8B" w:rsidRDefault="00EC3C8B" w:rsidP="00EC3C8B">
      <w:pPr>
        <w:rPr>
          <w:lang w:val="tr-TR"/>
        </w:rPr>
      </w:pPr>
      <w:proofErr w:type="gramStart"/>
      <w:r w:rsidRPr="00EC3C8B">
        <w:rPr>
          <w:lang w:val="tr-TR"/>
        </w:rPr>
        <w:t>SİSTEM : Sistem</w:t>
      </w:r>
      <w:proofErr w:type="gramEnd"/>
      <w:r w:rsidRPr="00EC3C8B">
        <w:rPr>
          <w:lang w:val="tr-TR"/>
        </w:rPr>
        <w:t xml:space="preserve"> incelenen evren parçasıdır . Sistem belli sınırlar ile evrenin geri kalan kısmından yani ortamdan </w:t>
      </w:r>
      <w:proofErr w:type="gramStart"/>
      <w:r w:rsidRPr="00EC3C8B">
        <w:rPr>
          <w:lang w:val="tr-TR"/>
        </w:rPr>
        <w:t>ayrılır .</w:t>
      </w:r>
      <w:proofErr w:type="gramEnd"/>
      <w:r w:rsidRPr="00EC3C8B">
        <w:rPr>
          <w:lang w:val="tr-TR"/>
        </w:rPr>
        <w:t xml:space="preserve"> Sistem kabaca üçe ayrılır </w:t>
      </w:r>
    </w:p>
    <w:p w:rsidR="00EC3C8B" w:rsidRPr="00EC3C8B" w:rsidRDefault="00EC3C8B" w:rsidP="00EC3C8B">
      <w:pPr>
        <w:numPr>
          <w:ilvl w:val="0"/>
          <w:numId w:val="2"/>
        </w:numPr>
        <w:rPr>
          <w:lang w:val="tr-TR"/>
        </w:rPr>
      </w:pPr>
      <w:r w:rsidRPr="00EC3C8B">
        <w:rPr>
          <w:b/>
          <w:bCs/>
          <w:lang w:val="tr-TR"/>
        </w:rPr>
        <w:t>izole sistem:</w:t>
      </w:r>
      <w:r w:rsidRPr="00EC3C8B">
        <w:rPr>
          <w:lang w:val="tr-TR"/>
        </w:rPr>
        <w:t xml:space="preserve"> Burada ne madde ne de ısı akışı </w:t>
      </w:r>
      <w:proofErr w:type="gramStart"/>
      <w:r w:rsidRPr="00EC3C8B">
        <w:rPr>
          <w:lang w:val="tr-TR"/>
        </w:rPr>
        <w:t>vardır .</w:t>
      </w:r>
      <w:proofErr w:type="gramEnd"/>
      <w:r w:rsidRPr="00EC3C8B">
        <w:rPr>
          <w:lang w:val="tr-TR"/>
        </w:rPr>
        <w:t xml:space="preserve"> Sistemin sınırları </w:t>
      </w:r>
      <w:proofErr w:type="spellStart"/>
      <w:r w:rsidRPr="00EC3C8B">
        <w:rPr>
          <w:lang w:val="tr-TR"/>
        </w:rPr>
        <w:t>adyabatik</w:t>
      </w:r>
      <w:proofErr w:type="spellEnd"/>
      <w:r w:rsidRPr="00EC3C8B">
        <w:rPr>
          <w:lang w:val="tr-TR"/>
        </w:rPr>
        <w:t xml:space="preserve"> olarak yalıtılmıştır(Örneğin termos)</w:t>
      </w:r>
    </w:p>
    <w:p w:rsidR="00EC3C8B" w:rsidRPr="00EC3C8B" w:rsidRDefault="00EC3C8B" w:rsidP="00EC3C8B">
      <w:pPr>
        <w:numPr>
          <w:ilvl w:val="0"/>
          <w:numId w:val="2"/>
        </w:numPr>
        <w:rPr>
          <w:lang w:val="tr-TR"/>
        </w:rPr>
      </w:pPr>
      <w:r w:rsidRPr="00EC3C8B">
        <w:rPr>
          <w:b/>
          <w:bCs/>
          <w:lang w:val="tr-TR"/>
        </w:rPr>
        <w:t xml:space="preserve">Kapalı </w:t>
      </w:r>
      <w:proofErr w:type="gramStart"/>
      <w:r w:rsidRPr="00EC3C8B">
        <w:rPr>
          <w:b/>
          <w:bCs/>
          <w:lang w:val="tr-TR"/>
        </w:rPr>
        <w:t>sistemler :</w:t>
      </w:r>
      <w:r w:rsidRPr="00EC3C8B">
        <w:rPr>
          <w:lang w:val="tr-TR"/>
        </w:rPr>
        <w:t xml:space="preserve"> Burada</w:t>
      </w:r>
      <w:proofErr w:type="gramEnd"/>
      <w:r w:rsidRPr="00EC3C8B">
        <w:rPr>
          <w:lang w:val="tr-TR"/>
        </w:rPr>
        <w:t xml:space="preserve"> enerji aktarımı mümkün iken madde akışı mümkün değildir(Düdüklü tencere). </w:t>
      </w:r>
    </w:p>
    <w:p w:rsidR="00EC3C8B" w:rsidRPr="00EC3C8B" w:rsidRDefault="00EC3C8B" w:rsidP="00EC3C8B">
      <w:pPr>
        <w:numPr>
          <w:ilvl w:val="0"/>
          <w:numId w:val="2"/>
        </w:numPr>
        <w:rPr>
          <w:lang w:val="tr-TR"/>
        </w:rPr>
      </w:pPr>
      <w:r w:rsidRPr="00EC3C8B">
        <w:rPr>
          <w:b/>
          <w:bCs/>
          <w:lang w:val="tr-TR"/>
        </w:rPr>
        <w:t xml:space="preserve">Açık </w:t>
      </w:r>
      <w:proofErr w:type="gramStart"/>
      <w:r w:rsidRPr="00EC3C8B">
        <w:rPr>
          <w:b/>
          <w:bCs/>
          <w:lang w:val="tr-TR"/>
        </w:rPr>
        <w:t>sistemler :</w:t>
      </w:r>
      <w:r w:rsidRPr="00EC3C8B">
        <w:rPr>
          <w:lang w:val="tr-TR"/>
        </w:rPr>
        <w:t>Ortam</w:t>
      </w:r>
      <w:proofErr w:type="gramEnd"/>
      <w:r w:rsidRPr="00EC3C8B">
        <w:rPr>
          <w:lang w:val="tr-TR"/>
        </w:rPr>
        <w:t xml:space="preserve"> ile hem madde hem de enerji alışverişi mümkündür (Çaydanlık). </w:t>
      </w:r>
    </w:p>
    <w:p w:rsidR="00EC3C8B" w:rsidRPr="00EC3C8B" w:rsidRDefault="00EC3C8B" w:rsidP="00EC3C8B">
      <w:pPr>
        <w:rPr>
          <w:lang w:val="tr-TR"/>
        </w:rPr>
      </w:pPr>
    </w:p>
    <w:p w:rsidR="00EC3C8B" w:rsidRPr="00EC3C8B" w:rsidRDefault="00EC3C8B" w:rsidP="00EC3C8B">
      <w:pPr>
        <w:rPr>
          <w:lang w:val="tr-TR"/>
        </w:rPr>
      </w:pPr>
      <w:r w:rsidRPr="00EC3C8B">
        <w:rPr>
          <w:lang w:val="tr-TR"/>
        </w:rPr>
        <w:t xml:space="preserve">SİSTEMİN </w:t>
      </w:r>
      <w:proofErr w:type="gramStart"/>
      <w:r w:rsidRPr="00EC3C8B">
        <w:rPr>
          <w:lang w:val="tr-TR"/>
        </w:rPr>
        <w:t>HALİ : sistemin</w:t>
      </w:r>
      <w:proofErr w:type="gramEnd"/>
      <w:r w:rsidRPr="00EC3C8B">
        <w:rPr>
          <w:lang w:val="tr-TR"/>
        </w:rPr>
        <w:t xml:space="preserve"> her özelliği belli bir değerde ise sistem n belli bir haldedir. Bu özellikler arasında ilişki kuran denklemlere hal </w:t>
      </w:r>
      <w:proofErr w:type="spellStart"/>
      <w:r w:rsidRPr="00EC3C8B">
        <w:rPr>
          <w:lang w:val="tr-TR"/>
        </w:rPr>
        <w:t>denklemeleri</w:t>
      </w:r>
      <w:proofErr w:type="spellEnd"/>
      <w:r w:rsidRPr="00EC3C8B">
        <w:rPr>
          <w:lang w:val="tr-TR"/>
        </w:rPr>
        <w:t xml:space="preserve"> adı verilir. </w:t>
      </w:r>
    </w:p>
    <w:p w:rsidR="00EC3C8B" w:rsidRPr="00EC3C8B" w:rsidRDefault="00EC3C8B" w:rsidP="00EC3C8B">
      <w:pPr>
        <w:rPr>
          <w:lang w:val="tr-TR"/>
        </w:rPr>
      </w:pPr>
    </w:p>
    <w:p w:rsidR="00EC3C8B" w:rsidRPr="00EC3C8B" w:rsidRDefault="00EC3C8B" w:rsidP="00EC3C8B">
      <w:pPr>
        <w:rPr>
          <w:lang w:val="tr-TR"/>
        </w:rPr>
      </w:pPr>
      <w:r w:rsidRPr="00EC3C8B">
        <w:rPr>
          <w:lang w:val="tr-TR"/>
        </w:rPr>
        <w:t xml:space="preserve">HAL </w:t>
      </w:r>
      <w:proofErr w:type="gramStart"/>
      <w:r w:rsidRPr="00EC3C8B">
        <w:rPr>
          <w:lang w:val="tr-TR"/>
        </w:rPr>
        <w:t>DEĞİŞİMİ : Bunun</w:t>
      </w:r>
      <w:proofErr w:type="gramEnd"/>
      <w:r w:rsidRPr="00EC3C8B">
        <w:rPr>
          <w:lang w:val="tr-TR"/>
        </w:rPr>
        <w:t xml:space="preserve"> için sistemin ilk ve son hallerinin bilinmesi gerekir.</w:t>
      </w:r>
    </w:p>
    <w:p w:rsidR="00EC3C8B" w:rsidRPr="00EC3C8B" w:rsidRDefault="00EC3C8B" w:rsidP="00EC3C8B">
      <w:pPr>
        <w:rPr>
          <w:lang w:val="tr-TR"/>
        </w:rPr>
      </w:pPr>
    </w:p>
    <w:p w:rsidR="00EC3C8B" w:rsidRPr="00EC3C8B" w:rsidRDefault="00EC3C8B" w:rsidP="00EC3C8B">
      <w:pPr>
        <w:rPr>
          <w:lang w:val="tr-TR"/>
        </w:rPr>
      </w:pPr>
      <w:proofErr w:type="gramStart"/>
      <w:r w:rsidRPr="00EC3C8B">
        <w:rPr>
          <w:lang w:val="tr-TR"/>
        </w:rPr>
        <w:t>YOL : Sistemin</w:t>
      </w:r>
      <w:proofErr w:type="gramEnd"/>
      <w:r w:rsidRPr="00EC3C8B">
        <w:rPr>
          <w:lang w:val="tr-TR"/>
        </w:rPr>
        <w:t xml:space="preserve"> ilk halinden son haline gelmesi için geçmesi gereken olaylar dizinidir. </w:t>
      </w:r>
    </w:p>
    <w:p w:rsidR="00EC3C8B" w:rsidRPr="00EC3C8B" w:rsidRDefault="00EC3C8B" w:rsidP="00EC3C8B">
      <w:pPr>
        <w:rPr>
          <w:lang w:val="tr-TR"/>
        </w:rPr>
      </w:pPr>
    </w:p>
    <w:p w:rsidR="00EC3C8B" w:rsidRPr="00EC3C8B" w:rsidRDefault="00EC3C8B" w:rsidP="00EC3C8B">
      <w:pPr>
        <w:rPr>
          <w:lang w:val="tr-TR"/>
        </w:rPr>
      </w:pPr>
      <w:r w:rsidRPr="00EC3C8B">
        <w:rPr>
          <w:lang w:val="tr-TR"/>
        </w:rPr>
        <w:t xml:space="preserve">HAL </w:t>
      </w:r>
      <w:proofErr w:type="gramStart"/>
      <w:r w:rsidRPr="00EC3C8B">
        <w:rPr>
          <w:lang w:val="tr-TR"/>
        </w:rPr>
        <w:t>FONKSİYONU : Bu</w:t>
      </w:r>
      <w:proofErr w:type="gramEnd"/>
      <w:r w:rsidRPr="00EC3C8B">
        <w:rPr>
          <w:lang w:val="tr-TR"/>
        </w:rPr>
        <w:t xml:space="preserve"> konudan daha önce bahsedilmiş idi . Eğer bir fonksiyon yalnızca başlangıç ve bitiş hallerine bağımlı olup gidilen yola bağımlı değilse bir hal </w:t>
      </w:r>
      <w:proofErr w:type="gramStart"/>
      <w:r w:rsidRPr="00EC3C8B">
        <w:rPr>
          <w:lang w:val="tr-TR"/>
        </w:rPr>
        <w:t>fonksiyonudur .</w:t>
      </w:r>
      <w:proofErr w:type="gramEnd"/>
      <w:r w:rsidRPr="00EC3C8B">
        <w:rPr>
          <w:lang w:val="tr-TR"/>
        </w:rPr>
        <w:t xml:space="preserve"> Bu hal fonksiyonunun diferansiyeli de </w:t>
      </w:r>
      <w:r w:rsidRPr="00EC3C8B">
        <w:rPr>
          <w:i/>
          <w:iCs/>
          <w:lang w:val="tr-TR"/>
        </w:rPr>
        <w:t>tam diferansiyel</w:t>
      </w:r>
      <w:r w:rsidRPr="00EC3C8B">
        <w:rPr>
          <w:lang w:val="tr-TR"/>
        </w:rPr>
        <w:t xml:space="preserve"> olarak bilinir. Bir tam diferansiyelin integrali daima ölçülebilir bir </w:t>
      </w:r>
      <w:proofErr w:type="gramStart"/>
      <w:r w:rsidRPr="00EC3C8B">
        <w:rPr>
          <w:lang w:val="tr-TR"/>
        </w:rPr>
        <w:t>farktır .</w:t>
      </w:r>
      <w:proofErr w:type="gramEnd"/>
      <w:r w:rsidRPr="00EC3C8B">
        <w:rPr>
          <w:lang w:val="tr-TR"/>
        </w:rPr>
        <w:t xml:space="preserve"> </w:t>
      </w:r>
    </w:p>
    <w:p w:rsidR="00EC3C8B" w:rsidRPr="00EC3C8B" w:rsidRDefault="00E87D25" w:rsidP="00EC3C8B">
      <w:pPr>
        <w:rPr>
          <w:lang w:val="tr-TR"/>
        </w:rPr>
      </w:pPr>
      <w:r>
        <w:rPr>
          <w:lang w:val="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25pt;width:106pt;height:26pt;z-index:251659264" fillcolor="window">
            <v:imagedata r:id="rId5" o:title=""/>
          </v:shape>
          <o:OLEObject Type="Embed" ProgID="Equation.3" ShapeID="_x0000_s1026" DrawAspect="Content" ObjectID="_1572195360" r:id="rId6"/>
        </w:object>
      </w:r>
    </w:p>
    <w:p w:rsidR="00EC3C8B" w:rsidRPr="00EC3C8B" w:rsidRDefault="00EC3C8B" w:rsidP="00EC3C8B">
      <w:pPr>
        <w:rPr>
          <w:lang w:val="tr-TR"/>
        </w:rPr>
      </w:pPr>
    </w:p>
    <w:p w:rsidR="00EC3C8B" w:rsidRPr="00EC3C8B" w:rsidRDefault="00EC3C8B" w:rsidP="00EC3C8B">
      <w:pPr>
        <w:rPr>
          <w:lang w:val="tr-TR"/>
        </w:rPr>
      </w:pPr>
      <w:proofErr w:type="gramStart"/>
      <w:r w:rsidRPr="00EC3C8B">
        <w:rPr>
          <w:lang w:val="tr-TR"/>
        </w:rPr>
        <w:t>ve</w:t>
      </w:r>
      <w:proofErr w:type="gramEnd"/>
    </w:p>
    <w:p w:rsidR="00EC3C8B" w:rsidRPr="00EC3C8B" w:rsidRDefault="00E87D25" w:rsidP="00EC3C8B">
      <w:pPr>
        <w:rPr>
          <w:lang w:val="tr-TR"/>
        </w:rPr>
      </w:pPr>
      <w:r>
        <w:rPr>
          <w:lang w:val="tr-TR"/>
        </w:rPr>
        <w:object w:dxaOrig="1440" w:dyaOrig="1440">
          <v:shape id="_x0000_s1027" type="#_x0000_t75" style="position:absolute;margin-left:3.6pt;margin-top:.65pt;width:44pt;height:22pt;z-index:251660288" fillcolor="window">
            <v:imagedata r:id="rId7" o:title=""/>
          </v:shape>
          <o:OLEObject Type="Embed" ProgID="Equation.3" ShapeID="_x0000_s1027" DrawAspect="Content" ObjectID="_1572195361" r:id="rId8"/>
        </w:object>
      </w:r>
    </w:p>
    <w:p w:rsidR="00EC3C8B" w:rsidRPr="00EC3C8B" w:rsidRDefault="00EC3C8B" w:rsidP="00EC3C8B">
      <w:pPr>
        <w:rPr>
          <w:lang w:val="tr-TR"/>
        </w:rPr>
      </w:pPr>
    </w:p>
    <w:p w:rsidR="00EC3C8B" w:rsidRPr="00EC3C8B" w:rsidRDefault="00EC3C8B" w:rsidP="00EC3C8B">
      <w:pPr>
        <w:rPr>
          <w:lang w:val="tr-TR"/>
        </w:rPr>
      </w:pPr>
      <w:r w:rsidRPr="00EC3C8B">
        <w:rPr>
          <w:lang w:val="tr-TR"/>
        </w:rPr>
        <w:t xml:space="preserve">tam diferansiyelleri bundan sonra </w:t>
      </w:r>
      <w:r w:rsidRPr="00EC3C8B">
        <w:rPr>
          <w:u w:val="single"/>
          <w:lang w:val="tr-TR"/>
        </w:rPr>
        <w:t>d</w:t>
      </w:r>
      <w:r w:rsidRPr="00EC3C8B">
        <w:rPr>
          <w:lang w:val="tr-TR"/>
        </w:rPr>
        <w:t xml:space="preserve"> </w:t>
      </w:r>
      <w:proofErr w:type="gramStart"/>
      <w:r w:rsidRPr="00EC3C8B">
        <w:rPr>
          <w:lang w:val="tr-TR"/>
        </w:rPr>
        <w:t>ile , tam</w:t>
      </w:r>
      <w:proofErr w:type="gramEnd"/>
      <w:r w:rsidRPr="00EC3C8B">
        <w:rPr>
          <w:lang w:val="tr-TR"/>
        </w:rPr>
        <w:t xml:space="preserve"> </w:t>
      </w:r>
      <w:proofErr w:type="spellStart"/>
      <w:r w:rsidRPr="00EC3C8B">
        <w:rPr>
          <w:lang w:val="tr-TR"/>
        </w:rPr>
        <w:t>differansiyel</w:t>
      </w:r>
      <w:proofErr w:type="spellEnd"/>
      <w:r w:rsidRPr="00EC3C8B">
        <w:rPr>
          <w:lang w:val="tr-TR"/>
        </w:rPr>
        <w:t xml:space="preserve"> olmayan fonksiyonları ise </w:t>
      </w:r>
      <w:r w:rsidRPr="00EC3C8B">
        <w:rPr>
          <w:u w:val="single"/>
          <w:lang w:val="tr-TR"/>
        </w:rPr>
        <w:sym w:font="Symbol" w:char="0064"/>
      </w:r>
      <w:r w:rsidRPr="00EC3C8B">
        <w:rPr>
          <w:lang w:val="tr-TR"/>
        </w:rPr>
        <w:t xml:space="preserve"> göstereceğiz . </w:t>
      </w:r>
    </w:p>
    <w:p w:rsidR="00EC3C8B" w:rsidRPr="00EC3C8B" w:rsidRDefault="00EC3C8B" w:rsidP="00EC3C8B">
      <w:pPr>
        <w:rPr>
          <w:lang w:val="tr-TR"/>
        </w:rPr>
      </w:pPr>
      <w:r w:rsidRPr="00EC3C8B">
        <w:rPr>
          <w:lang w:val="tr-TR"/>
        </w:rPr>
        <w:t xml:space="preserve">Yol fonksiyonu ( dolayısıyla tam diferansiyel ) </w:t>
      </w:r>
      <w:proofErr w:type="gramStart"/>
      <w:r w:rsidRPr="00EC3C8B">
        <w:rPr>
          <w:u w:val="single"/>
          <w:lang w:val="tr-TR"/>
        </w:rPr>
        <w:t>olmayan</w:t>
      </w:r>
      <w:r w:rsidRPr="00EC3C8B">
        <w:rPr>
          <w:lang w:val="tr-TR"/>
        </w:rPr>
        <w:t xml:space="preserve">  fonksiyonların</w:t>
      </w:r>
      <w:proofErr w:type="gramEnd"/>
      <w:r w:rsidRPr="00EC3C8B">
        <w:rPr>
          <w:lang w:val="tr-TR"/>
        </w:rPr>
        <w:t xml:space="preserve">( örneğin q ve w ) integralleri ise daima kendilerine eşittir. Çünkü ısı ve iş belli bir değişim için tanımlanmış olup sistem belli bir haldeyken hiçbir değerleri </w:t>
      </w:r>
      <w:proofErr w:type="gramStart"/>
      <w:r w:rsidRPr="00EC3C8B">
        <w:rPr>
          <w:lang w:val="tr-TR"/>
        </w:rPr>
        <w:t>yoktur .</w:t>
      </w:r>
      <w:proofErr w:type="gramEnd"/>
      <w:r w:rsidRPr="00EC3C8B">
        <w:rPr>
          <w:lang w:val="tr-TR"/>
        </w:rPr>
        <w:t xml:space="preserve"> Yani ilk ve son hallerindeyken sistem ne bir iş </w:t>
      </w:r>
      <w:proofErr w:type="gramStart"/>
      <w:r w:rsidRPr="00EC3C8B">
        <w:rPr>
          <w:lang w:val="tr-TR"/>
        </w:rPr>
        <w:t>yapar  ne</w:t>
      </w:r>
      <w:proofErr w:type="gramEnd"/>
      <w:r w:rsidRPr="00EC3C8B">
        <w:rPr>
          <w:lang w:val="tr-TR"/>
        </w:rPr>
        <w:t xml:space="preserve"> de bir ısıya sahiptir. </w:t>
      </w:r>
    </w:p>
    <w:p w:rsidR="00EC3C8B" w:rsidRPr="00EC3C8B" w:rsidRDefault="00E87D25" w:rsidP="00EC3C8B">
      <w:pPr>
        <w:rPr>
          <w:u w:val="single"/>
          <w:lang w:val="tr-TR"/>
        </w:rPr>
      </w:pPr>
      <w:r>
        <w:rPr>
          <w:lang w:val="tr-TR"/>
        </w:rPr>
        <w:object w:dxaOrig="1440" w:dyaOrig="1440">
          <v:shape id="_x0000_s1028" type="#_x0000_t75" style="position:absolute;margin-left:3.6pt;margin-top:4.7pt;width:46pt;height:26pt;z-index:251661312" fillcolor="window">
            <v:imagedata r:id="rId9" o:title=""/>
          </v:shape>
          <o:OLEObject Type="Embed" ProgID="Equation.3" ShapeID="_x0000_s1028" DrawAspect="Content" ObjectID="_1572195362" r:id="rId10"/>
        </w:object>
      </w:r>
    </w:p>
    <w:p w:rsidR="00EC3C8B" w:rsidRPr="00EC3C8B" w:rsidRDefault="00EC3C8B" w:rsidP="00EC3C8B">
      <w:pPr>
        <w:rPr>
          <w:lang w:val="tr-TR"/>
        </w:rPr>
      </w:pPr>
    </w:p>
    <w:p w:rsidR="00EC3C8B" w:rsidRPr="00EC3C8B" w:rsidRDefault="00EC3C8B" w:rsidP="00EC3C8B">
      <w:pPr>
        <w:rPr>
          <w:lang w:val="tr-TR"/>
        </w:rPr>
      </w:pPr>
      <w:proofErr w:type="gramStart"/>
      <w:r w:rsidRPr="00EC3C8B">
        <w:rPr>
          <w:lang w:val="tr-TR"/>
        </w:rPr>
        <w:t>ve</w:t>
      </w:r>
      <w:proofErr w:type="gramEnd"/>
    </w:p>
    <w:p w:rsidR="00EC3C8B" w:rsidRPr="00EC3C8B" w:rsidRDefault="00E87D25" w:rsidP="00EC3C8B">
      <w:pPr>
        <w:rPr>
          <w:lang w:val="tr-TR"/>
        </w:rPr>
      </w:pPr>
      <w:r>
        <w:rPr>
          <w:lang w:val="tr-TR"/>
        </w:rPr>
        <w:object w:dxaOrig="1440" w:dyaOrig="1440">
          <v:shape id="_x0000_s1029" type="#_x0000_t75" style="position:absolute;margin-left:3.6pt;margin-top:5.65pt;width:52pt;height:26pt;z-index:251662336" fillcolor="window">
            <v:imagedata r:id="rId11" o:title=""/>
          </v:shape>
          <o:OLEObject Type="Embed" ProgID="Equation.3" ShapeID="_x0000_s1029" DrawAspect="Content" ObjectID="_1572195363" r:id="rId12"/>
        </w:object>
      </w:r>
    </w:p>
    <w:p w:rsidR="00EC3C8B" w:rsidRPr="00EC3C8B" w:rsidRDefault="00EC3C8B" w:rsidP="00EC3C8B">
      <w:pPr>
        <w:rPr>
          <w:lang w:val="tr-TR"/>
        </w:rPr>
      </w:pPr>
    </w:p>
    <w:p w:rsidR="00EC3C8B" w:rsidRPr="00EC3C8B" w:rsidRDefault="00EC3C8B" w:rsidP="00EC3C8B">
      <w:pPr>
        <w:rPr>
          <w:b/>
          <w:bCs/>
          <w:lang w:val="tr-TR"/>
        </w:rPr>
      </w:pPr>
      <w:r w:rsidRPr="00EC3C8B">
        <w:rPr>
          <w:b/>
          <w:bCs/>
          <w:lang w:val="tr-TR"/>
        </w:rPr>
        <w:t>TERMODİNAMİĞİN I KANUNU</w:t>
      </w:r>
    </w:p>
    <w:p w:rsidR="00EC3C8B" w:rsidRPr="00EC3C8B" w:rsidRDefault="00EC3C8B" w:rsidP="00EC3C8B">
      <w:pPr>
        <w:rPr>
          <w:lang w:val="tr-TR"/>
        </w:rPr>
      </w:pPr>
      <w:r w:rsidRPr="00EC3C8B">
        <w:rPr>
          <w:lang w:val="tr-TR"/>
        </w:rPr>
        <w:t xml:space="preserve">Termodinamiğin I kanununa girmeden evvel yıllarca büyük tartışmalara sebep olan iki farklı işaretleme sistemini açıklamakta fayda </w:t>
      </w:r>
      <w:proofErr w:type="gramStart"/>
      <w:r w:rsidRPr="00EC3C8B">
        <w:rPr>
          <w:lang w:val="tr-TR"/>
        </w:rPr>
        <w:t>vardır .</w:t>
      </w:r>
      <w:proofErr w:type="gramEnd"/>
      <w:r w:rsidRPr="00EC3C8B">
        <w:rPr>
          <w:lang w:val="tr-TR"/>
        </w:rPr>
        <w:t xml:space="preserve"> Termodinamiğin I kanunu üç ana kavram ile açıklanır.</w:t>
      </w:r>
    </w:p>
    <w:p w:rsidR="00EC3C8B" w:rsidRPr="00EC3C8B" w:rsidRDefault="00EC3C8B" w:rsidP="00EC3C8B">
      <w:pPr>
        <w:rPr>
          <w:lang w:val="tr-TR"/>
        </w:rPr>
      </w:pPr>
    </w:p>
    <w:p w:rsidR="00EC3C8B" w:rsidRPr="00EC3C8B" w:rsidRDefault="00EC3C8B" w:rsidP="00EC3C8B">
      <w:pPr>
        <w:rPr>
          <w:lang w:val="tr-TR"/>
        </w:rPr>
      </w:pPr>
      <w:r w:rsidRPr="00EC3C8B">
        <w:rPr>
          <w:lang w:val="tr-TR"/>
        </w:rPr>
        <w:t>Yapılan veya elde edilen iş (w)</w:t>
      </w:r>
    </w:p>
    <w:p w:rsidR="00EC3C8B" w:rsidRPr="00EC3C8B" w:rsidRDefault="00EC3C8B" w:rsidP="00EC3C8B">
      <w:pPr>
        <w:rPr>
          <w:lang w:val="tr-TR"/>
        </w:rPr>
      </w:pPr>
    </w:p>
    <w:p w:rsidR="00EC3C8B" w:rsidRPr="00EC3C8B" w:rsidRDefault="00EC3C8B" w:rsidP="00EC3C8B">
      <w:pPr>
        <w:rPr>
          <w:lang w:val="tr-TR"/>
        </w:rPr>
      </w:pPr>
      <w:r w:rsidRPr="00EC3C8B">
        <w:rPr>
          <w:lang w:val="tr-TR"/>
        </w:rPr>
        <w:t xml:space="preserve">Alınan veya verilen ısı (q) </w:t>
      </w:r>
    </w:p>
    <w:p w:rsidR="00EC3C8B" w:rsidRPr="00EC3C8B" w:rsidRDefault="00EC3C8B" w:rsidP="00EC3C8B">
      <w:pPr>
        <w:rPr>
          <w:lang w:val="tr-TR"/>
        </w:rPr>
      </w:pPr>
    </w:p>
    <w:p w:rsidR="00EC3C8B" w:rsidRPr="00EC3C8B" w:rsidRDefault="00EC3C8B" w:rsidP="00EC3C8B">
      <w:pPr>
        <w:rPr>
          <w:lang w:val="tr-TR"/>
        </w:rPr>
      </w:pPr>
      <w:r w:rsidRPr="00EC3C8B">
        <w:rPr>
          <w:lang w:val="tr-TR"/>
        </w:rPr>
        <w:t>Sistemde muhafaza edilen enerji veya iç enerji (U)</w:t>
      </w:r>
    </w:p>
    <w:p w:rsidR="00EC3C8B" w:rsidRPr="00EC3C8B" w:rsidRDefault="00EC3C8B" w:rsidP="00EC3C8B">
      <w:pPr>
        <w:rPr>
          <w:lang w:val="tr-TR"/>
        </w:rPr>
      </w:pPr>
    </w:p>
    <w:p w:rsidR="00EC3C8B" w:rsidRPr="00EC3C8B" w:rsidRDefault="00EC3C8B" w:rsidP="00EC3C8B">
      <w:pPr>
        <w:rPr>
          <w:lang w:val="tr-TR"/>
        </w:rPr>
      </w:pPr>
      <w:r w:rsidRPr="00EC3C8B">
        <w:rPr>
          <w:lang w:val="tr-TR"/>
        </w:rPr>
        <w:t xml:space="preserve">Eğer sisteme sabit hacım altında ısı eklersek </w:t>
      </w:r>
    </w:p>
    <w:p w:rsidR="00EC3C8B" w:rsidRPr="00EC3C8B" w:rsidRDefault="00E87D25" w:rsidP="00EC3C8B">
      <w:pPr>
        <w:rPr>
          <w:lang w:val="tr-TR"/>
        </w:rPr>
      </w:pPr>
      <w:r>
        <w:rPr>
          <w:lang w:val="tr-TR"/>
        </w:rPr>
        <w:object w:dxaOrig="1440" w:dyaOrig="1440">
          <v:shape id="_x0000_s1030" type="#_x0000_t75" style="position:absolute;margin-left:3.6pt;margin-top:8.7pt;width:38pt;height:16pt;z-index:251663360" fillcolor="window">
            <v:imagedata r:id="rId13" o:title=""/>
          </v:shape>
          <o:OLEObject Type="Embed" ProgID="Equation.3" ShapeID="_x0000_s1030" DrawAspect="Content" ObjectID="_1572195364" r:id="rId14"/>
        </w:object>
      </w:r>
    </w:p>
    <w:p w:rsidR="00EC3C8B" w:rsidRPr="00EC3C8B" w:rsidRDefault="00EC3C8B" w:rsidP="00EC3C8B">
      <w:pPr>
        <w:rPr>
          <w:lang w:val="tr-TR"/>
        </w:rPr>
      </w:pPr>
    </w:p>
    <w:p w:rsidR="00EC3C8B" w:rsidRPr="00EC3C8B" w:rsidRDefault="00EC3C8B" w:rsidP="00EC3C8B">
      <w:pPr>
        <w:rPr>
          <w:lang w:val="tr-TR"/>
        </w:rPr>
      </w:pPr>
      <w:r w:rsidRPr="00EC3C8B">
        <w:rPr>
          <w:lang w:val="tr-TR"/>
        </w:rPr>
        <w:t xml:space="preserve">Bunun aksine ısı eklemeden sistem üzerinde bir iş yaparsak (örneğin genleştirir veya sıkıştırırsak ) </w:t>
      </w:r>
    </w:p>
    <w:p w:rsidR="00EC3C8B" w:rsidRPr="00EC3C8B" w:rsidRDefault="00E87D25" w:rsidP="00EC3C8B">
      <w:pPr>
        <w:rPr>
          <w:lang w:val="tr-TR"/>
        </w:rPr>
      </w:pPr>
      <w:r>
        <w:rPr>
          <w:lang w:val="tr-TR"/>
        </w:rPr>
        <w:object w:dxaOrig="1440" w:dyaOrig="1440">
          <v:shape id="_x0000_s1031" type="#_x0000_t75" style="position:absolute;margin-left:3.6pt;margin-top:15.95pt;width:42pt;height:13.95pt;z-index:251664384" fillcolor="window">
            <v:imagedata r:id="rId15" o:title=""/>
          </v:shape>
          <o:OLEObject Type="Embed" ProgID="Equation.3" ShapeID="_x0000_s1031" DrawAspect="Content" ObjectID="_1572195365" r:id="rId16"/>
        </w:object>
      </w:r>
    </w:p>
    <w:p w:rsidR="00EC3C8B" w:rsidRPr="00EC3C8B" w:rsidRDefault="00EC3C8B" w:rsidP="00EC3C8B">
      <w:pPr>
        <w:rPr>
          <w:lang w:val="tr-TR"/>
        </w:rPr>
      </w:pPr>
    </w:p>
    <w:p w:rsidR="00EC3C8B" w:rsidRPr="00EC3C8B" w:rsidRDefault="00EC3C8B" w:rsidP="00EC3C8B">
      <w:pPr>
        <w:rPr>
          <w:lang w:val="tr-TR"/>
        </w:rPr>
      </w:pPr>
      <w:proofErr w:type="gramStart"/>
      <w:r w:rsidRPr="00EC3C8B">
        <w:rPr>
          <w:lang w:val="tr-TR"/>
        </w:rPr>
        <w:t>bunun</w:t>
      </w:r>
      <w:proofErr w:type="gramEnd"/>
      <w:r w:rsidRPr="00EC3C8B">
        <w:rPr>
          <w:lang w:val="tr-TR"/>
        </w:rPr>
        <w:t xml:space="preserve"> arasındaki durumlarda ise </w:t>
      </w: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tblGrid>
      <w:tr w:rsidR="00EC3C8B" w:rsidRPr="00EC3C8B" w:rsidTr="00182BE6">
        <w:trPr>
          <w:trHeight w:val="363"/>
        </w:trPr>
        <w:tc>
          <w:tcPr>
            <w:tcW w:w="1440" w:type="dxa"/>
          </w:tcPr>
          <w:p w:rsidR="00EC3C8B" w:rsidRPr="00EC3C8B" w:rsidRDefault="00E87D25" w:rsidP="00EC3C8B">
            <w:pPr>
              <w:rPr>
                <w:lang w:val="tr-TR"/>
              </w:rPr>
            </w:pPr>
            <w:r>
              <w:rPr>
                <w:lang w:val="tr-TR"/>
              </w:rPr>
              <w:object w:dxaOrig="1440" w:dyaOrig="1440">
                <v:shape id="_x0000_s1032" type="#_x0000_t75" style="position:absolute;margin-left:.1pt;margin-top:-.2pt;width:60.95pt;height:16pt;z-index:251665408" fillcolor="window">
                  <v:imagedata r:id="rId17" o:title=""/>
                </v:shape>
                <o:OLEObject Type="Embed" ProgID="Equation.3" ShapeID="_x0000_s1032" DrawAspect="Content" ObjectID="_1572195366" r:id="rId18"/>
              </w:object>
            </w:r>
          </w:p>
        </w:tc>
      </w:tr>
    </w:tbl>
    <w:p w:rsidR="00EC3C8B" w:rsidRPr="00EC3C8B" w:rsidRDefault="00EC3C8B" w:rsidP="00EC3C8B">
      <w:pPr>
        <w:rPr>
          <w:lang w:val="tr-TR"/>
        </w:rPr>
      </w:pPr>
    </w:p>
    <w:p w:rsidR="00EC3C8B" w:rsidRPr="00EC3C8B" w:rsidRDefault="00EC3C8B" w:rsidP="00EC3C8B">
      <w:pPr>
        <w:rPr>
          <w:lang w:val="tr-TR"/>
        </w:rPr>
      </w:pPr>
    </w:p>
    <w:p w:rsidR="00EC3C8B" w:rsidRPr="00EC3C8B" w:rsidRDefault="00EC3C8B" w:rsidP="00EC3C8B">
      <w:pPr>
        <w:rPr>
          <w:lang w:val="tr-TR"/>
        </w:rPr>
      </w:pPr>
      <w:r w:rsidRPr="00EC3C8B">
        <w:rPr>
          <w:lang w:val="tr-TR"/>
        </w:rPr>
        <w:t xml:space="preserve">Buradan  termodinamiğin I kanunu </w:t>
      </w:r>
      <w:proofErr w:type="gramStart"/>
      <w:r w:rsidRPr="00EC3C8B">
        <w:rPr>
          <w:lang w:val="tr-TR"/>
        </w:rPr>
        <w:t>çıkar : Evrende</w:t>
      </w:r>
      <w:proofErr w:type="gramEnd"/>
      <w:r w:rsidRPr="00EC3C8B">
        <w:rPr>
          <w:lang w:val="tr-TR"/>
        </w:rPr>
        <w:t xml:space="preserve"> enerji miktarı sabittir . Yokken </w:t>
      </w:r>
      <w:proofErr w:type="gramStart"/>
      <w:r w:rsidRPr="00EC3C8B">
        <w:rPr>
          <w:lang w:val="tr-TR"/>
        </w:rPr>
        <w:t>var ,var</w:t>
      </w:r>
      <w:proofErr w:type="gramEnd"/>
      <w:r w:rsidRPr="00EC3C8B">
        <w:rPr>
          <w:lang w:val="tr-TR"/>
        </w:rPr>
        <w:t xml:space="preserve"> iken yok edilemez . Sadece bir şekilden diğerine dönüştürülebilir. </w:t>
      </w:r>
    </w:p>
    <w:p w:rsidR="00EC3C8B" w:rsidRPr="00EC3C8B" w:rsidRDefault="00EC3C8B" w:rsidP="00EC3C8B">
      <w:pPr>
        <w:rPr>
          <w:u w:val="single"/>
          <w:lang w:val="tr-TR"/>
        </w:rPr>
      </w:pPr>
      <w:r w:rsidRPr="00EC3C8B">
        <w:rPr>
          <w:lang w:val="tr-TR"/>
        </w:rPr>
        <w:t xml:space="preserve">Bunun aksine q ve w nicelikleri gidilen yola </w:t>
      </w:r>
      <w:proofErr w:type="gramStart"/>
      <w:r w:rsidRPr="00EC3C8B">
        <w:rPr>
          <w:lang w:val="tr-TR"/>
        </w:rPr>
        <w:t>bağımlıdır .</w:t>
      </w:r>
      <w:proofErr w:type="gramEnd"/>
      <w:r w:rsidRPr="00EC3C8B">
        <w:rPr>
          <w:lang w:val="tr-TR"/>
        </w:rPr>
        <w:t xml:space="preserve"> Bunu   bazı örnekler ile </w:t>
      </w:r>
      <w:proofErr w:type="gramStart"/>
      <w:r w:rsidRPr="00EC3C8B">
        <w:rPr>
          <w:lang w:val="tr-TR"/>
        </w:rPr>
        <w:t>açıklayalım .</w:t>
      </w:r>
      <w:proofErr w:type="gramEnd"/>
      <w:r w:rsidRPr="00EC3C8B">
        <w:rPr>
          <w:lang w:val="tr-TR"/>
        </w:rPr>
        <w:t xml:space="preserve"> </w:t>
      </w:r>
    </w:p>
    <w:p w:rsidR="00EC3C8B" w:rsidRPr="00EC3C8B" w:rsidRDefault="00EC3C8B" w:rsidP="00EC3C8B">
      <w:pPr>
        <w:rPr>
          <w:lang w:val="tr-TR"/>
        </w:rPr>
      </w:pPr>
    </w:p>
    <w:p w:rsidR="00EC3C8B" w:rsidRPr="00EC3C8B" w:rsidRDefault="00EC3C8B" w:rsidP="00EC3C8B">
      <w:pPr>
        <w:rPr>
          <w:lang w:val="tr-TR"/>
        </w:rPr>
      </w:pPr>
      <w:r w:rsidRPr="00EC3C8B">
        <w:rPr>
          <w:lang w:val="tr-TR"/>
        </w:rPr>
        <w:t xml:space="preserve">Buradan görüldüğü üzere ısı ve iş gidilen yola </w:t>
      </w:r>
      <w:proofErr w:type="gramStart"/>
      <w:r w:rsidRPr="00EC3C8B">
        <w:rPr>
          <w:lang w:val="tr-TR"/>
        </w:rPr>
        <w:t>bağımlıdır .</w:t>
      </w:r>
      <w:proofErr w:type="gramEnd"/>
      <w:r w:rsidRPr="00EC3C8B">
        <w:rPr>
          <w:lang w:val="tr-TR"/>
        </w:rPr>
        <w:t xml:space="preserve"> Buradan anlattıklarımızdan birinci kanun </w:t>
      </w:r>
    </w:p>
    <w:p w:rsidR="00EC3C8B" w:rsidRPr="00EC3C8B" w:rsidRDefault="00E87D25" w:rsidP="00EC3C8B">
      <w:pPr>
        <w:rPr>
          <w:lang w:val="tr-TR"/>
        </w:rPr>
      </w:pPr>
      <w:r>
        <w:rPr>
          <w:lang w:val="tr-TR"/>
        </w:rPr>
        <w:object w:dxaOrig="1440" w:dyaOrig="1440">
          <v:shape id="_x0000_s1033" type="#_x0000_t75" style="position:absolute;margin-left:-3.75pt;margin-top:24pt;width:59pt;height:16pt;z-index:251666432" fillcolor="window">
            <v:imagedata r:id="rId19" o:title=""/>
          </v:shape>
          <o:OLEObject Type="Embed" ProgID="Equation.3" ShapeID="_x0000_s1033" DrawAspect="Content" ObjectID="_1572195367" r:id="rId20"/>
        </w:object>
      </w:r>
      <w:r w:rsidR="00EC3C8B" w:rsidRPr="00EC3C8B">
        <w:rPr>
          <w:lang w:val="tr-TR"/>
        </w:rPr>
        <w:t xml:space="preserve">                    (ölçülebilen değer)</w:t>
      </w:r>
    </w:p>
    <w:p w:rsidR="00EC3C8B" w:rsidRPr="00EC3C8B" w:rsidRDefault="00EC3C8B" w:rsidP="00EC3C8B">
      <w:pPr>
        <w:rPr>
          <w:lang w:val="tr-TR"/>
        </w:rPr>
      </w:pPr>
    </w:p>
    <w:p w:rsidR="00EC3C8B" w:rsidRPr="00EC3C8B" w:rsidRDefault="00E87D25" w:rsidP="00EC3C8B">
      <w:pPr>
        <w:rPr>
          <w:lang w:val="tr-TR"/>
        </w:rPr>
      </w:pPr>
      <w:r>
        <w:rPr>
          <w:lang w:val="tr-TR"/>
        </w:rPr>
        <w:object w:dxaOrig="1440" w:dyaOrig="1440">
          <v:shape id="_x0000_s1034" type="#_x0000_t75" style="position:absolute;margin-left:3.6pt;margin-top:16.4pt;width:70pt;height:16pt;z-index:251667456" fillcolor="window">
            <v:imagedata r:id="rId21" o:title=""/>
          </v:shape>
          <o:OLEObject Type="Embed" ProgID="Equation.3" ShapeID="_x0000_s1034" DrawAspect="Content" ObjectID="_1572195368" r:id="rId22"/>
        </w:object>
      </w:r>
      <w:r w:rsidR="00EC3C8B" w:rsidRPr="00EC3C8B">
        <w:rPr>
          <w:lang w:val="tr-TR"/>
        </w:rPr>
        <w:t xml:space="preserve">                      (sonsuz küçük değerler için)</w:t>
      </w:r>
    </w:p>
    <w:p w:rsidR="00EC3C8B" w:rsidRPr="00EC3C8B" w:rsidRDefault="00E87D25" w:rsidP="00EC3C8B">
      <w:pPr>
        <w:rPr>
          <w:lang w:val="tr-TR"/>
        </w:rPr>
      </w:pPr>
      <w:r>
        <w:rPr>
          <w:lang w:val="tr-TR"/>
        </w:rPr>
        <w:object w:dxaOrig="1440" w:dyaOrig="1440">
          <v:shape id="_x0000_s1035" type="#_x0000_t75" style="position:absolute;margin-left:0;margin-top:9.9pt;width:109pt;height:22pt;z-index:251668480" fillcolor="window">
            <v:imagedata r:id="rId23" o:title=""/>
          </v:shape>
          <o:OLEObject Type="Embed" ProgID="Equation.3" ShapeID="_x0000_s1035" DrawAspect="Content" ObjectID="_1572195369" r:id="rId24"/>
        </w:object>
      </w:r>
    </w:p>
    <w:p w:rsidR="001B60A6" w:rsidRDefault="00E87D25"/>
    <w:p w:rsidR="00E87D25" w:rsidRPr="00E87D25" w:rsidRDefault="00E87D25" w:rsidP="00E87D25">
      <w:pPr>
        <w:rPr>
          <w:lang w:val="tr-TR"/>
        </w:rPr>
      </w:pPr>
      <w:r w:rsidRPr="00E87D25">
        <w:rPr>
          <w:b/>
          <w:bCs/>
          <w:lang w:val="tr-TR"/>
        </w:rPr>
        <w:t>TERMODİNAMİĞİN İKİNCİ KANUNU</w:t>
      </w:r>
    </w:p>
    <w:p w:rsidR="00E87D25" w:rsidRPr="00E87D25" w:rsidRDefault="00E87D25" w:rsidP="00E87D25">
      <w:pPr>
        <w:rPr>
          <w:lang w:val="tr-TR"/>
        </w:rPr>
      </w:pPr>
      <w:r w:rsidRPr="00E87D25">
        <w:rPr>
          <w:lang w:val="tr-TR"/>
        </w:rPr>
        <w:lastRenderedPageBreak/>
        <w:t xml:space="preserve">Dünyada bazı olaylar kendiliğinden cereyan </w:t>
      </w:r>
      <w:proofErr w:type="gramStart"/>
      <w:r w:rsidRPr="00E87D25">
        <w:rPr>
          <w:lang w:val="tr-TR"/>
        </w:rPr>
        <w:t>eder .</w:t>
      </w:r>
      <w:proofErr w:type="gramEnd"/>
      <w:r w:rsidRPr="00E87D25">
        <w:rPr>
          <w:lang w:val="tr-TR"/>
        </w:rPr>
        <w:t xml:space="preserve"> Örneğin bir gaz mevcut olan tüm hacımı kaplayacak şekilde kendiliğinden yayılır, sıcak bir cisim ortamın sıcaklığını alacak şekilde kendiliğinden </w:t>
      </w:r>
      <w:proofErr w:type="gramStart"/>
      <w:r w:rsidRPr="00E87D25">
        <w:rPr>
          <w:lang w:val="tr-TR"/>
        </w:rPr>
        <w:t>soğur , kimyasal</w:t>
      </w:r>
      <w:proofErr w:type="gramEnd"/>
      <w:r w:rsidRPr="00E87D25">
        <w:rPr>
          <w:lang w:val="tr-TR"/>
        </w:rPr>
        <w:t xml:space="preserve"> bir proses belli bir yönde cereyan eder, ki gaz birbiri ile kendiliğinden karışır. Ancak bunların aksinin oluştuğu hiç görülmez ve bunu yapmak için mutlaka bir katkı yapmak gerekir. Dolayısıyla kendiliğinden olan olayları tanımlayacak bir özellik </w:t>
      </w:r>
      <w:proofErr w:type="gramStart"/>
      <w:r w:rsidRPr="00E87D25">
        <w:rPr>
          <w:lang w:val="tr-TR"/>
        </w:rPr>
        <w:t>olmalıdır .</w:t>
      </w:r>
      <w:proofErr w:type="gramEnd"/>
      <w:r w:rsidRPr="00E87D25">
        <w:rPr>
          <w:lang w:val="tr-TR"/>
        </w:rPr>
        <w:t xml:space="preserve"> </w:t>
      </w:r>
    </w:p>
    <w:p w:rsidR="00E87D25" w:rsidRPr="00E87D25" w:rsidRDefault="00E87D25" w:rsidP="00E87D25">
      <w:pPr>
        <w:rPr>
          <w:lang w:val="tr-TR"/>
        </w:rPr>
      </w:pPr>
      <w:r w:rsidRPr="00E87D25">
        <w:rPr>
          <w:lang w:val="tr-TR"/>
        </w:rPr>
        <w:t xml:space="preserve">Önce bu tip bir olayın cereyan ettiği aşağıdaki gibi bir sistem düşünelim </w:t>
      </w:r>
    </w:p>
    <w:p w:rsidR="00E87D25" w:rsidRPr="00E87D25" w:rsidRDefault="00E87D25" w:rsidP="00E87D25">
      <w:pPr>
        <w:rPr>
          <w:lang w:val="tr-TR"/>
        </w:rPr>
      </w:pPr>
    </w:p>
    <w:p w:rsidR="00E87D25" w:rsidRPr="00E87D25" w:rsidRDefault="00E87D25" w:rsidP="00E87D25">
      <w:pPr>
        <w:rPr>
          <w:lang w:val="tr-TR"/>
        </w:rPr>
      </w:pPr>
      <w:proofErr w:type="gramStart"/>
      <w:r w:rsidRPr="00E87D25">
        <w:rPr>
          <w:lang w:val="tr-TR"/>
        </w:rPr>
        <w:t>Peki</w:t>
      </w:r>
      <w:proofErr w:type="gramEnd"/>
      <w:r w:rsidRPr="00E87D25">
        <w:rPr>
          <w:lang w:val="tr-TR"/>
        </w:rPr>
        <w:t xml:space="preserve"> olayların kendiliğinden cereyan etmesini ne belirler? Bu izole sistemin enerjisi olamaz çünkü I. kanuna göre enerji korunur ve izole bir sistemin enerjisi sabit </w:t>
      </w:r>
      <w:proofErr w:type="gramStart"/>
      <w:r w:rsidRPr="00E87D25">
        <w:rPr>
          <w:lang w:val="tr-TR"/>
        </w:rPr>
        <w:t>olur .</w:t>
      </w:r>
      <w:proofErr w:type="gramEnd"/>
      <w:r w:rsidRPr="00E87D25">
        <w:rPr>
          <w:lang w:val="tr-TR"/>
        </w:rPr>
        <w:t xml:space="preserve"> </w:t>
      </w:r>
    </w:p>
    <w:p w:rsidR="00E87D25" w:rsidRPr="00E87D25" w:rsidRDefault="00E87D25" w:rsidP="00E87D25">
      <w:pPr>
        <w:rPr>
          <w:lang w:val="tr-TR"/>
        </w:rPr>
      </w:pPr>
    </w:p>
    <w:p w:rsidR="00E87D25" w:rsidRPr="00E87D25" w:rsidRDefault="00E87D25" w:rsidP="00E87D25">
      <w:pPr>
        <w:rPr>
          <w:lang w:val="tr-TR"/>
        </w:rPr>
      </w:pPr>
      <w:r w:rsidRPr="00E87D25">
        <w:rPr>
          <w:lang w:val="tr-TR"/>
        </w:rPr>
        <w:t xml:space="preserve">Belki de bu incelenen sistemin enerjisidir. Ancak </w:t>
      </w:r>
      <w:proofErr w:type="gramStart"/>
      <w:r w:rsidRPr="00E87D25">
        <w:rPr>
          <w:lang w:val="tr-TR"/>
        </w:rPr>
        <w:t>bunun  da</w:t>
      </w:r>
      <w:proofErr w:type="gramEnd"/>
      <w:r w:rsidRPr="00E87D25">
        <w:rPr>
          <w:lang w:val="tr-TR"/>
        </w:rPr>
        <w:t xml:space="preserve"> olamayacağını gösteren bir kanıt vardır. İdeal bir gaz kendiliğinden vakuma dolar ve bu sırada sistemin iç enerjisi </w:t>
      </w:r>
      <w:proofErr w:type="gramStart"/>
      <w:r w:rsidRPr="00E87D25">
        <w:rPr>
          <w:lang w:val="tr-TR"/>
        </w:rPr>
        <w:t>değişmez .</w:t>
      </w:r>
      <w:proofErr w:type="gramEnd"/>
      <w:r w:rsidRPr="00E87D25">
        <w:rPr>
          <w:lang w:val="tr-TR"/>
        </w:rPr>
        <w:t xml:space="preserve"> </w:t>
      </w:r>
    </w:p>
    <w:p w:rsidR="00E87D25" w:rsidRPr="00E87D25" w:rsidRDefault="00E87D25" w:rsidP="00E87D25">
      <w:pPr>
        <w:rPr>
          <w:lang w:val="tr-TR"/>
        </w:rPr>
      </w:pPr>
    </w:p>
    <w:p w:rsidR="00E87D25" w:rsidRPr="00E87D25" w:rsidRDefault="00E87D25" w:rsidP="00E87D25">
      <w:pPr>
        <w:rPr>
          <w:lang w:val="tr-TR"/>
        </w:rPr>
      </w:pPr>
      <w:r w:rsidRPr="00E87D25">
        <w:rPr>
          <w:lang w:val="tr-TR"/>
        </w:rPr>
        <w:t xml:space="preserve">Zıplayan bir top </w:t>
      </w:r>
      <w:proofErr w:type="gramStart"/>
      <w:r w:rsidRPr="00E87D25">
        <w:rPr>
          <w:lang w:val="tr-TR"/>
        </w:rPr>
        <w:t>alalım .</w:t>
      </w:r>
      <w:proofErr w:type="gramEnd"/>
      <w:r w:rsidRPr="00E87D25">
        <w:rPr>
          <w:lang w:val="tr-TR"/>
        </w:rPr>
        <w:t xml:space="preserve"> Bunun kinetik enerjisi sürtünme yolu ile ısı enerjisine dönüşür ve yerde durağan bir hale gelir.  Oluşan ısı enerjisi de sonsuz büyüklükteki yer alanının moleküllerinin termal enerjisini artırmakta kullanılır. </w:t>
      </w:r>
    </w:p>
    <w:p w:rsidR="00E87D25" w:rsidRPr="00E87D25" w:rsidRDefault="00E87D25" w:rsidP="00E87D25">
      <w:pPr>
        <w:rPr>
          <w:lang w:val="tr-TR"/>
        </w:rPr>
      </w:pPr>
    </w:p>
    <w:p w:rsidR="00E87D25" w:rsidRPr="00E87D25" w:rsidRDefault="00E87D25" w:rsidP="00E87D25">
      <w:pPr>
        <w:rPr>
          <w:lang w:val="tr-TR"/>
        </w:rPr>
      </w:pPr>
      <w:r w:rsidRPr="00E87D25">
        <w:rPr>
          <w:lang w:val="tr-TR"/>
        </w:rPr>
        <w:t xml:space="preserve">Ancak sıcak bir yüzey üzerindeki bir topun kendiliğinden zıplamaya başlaması asla </w:t>
      </w:r>
      <w:proofErr w:type="gramStart"/>
      <w:r w:rsidRPr="00E87D25">
        <w:rPr>
          <w:lang w:val="tr-TR"/>
        </w:rPr>
        <w:t>görülmez .</w:t>
      </w:r>
      <w:proofErr w:type="gramEnd"/>
      <w:r w:rsidRPr="00E87D25">
        <w:rPr>
          <w:lang w:val="tr-TR"/>
        </w:rPr>
        <w:t xml:space="preserve"> Bunun için son derece özel şartların yerine getirilmesi gerekir. Birincisi yüzeydeki termal hareket topta </w:t>
      </w:r>
      <w:proofErr w:type="gramStart"/>
      <w:r w:rsidRPr="00E87D25">
        <w:rPr>
          <w:lang w:val="tr-TR"/>
        </w:rPr>
        <w:t>yoğunlaşmalıdır  .Ayrıca</w:t>
      </w:r>
      <w:proofErr w:type="gramEnd"/>
      <w:r w:rsidRPr="00E87D25">
        <w:rPr>
          <w:lang w:val="tr-TR"/>
        </w:rPr>
        <w:t xml:space="preserve"> topu yukarı doğru hareket ettirmek için tüm moleküller yukarı doğru hareket etmelidir.  Ancak bilindiği gibi termal hareket gelişigüzel bir </w:t>
      </w:r>
      <w:proofErr w:type="gramStart"/>
      <w:r w:rsidRPr="00E87D25">
        <w:rPr>
          <w:lang w:val="tr-TR"/>
        </w:rPr>
        <w:t>harekettir  ve</w:t>
      </w:r>
      <w:proofErr w:type="gramEnd"/>
      <w:r w:rsidRPr="00E87D25">
        <w:rPr>
          <w:lang w:val="tr-TR"/>
        </w:rPr>
        <w:t xml:space="preserve"> yukarda bahsedilen şartların oluşma olasılığı hemen hemen sıfırdır. </w:t>
      </w:r>
    </w:p>
    <w:p w:rsidR="00E87D25" w:rsidRPr="00E87D25" w:rsidRDefault="00E87D25" w:rsidP="00E87D25">
      <w:pPr>
        <w:rPr>
          <w:lang w:val="tr-TR"/>
        </w:rPr>
      </w:pPr>
    </w:p>
    <w:p w:rsidR="00E87D25" w:rsidRPr="00E87D25" w:rsidRDefault="00E87D25" w:rsidP="00E87D25">
      <w:pPr>
        <w:rPr>
          <w:lang w:val="tr-TR"/>
        </w:rPr>
      </w:pPr>
      <w:r w:rsidRPr="00E87D25">
        <w:rPr>
          <w:lang w:val="tr-TR"/>
        </w:rPr>
        <w:t xml:space="preserve">Termodinamiğin ikinci kanunu </w:t>
      </w:r>
      <w:proofErr w:type="gramStart"/>
      <w:r w:rsidRPr="00E87D25">
        <w:rPr>
          <w:lang w:val="tr-TR"/>
        </w:rPr>
        <w:t>fizik ,kimya</w:t>
      </w:r>
      <w:proofErr w:type="gramEnd"/>
      <w:r w:rsidRPr="00E87D25">
        <w:rPr>
          <w:lang w:val="tr-TR"/>
        </w:rPr>
        <w:t xml:space="preserve"> ve mühendislik açısından son derece önemlidir. Kimyacı açısından en önemli yanı kimyasal reaksiyonların olup olmayacağını ve ne ölçüde olacağını göstermesidir. Dolayısıyla kendiliğinden meydana gelen olayları kavramak büyük önem </w:t>
      </w:r>
      <w:proofErr w:type="gramStart"/>
      <w:r w:rsidRPr="00E87D25">
        <w:rPr>
          <w:lang w:val="tr-TR"/>
        </w:rPr>
        <w:t>taşımaktadır .</w:t>
      </w:r>
      <w:proofErr w:type="gramEnd"/>
      <w:r w:rsidRPr="00E87D25">
        <w:rPr>
          <w:lang w:val="tr-TR"/>
        </w:rPr>
        <w:t xml:space="preserve"> </w:t>
      </w:r>
    </w:p>
    <w:p w:rsidR="00E87D25" w:rsidRPr="00E87D25" w:rsidRDefault="00E87D25" w:rsidP="00E87D25">
      <w:pPr>
        <w:rPr>
          <w:lang w:val="tr-TR"/>
        </w:rPr>
      </w:pPr>
    </w:p>
    <w:p w:rsidR="00E87D25" w:rsidRPr="00E87D25" w:rsidRDefault="00E87D25" w:rsidP="00E87D25">
      <w:pPr>
        <w:rPr>
          <w:lang w:val="tr-TR"/>
        </w:rPr>
      </w:pPr>
      <w:r w:rsidRPr="00E87D25">
        <w:rPr>
          <w:lang w:val="tr-TR"/>
        </w:rPr>
        <w:t xml:space="preserve">Kendiliğinden olan olaylara </w:t>
      </w:r>
      <w:proofErr w:type="gramStart"/>
      <w:r w:rsidRPr="00E87D25">
        <w:rPr>
          <w:lang w:val="tr-TR"/>
        </w:rPr>
        <w:t>bir çok</w:t>
      </w:r>
      <w:proofErr w:type="gramEnd"/>
      <w:r w:rsidRPr="00E87D25">
        <w:rPr>
          <w:lang w:val="tr-TR"/>
        </w:rPr>
        <w:t xml:space="preserve"> örnek verilebilir. Örneğin bir ucu ısıtılan bir çubukta ısı kendiliğinden çubuk boyunca </w:t>
      </w:r>
      <w:proofErr w:type="gramStart"/>
      <w:r w:rsidRPr="00E87D25">
        <w:rPr>
          <w:lang w:val="tr-TR"/>
        </w:rPr>
        <w:t>yayılır .</w:t>
      </w:r>
      <w:proofErr w:type="gramEnd"/>
      <w:r w:rsidRPr="00E87D25">
        <w:rPr>
          <w:lang w:val="tr-TR"/>
        </w:rPr>
        <w:t xml:space="preserve"> Ancak bunun aksi asla söz konusu değildir. Yani sıcaklığı her tarafta aynı olan bir metal çubuğun bir ucu kendiliğinden ısınırken diğer ucu da kendiliğinden </w:t>
      </w:r>
      <w:proofErr w:type="gramStart"/>
      <w:r w:rsidRPr="00E87D25">
        <w:rPr>
          <w:lang w:val="tr-TR"/>
        </w:rPr>
        <w:t>soğumaz .</w:t>
      </w:r>
      <w:proofErr w:type="gramEnd"/>
      <w:r w:rsidRPr="00E87D25">
        <w:rPr>
          <w:lang w:val="tr-TR"/>
        </w:rPr>
        <w:t xml:space="preserve"> Bunu yapmak için ısının çubuğun bir ucundan bir ısı makinası ile alınıp eşdeğer işe çevrildikten sonra diğer ucuna verilmesi gerekir. </w:t>
      </w:r>
    </w:p>
    <w:p w:rsidR="00E87D25" w:rsidRPr="00E87D25" w:rsidRDefault="00E87D25" w:rsidP="00E87D25">
      <w:pPr>
        <w:rPr>
          <w:lang w:val="tr-TR"/>
        </w:rPr>
      </w:pPr>
    </w:p>
    <w:p w:rsidR="00E87D25" w:rsidRPr="00E87D25" w:rsidRDefault="00E87D25" w:rsidP="00E87D25">
      <w:pPr>
        <w:rPr>
          <w:lang w:val="tr-TR"/>
        </w:rPr>
      </w:pPr>
      <w:r w:rsidRPr="00E87D25">
        <w:rPr>
          <w:lang w:val="tr-TR"/>
        </w:rPr>
        <w:t xml:space="preserve">Bu olayı bir örnek ile </w:t>
      </w:r>
      <w:proofErr w:type="gramStart"/>
      <w:r w:rsidRPr="00E87D25">
        <w:rPr>
          <w:lang w:val="tr-TR"/>
        </w:rPr>
        <w:t>açalım : Kütleleri</w:t>
      </w:r>
      <w:proofErr w:type="gramEnd"/>
      <w:r w:rsidRPr="00E87D25">
        <w:rPr>
          <w:lang w:val="tr-TR"/>
        </w:rPr>
        <w:t xml:space="preserve"> aynı olan biri </w:t>
      </w:r>
      <w:smartTag w:uri="urn:schemas-microsoft-com:office:smarttags" w:element="metricconverter">
        <w:smartTagPr>
          <w:attr w:name="ProductID" w:val="00C"/>
        </w:smartTagPr>
        <w:r w:rsidRPr="00E87D25">
          <w:rPr>
            <w:lang w:val="tr-TR"/>
          </w:rPr>
          <w:t>0</w:t>
        </w:r>
        <w:r w:rsidRPr="00E87D25">
          <w:rPr>
            <w:vertAlign w:val="superscript"/>
            <w:lang w:val="tr-TR"/>
          </w:rPr>
          <w:t>0</w:t>
        </w:r>
        <w:r w:rsidRPr="00E87D25">
          <w:rPr>
            <w:lang w:val="tr-TR"/>
          </w:rPr>
          <w:t>C</w:t>
        </w:r>
      </w:smartTag>
      <w:r w:rsidRPr="00E87D25">
        <w:rPr>
          <w:lang w:val="tr-TR"/>
        </w:rPr>
        <w:t xml:space="preserve"> diğeri de 100</w:t>
      </w:r>
      <w:r w:rsidRPr="00E87D25">
        <w:rPr>
          <w:vertAlign w:val="superscript"/>
          <w:lang w:val="tr-TR"/>
        </w:rPr>
        <w:t>0</w:t>
      </w:r>
      <w:r w:rsidRPr="00E87D25">
        <w:rPr>
          <w:lang w:val="tr-TR"/>
        </w:rPr>
        <w:t xml:space="preserve">C’de olan  iki bakır blok alalım . </w:t>
      </w:r>
      <w:proofErr w:type="gramStart"/>
      <w:r w:rsidRPr="00E87D25">
        <w:rPr>
          <w:lang w:val="tr-TR"/>
        </w:rPr>
        <w:t xml:space="preserve">Bunları  </w:t>
      </w:r>
      <w:proofErr w:type="spellStart"/>
      <w:r w:rsidRPr="00E87D25">
        <w:rPr>
          <w:lang w:val="tr-TR"/>
        </w:rPr>
        <w:t>adyabatik</w:t>
      </w:r>
      <w:proofErr w:type="spellEnd"/>
      <w:proofErr w:type="gramEnd"/>
      <w:r w:rsidRPr="00E87D25">
        <w:rPr>
          <w:lang w:val="tr-TR"/>
        </w:rPr>
        <w:t xml:space="preserve"> olarak yalıtılmış bir ortamda birbiri ile temasa getirelim Termodinamiğin I kanununa göre üç tane olasılık vardır </w:t>
      </w:r>
    </w:p>
    <w:p w:rsidR="00E87D25" w:rsidRPr="00E87D25" w:rsidRDefault="00E87D25" w:rsidP="00E87D25">
      <w:pPr>
        <w:rPr>
          <w:lang w:val="tr-TR"/>
        </w:rPr>
      </w:pPr>
      <w:r w:rsidRPr="00E87D25">
        <w:rPr>
          <w:lang w:val="tr-TR"/>
        </w:rPr>
        <w:t xml:space="preserve">Deneyimler (1) </w:t>
      </w:r>
      <w:proofErr w:type="spellStart"/>
      <w:proofErr w:type="gramStart"/>
      <w:r w:rsidRPr="00E87D25">
        <w:rPr>
          <w:lang w:val="tr-TR"/>
        </w:rPr>
        <w:t>prosessinin</w:t>
      </w:r>
      <w:proofErr w:type="spellEnd"/>
      <w:proofErr w:type="gramEnd"/>
      <w:r w:rsidRPr="00E87D25">
        <w:rPr>
          <w:lang w:val="tr-TR"/>
        </w:rPr>
        <w:t xml:space="preserve"> asla mümkün olmadığını göstermektedir. Yani soğuk bir cisim daha da soğurken sıcak bir cisim daha ısınmaz. (2) Prosesi ise bloklar termal dengeye erişmeden evvel </w:t>
      </w:r>
      <w:r w:rsidRPr="00E87D25">
        <w:rPr>
          <w:lang w:val="tr-TR"/>
        </w:rPr>
        <w:lastRenderedPageBreak/>
        <w:t xml:space="preserve">birbirlerinden ayrılmaları durumudur .(3) </w:t>
      </w:r>
      <w:proofErr w:type="gramStart"/>
      <w:r w:rsidRPr="00E87D25">
        <w:rPr>
          <w:lang w:val="tr-TR"/>
        </w:rPr>
        <w:t>prosesi</w:t>
      </w:r>
      <w:proofErr w:type="gramEnd"/>
      <w:r w:rsidRPr="00E87D25">
        <w:rPr>
          <w:lang w:val="tr-TR"/>
        </w:rPr>
        <w:t xml:space="preserve"> de blokların uzun bir süre temasta tutulmaları sonunda termal dengeye gelmeleri durumudur. </w:t>
      </w:r>
    </w:p>
    <w:p w:rsidR="00E87D25" w:rsidRPr="00E87D25" w:rsidRDefault="00E87D25" w:rsidP="00E87D25">
      <w:pPr>
        <w:rPr>
          <w:lang w:val="tr-TR"/>
        </w:rPr>
      </w:pPr>
    </w:p>
    <w:p w:rsidR="00E87D25" w:rsidRPr="00E87D25" w:rsidRDefault="00E87D25" w:rsidP="00E87D25">
      <w:pPr>
        <w:rPr>
          <w:lang w:val="tr-TR"/>
        </w:rPr>
      </w:pPr>
      <w:r w:rsidRPr="00E87D25">
        <w:rPr>
          <w:lang w:val="tr-TR"/>
        </w:rPr>
        <w:t xml:space="preserve">Şimdide bu proseslerin terslerini göz önüne </w:t>
      </w:r>
      <w:proofErr w:type="gramStart"/>
      <w:r w:rsidRPr="00E87D25">
        <w:rPr>
          <w:lang w:val="tr-TR"/>
        </w:rPr>
        <w:t>alalım .</w:t>
      </w:r>
      <w:proofErr w:type="gramEnd"/>
      <w:r w:rsidRPr="00E87D25">
        <w:rPr>
          <w:lang w:val="tr-TR"/>
        </w:rPr>
        <w:t xml:space="preserve"> (1) </w:t>
      </w:r>
      <w:proofErr w:type="gramStart"/>
      <w:r w:rsidRPr="00E87D25">
        <w:rPr>
          <w:lang w:val="tr-TR"/>
        </w:rPr>
        <w:t>prosesinin</w:t>
      </w:r>
      <w:proofErr w:type="gramEnd"/>
      <w:r w:rsidRPr="00E87D25">
        <w:rPr>
          <w:lang w:val="tr-TR"/>
        </w:rPr>
        <w:t xml:space="preserve"> tersi kendiliğinden olurken (2) ve (3) proseslerinin tersleri asla kendiliğinden olmaz </w:t>
      </w:r>
    </w:p>
    <w:p w:rsidR="00E87D25" w:rsidRPr="00E87D25" w:rsidRDefault="00E87D25" w:rsidP="00E87D25">
      <w:pPr>
        <w:rPr>
          <w:lang w:val="tr-TR"/>
        </w:rPr>
      </w:pPr>
    </w:p>
    <w:p w:rsidR="00E87D25" w:rsidRPr="00E87D25" w:rsidRDefault="00E87D25" w:rsidP="00E87D25">
      <w:pPr>
        <w:rPr>
          <w:lang w:val="tr-TR"/>
        </w:rPr>
      </w:pPr>
      <w:r w:rsidRPr="00E87D25">
        <w:rPr>
          <w:lang w:val="tr-TR"/>
        </w:rPr>
        <w:t xml:space="preserve">Acaba bir dış katkı vasıtası ile örneğin (3) </w:t>
      </w:r>
      <w:proofErr w:type="gramStart"/>
      <w:r w:rsidRPr="00E87D25">
        <w:rPr>
          <w:lang w:val="tr-TR"/>
        </w:rPr>
        <w:t>prosesini</w:t>
      </w:r>
      <w:proofErr w:type="gramEnd"/>
      <w:r w:rsidRPr="00E87D25">
        <w:rPr>
          <w:lang w:val="tr-TR"/>
        </w:rPr>
        <w:t xml:space="preserve"> tersine döndürmek </w:t>
      </w:r>
      <w:proofErr w:type="spellStart"/>
      <w:r w:rsidRPr="00E87D25">
        <w:rPr>
          <w:lang w:val="tr-TR"/>
        </w:rPr>
        <w:t>mümkünmüdür</w:t>
      </w:r>
      <w:proofErr w:type="spellEnd"/>
      <w:r w:rsidRPr="00E87D25">
        <w:rPr>
          <w:lang w:val="tr-TR"/>
        </w:rPr>
        <w:t xml:space="preserve">? Bildiğimiz </w:t>
      </w:r>
      <w:smartTag w:uri="urn:schemas-microsoft-com:office:smarttags" w:element="metricconverter">
        <w:smartTagPr>
          <w:attr w:name="ProductID" w:val="500C"/>
        </w:smartTagPr>
        <w:r w:rsidRPr="00E87D25">
          <w:rPr>
            <w:lang w:val="tr-TR"/>
          </w:rPr>
          <w:t>50</w:t>
        </w:r>
        <w:r w:rsidRPr="00E87D25">
          <w:rPr>
            <w:vertAlign w:val="superscript"/>
            <w:lang w:val="tr-TR"/>
          </w:rPr>
          <w:t>0</w:t>
        </w:r>
        <w:r w:rsidRPr="00E87D25">
          <w:rPr>
            <w:lang w:val="tr-TR"/>
          </w:rPr>
          <w:t>C</w:t>
        </w:r>
      </w:smartTag>
      <w:r w:rsidRPr="00E87D25">
        <w:rPr>
          <w:lang w:val="tr-TR"/>
        </w:rPr>
        <w:t xml:space="preserve"> sıcaklıkta bulunan kütleleri aynı olan iki metal bloğun termal olarak yalıtılmış olan bir ortamda temasa getirilmesi durumunda birinin sıcaklığı 60</w:t>
      </w:r>
      <w:r w:rsidRPr="00E87D25">
        <w:rPr>
          <w:vertAlign w:val="superscript"/>
          <w:lang w:val="tr-TR"/>
        </w:rPr>
        <w:t>0</w:t>
      </w:r>
      <w:r w:rsidRPr="00E87D25">
        <w:rPr>
          <w:lang w:val="tr-TR"/>
        </w:rPr>
        <w:t>C’ye çıkarken diğerinin sıcaklığı 40</w:t>
      </w:r>
      <w:r w:rsidRPr="00E87D25">
        <w:rPr>
          <w:vertAlign w:val="superscript"/>
          <w:lang w:val="tr-TR"/>
        </w:rPr>
        <w:t>0</w:t>
      </w:r>
      <w:r w:rsidRPr="00E87D25">
        <w:rPr>
          <w:lang w:val="tr-TR"/>
        </w:rPr>
        <w:t xml:space="preserve">C’ye </w:t>
      </w:r>
      <w:proofErr w:type="gramStart"/>
      <w:r w:rsidRPr="00E87D25">
        <w:rPr>
          <w:lang w:val="tr-TR"/>
        </w:rPr>
        <w:t>inmez .Acaba</w:t>
      </w:r>
      <w:proofErr w:type="gramEnd"/>
      <w:r w:rsidRPr="00E87D25">
        <w:rPr>
          <w:lang w:val="tr-TR"/>
        </w:rPr>
        <w:t xml:space="preserve"> bir dış katkı ile bu proses </w:t>
      </w:r>
      <w:proofErr w:type="spellStart"/>
      <w:r w:rsidRPr="00E87D25">
        <w:rPr>
          <w:lang w:val="tr-TR"/>
        </w:rPr>
        <w:t>gerçekleştirilemezmi</w:t>
      </w:r>
      <w:proofErr w:type="spellEnd"/>
      <w:r w:rsidRPr="00E87D25">
        <w:rPr>
          <w:lang w:val="tr-TR"/>
        </w:rPr>
        <w:t>?</w:t>
      </w:r>
    </w:p>
    <w:p w:rsidR="00E87D25" w:rsidRPr="00E87D25" w:rsidRDefault="00E87D25" w:rsidP="00E87D25">
      <w:pPr>
        <w:rPr>
          <w:lang w:val="tr-TR"/>
        </w:rPr>
      </w:pPr>
    </w:p>
    <w:p w:rsidR="00E87D25" w:rsidRPr="00E87D25" w:rsidRDefault="00E87D25" w:rsidP="00E87D25">
      <w:pPr>
        <w:rPr>
          <w:lang w:val="tr-TR"/>
        </w:rPr>
      </w:pPr>
      <w:r w:rsidRPr="00E87D25">
        <w:rPr>
          <w:lang w:val="tr-TR"/>
        </w:rPr>
        <w:t xml:space="preserve">Bunun için </w:t>
      </w:r>
      <w:smartTag w:uri="urn:schemas-microsoft-com:office:smarttags" w:element="metricconverter">
        <w:smartTagPr>
          <w:attr w:name="ProductID" w:val="500C"/>
        </w:smartTagPr>
        <w:r w:rsidRPr="00E87D25">
          <w:rPr>
            <w:lang w:val="tr-TR"/>
          </w:rPr>
          <w:t>50</w:t>
        </w:r>
        <w:r w:rsidRPr="00E87D25">
          <w:rPr>
            <w:vertAlign w:val="superscript"/>
            <w:lang w:val="tr-TR"/>
          </w:rPr>
          <w:t>0</w:t>
        </w:r>
        <w:r w:rsidRPr="00E87D25">
          <w:rPr>
            <w:lang w:val="tr-TR"/>
          </w:rPr>
          <w:t>C</w:t>
        </w:r>
      </w:smartTag>
      <w:r w:rsidRPr="00E87D25">
        <w:rPr>
          <w:lang w:val="tr-TR"/>
        </w:rPr>
        <w:t xml:space="preserve"> sıcaklıkta bulunan kütleleri aynı </w:t>
      </w:r>
      <w:proofErr w:type="spellStart"/>
      <w:r w:rsidRPr="00E87D25">
        <w:rPr>
          <w:lang w:val="tr-TR"/>
        </w:rPr>
        <w:t>adyabatik</w:t>
      </w:r>
      <w:proofErr w:type="spellEnd"/>
      <w:r w:rsidRPr="00E87D25">
        <w:rPr>
          <w:lang w:val="tr-TR"/>
        </w:rPr>
        <w:t xml:space="preserve"> olarak izole edilmiş silindirlerde bulunan iki ideal gaz ile yine aynı şekilde izole edilmiş olan kütleleri aynı olan iki tane bakır blok </w:t>
      </w:r>
      <w:proofErr w:type="gramStart"/>
      <w:r w:rsidRPr="00E87D25">
        <w:rPr>
          <w:lang w:val="tr-TR"/>
        </w:rPr>
        <w:t>alalım  ve</w:t>
      </w:r>
      <w:proofErr w:type="gramEnd"/>
      <w:r w:rsidRPr="00E87D25">
        <w:rPr>
          <w:lang w:val="tr-TR"/>
        </w:rPr>
        <w:t xml:space="preserve"> aşağıdaki prosesi gerçekleştirelim </w:t>
      </w:r>
    </w:p>
    <w:p w:rsidR="00E87D25" w:rsidRDefault="00E87D25">
      <w:bookmarkStart w:id="0" w:name="_GoBack"/>
      <w:bookmarkEnd w:id="0"/>
    </w:p>
    <w:sectPr w:rsidR="00E87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A679D"/>
    <w:multiLevelType w:val="hybridMultilevel"/>
    <w:tmpl w:val="A2006256"/>
    <w:lvl w:ilvl="0" w:tplc="D86C265E">
      <w:start w:val="1"/>
      <w:numFmt w:val="bullet"/>
      <w:lvlText w:val="•"/>
      <w:lvlJc w:val="left"/>
      <w:pPr>
        <w:tabs>
          <w:tab w:val="num" w:pos="720"/>
        </w:tabs>
        <w:ind w:left="720" w:hanging="360"/>
      </w:pPr>
      <w:rPr>
        <w:rFonts w:ascii="Times New Roman" w:hAnsi="Times New Roman" w:hint="default"/>
      </w:rPr>
    </w:lvl>
    <w:lvl w:ilvl="1" w:tplc="6896C50C" w:tentative="1">
      <w:start w:val="1"/>
      <w:numFmt w:val="bullet"/>
      <w:lvlText w:val="•"/>
      <w:lvlJc w:val="left"/>
      <w:pPr>
        <w:tabs>
          <w:tab w:val="num" w:pos="1440"/>
        </w:tabs>
        <w:ind w:left="1440" w:hanging="360"/>
      </w:pPr>
      <w:rPr>
        <w:rFonts w:ascii="Times New Roman" w:hAnsi="Times New Roman" w:hint="default"/>
      </w:rPr>
    </w:lvl>
    <w:lvl w:ilvl="2" w:tplc="0D48C552" w:tentative="1">
      <w:start w:val="1"/>
      <w:numFmt w:val="bullet"/>
      <w:lvlText w:val="•"/>
      <w:lvlJc w:val="left"/>
      <w:pPr>
        <w:tabs>
          <w:tab w:val="num" w:pos="2160"/>
        </w:tabs>
        <w:ind w:left="2160" w:hanging="360"/>
      </w:pPr>
      <w:rPr>
        <w:rFonts w:ascii="Times New Roman" w:hAnsi="Times New Roman" w:hint="default"/>
      </w:rPr>
    </w:lvl>
    <w:lvl w:ilvl="3" w:tplc="55AACAB2" w:tentative="1">
      <w:start w:val="1"/>
      <w:numFmt w:val="bullet"/>
      <w:lvlText w:val="•"/>
      <w:lvlJc w:val="left"/>
      <w:pPr>
        <w:tabs>
          <w:tab w:val="num" w:pos="2880"/>
        </w:tabs>
        <w:ind w:left="2880" w:hanging="360"/>
      </w:pPr>
      <w:rPr>
        <w:rFonts w:ascii="Times New Roman" w:hAnsi="Times New Roman" w:hint="default"/>
      </w:rPr>
    </w:lvl>
    <w:lvl w:ilvl="4" w:tplc="9B105E3A" w:tentative="1">
      <w:start w:val="1"/>
      <w:numFmt w:val="bullet"/>
      <w:lvlText w:val="•"/>
      <w:lvlJc w:val="left"/>
      <w:pPr>
        <w:tabs>
          <w:tab w:val="num" w:pos="3600"/>
        </w:tabs>
        <w:ind w:left="3600" w:hanging="360"/>
      </w:pPr>
      <w:rPr>
        <w:rFonts w:ascii="Times New Roman" w:hAnsi="Times New Roman" w:hint="default"/>
      </w:rPr>
    </w:lvl>
    <w:lvl w:ilvl="5" w:tplc="67466CC8" w:tentative="1">
      <w:start w:val="1"/>
      <w:numFmt w:val="bullet"/>
      <w:lvlText w:val="•"/>
      <w:lvlJc w:val="left"/>
      <w:pPr>
        <w:tabs>
          <w:tab w:val="num" w:pos="4320"/>
        </w:tabs>
        <w:ind w:left="4320" w:hanging="360"/>
      </w:pPr>
      <w:rPr>
        <w:rFonts w:ascii="Times New Roman" w:hAnsi="Times New Roman" w:hint="default"/>
      </w:rPr>
    </w:lvl>
    <w:lvl w:ilvl="6" w:tplc="C6B45EBA" w:tentative="1">
      <w:start w:val="1"/>
      <w:numFmt w:val="bullet"/>
      <w:lvlText w:val="•"/>
      <w:lvlJc w:val="left"/>
      <w:pPr>
        <w:tabs>
          <w:tab w:val="num" w:pos="5040"/>
        </w:tabs>
        <w:ind w:left="5040" w:hanging="360"/>
      </w:pPr>
      <w:rPr>
        <w:rFonts w:ascii="Times New Roman" w:hAnsi="Times New Roman" w:hint="default"/>
      </w:rPr>
    </w:lvl>
    <w:lvl w:ilvl="7" w:tplc="813659B6" w:tentative="1">
      <w:start w:val="1"/>
      <w:numFmt w:val="bullet"/>
      <w:lvlText w:val="•"/>
      <w:lvlJc w:val="left"/>
      <w:pPr>
        <w:tabs>
          <w:tab w:val="num" w:pos="5760"/>
        </w:tabs>
        <w:ind w:left="5760" w:hanging="360"/>
      </w:pPr>
      <w:rPr>
        <w:rFonts w:ascii="Times New Roman" w:hAnsi="Times New Roman" w:hint="default"/>
      </w:rPr>
    </w:lvl>
    <w:lvl w:ilvl="8" w:tplc="2EEA4B3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3BA6EB8"/>
    <w:multiLevelType w:val="hybridMultilevel"/>
    <w:tmpl w:val="A7645BDC"/>
    <w:lvl w:ilvl="0" w:tplc="8AD6A986">
      <w:start w:val="1"/>
      <w:numFmt w:val="bullet"/>
      <w:lvlText w:val="•"/>
      <w:lvlJc w:val="left"/>
      <w:pPr>
        <w:tabs>
          <w:tab w:val="num" w:pos="720"/>
        </w:tabs>
        <w:ind w:left="720" w:hanging="360"/>
      </w:pPr>
      <w:rPr>
        <w:rFonts w:ascii="Times New Roman" w:hAnsi="Times New Roman" w:hint="default"/>
      </w:rPr>
    </w:lvl>
    <w:lvl w:ilvl="1" w:tplc="2DBE3D2C" w:tentative="1">
      <w:start w:val="1"/>
      <w:numFmt w:val="bullet"/>
      <w:lvlText w:val="•"/>
      <w:lvlJc w:val="left"/>
      <w:pPr>
        <w:tabs>
          <w:tab w:val="num" w:pos="1440"/>
        </w:tabs>
        <w:ind w:left="1440" w:hanging="360"/>
      </w:pPr>
      <w:rPr>
        <w:rFonts w:ascii="Times New Roman" w:hAnsi="Times New Roman" w:hint="default"/>
      </w:rPr>
    </w:lvl>
    <w:lvl w:ilvl="2" w:tplc="0FCA2BC6" w:tentative="1">
      <w:start w:val="1"/>
      <w:numFmt w:val="bullet"/>
      <w:lvlText w:val="•"/>
      <w:lvlJc w:val="left"/>
      <w:pPr>
        <w:tabs>
          <w:tab w:val="num" w:pos="2160"/>
        </w:tabs>
        <w:ind w:left="2160" w:hanging="360"/>
      </w:pPr>
      <w:rPr>
        <w:rFonts w:ascii="Times New Roman" w:hAnsi="Times New Roman" w:hint="default"/>
      </w:rPr>
    </w:lvl>
    <w:lvl w:ilvl="3" w:tplc="A84C0528" w:tentative="1">
      <w:start w:val="1"/>
      <w:numFmt w:val="bullet"/>
      <w:lvlText w:val="•"/>
      <w:lvlJc w:val="left"/>
      <w:pPr>
        <w:tabs>
          <w:tab w:val="num" w:pos="2880"/>
        </w:tabs>
        <w:ind w:left="2880" w:hanging="360"/>
      </w:pPr>
      <w:rPr>
        <w:rFonts w:ascii="Times New Roman" w:hAnsi="Times New Roman" w:hint="default"/>
      </w:rPr>
    </w:lvl>
    <w:lvl w:ilvl="4" w:tplc="1102F5D4" w:tentative="1">
      <w:start w:val="1"/>
      <w:numFmt w:val="bullet"/>
      <w:lvlText w:val="•"/>
      <w:lvlJc w:val="left"/>
      <w:pPr>
        <w:tabs>
          <w:tab w:val="num" w:pos="3600"/>
        </w:tabs>
        <w:ind w:left="3600" w:hanging="360"/>
      </w:pPr>
      <w:rPr>
        <w:rFonts w:ascii="Times New Roman" w:hAnsi="Times New Roman" w:hint="default"/>
      </w:rPr>
    </w:lvl>
    <w:lvl w:ilvl="5" w:tplc="64C09742" w:tentative="1">
      <w:start w:val="1"/>
      <w:numFmt w:val="bullet"/>
      <w:lvlText w:val="•"/>
      <w:lvlJc w:val="left"/>
      <w:pPr>
        <w:tabs>
          <w:tab w:val="num" w:pos="4320"/>
        </w:tabs>
        <w:ind w:left="4320" w:hanging="360"/>
      </w:pPr>
      <w:rPr>
        <w:rFonts w:ascii="Times New Roman" w:hAnsi="Times New Roman" w:hint="default"/>
      </w:rPr>
    </w:lvl>
    <w:lvl w:ilvl="6" w:tplc="4CB06F02" w:tentative="1">
      <w:start w:val="1"/>
      <w:numFmt w:val="bullet"/>
      <w:lvlText w:val="•"/>
      <w:lvlJc w:val="left"/>
      <w:pPr>
        <w:tabs>
          <w:tab w:val="num" w:pos="5040"/>
        </w:tabs>
        <w:ind w:left="5040" w:hanging="360"/>
      </w:pPr>
      <w:rPr>
        <w:rFonts w:ascii="Times New Roman" w:hAnsi="Times New Roman" w:hint="default"/>
      </w:rPr>
    </w:lvl>
    <w:lvl w:ilvl="7" w:tplc="39ECA468" w:tentative="1">
      <w:start w:val="1"/>
      <w:numFmt w:val="bullet"/>
      <w:lvlText w:val="•"/>
      <w:lvlJc w:val="left"/>
      <w:pPr>
        <w:tabs>
          <w:tab w:val="num" w:pos="5760"/>
        </w:tabs>
        <w:ind w:left="5760" w:hanging="360"/>
      </w:pPr>
      <w:rPr>
        <w:rFonts w:ascii="Times New Roman" w:hAnsi="Times New Roman" w:hint="default"/>
      </w:rPr>
    </w:lvl>
    <w:lvl w:ilvl="8" w:tplc="BDECA4E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8B"/>
    <w:rsid w:val="00206E70"/>
    <w:rsid w:val="008A39B8"/>
    <w:rsid w:val="00D51364"/>
    <w:rsid w:val="00E87D25"/>
    <w:rsid w:val="00EC3C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14:docId w14:val="730A0183"/>
  <w15:chartTrackingRefBased/>
  <w15:docId w15:val="{A41087A6-6601-438B-B4D9-4B1EB04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k_emregul_kimya2</dc:creator>
  <cp:keywords/>
  <dc:description/>
  <cp:lastModifiedBy>Kaan Emregül</cp:lastModifiedBy>
  <cp:revision>2</cp:revision>
  <dcterms:created xsi:type="dcterms:W3CDTF">2017-11-14T10:25:00Z</dcterms:created>
  <dcterms:modified xsi:type="dcterms:W3CDTF">2017-11-14T18:09:00Z</dcterms:modified>
</cp:coreProperties>
</file>