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A92D2"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6ECF43EC" w14:textId="77777777" w:rsidR="00BC32DD" w:rsidRPr="001A2552" w:rsidRDefault="00BC32DD" w:rsidP="0015061E">
      <w:pPr>
        <w:jc w:val="center"/>
        <w:outlineLvl w:val="0"/>
        <w:rPr>
          <w:b/>
          <w:sz w:val="16"/>
          <w:szCs w:val="16"/>
        </w:rPr>
      </w:pPr>
      <w:r w:rsidRPr="001A2552">
        <w:rPr>
          <w:b/>
          <w:sz w:val="16"/>
          <w:szCs w:val="16"/>
        </w:rPr>
        <w:t>Açık Ders Malzemeleri</w:t>
      </w:r>
    </w:p>
    <w:p w14:paraId="206DB96F" w14:textId="77777777" w:rsidR="00BC32DD" w:rsidRDefault="00BC32DD" w:rsidP="00BC32DD">
      <w:pPr>
        <w:pStyle w:val="Basliklar"/>
        <w:jc w:val="center"/>
        <w:rPr>
          <w:sz w:val="16"/>
          <w:szCs w:val="16"/>
        </w:rPr>
      </w:pPr>
    </w:p>
    <w:p w14:paraId="2C6FA52D" w14:textId="77777777" w:rsidR="00BC32DD" w:rsidRPr="001A2552" w:rsidRDefault="00BC32DD" w:rsidP="0015061E">
      <w:pPr>
        <w:pStyle w:val="Basliklar"/>
        <w:jc w:val="center"/>
        <w:outlineLvl w:val="0"/>
        <w:rPr>
          <w:sz w:val="16"/>
          <w:szCs w:val="16"/>
        </w:rPr>
      </w:pPr>
      <w:r>
        <w:rPr>
          <w:sz w:val="16"/>
          <w:szCs w:val="16"/>
        </w:rPr>
        <w:t>Ders izlence Formu</w:t>
      </w:r>
    </w:p>
    <w:p w14:paraId="52207E9F"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5D853CF2" w14:textId="77777777" w:rsidTr="00832AEF">
        <w:trPr>
          <w:jc w:val="center"/>
        </w:trPr>
        <w:tc>
          <w:tcPr>
            <w:tcW w:w="2745" w:type="dxa"/>
            <w:vAlign w:val="center"/>
          </w:tcPr>
          <w:p w14:paraId="43A67A58" w14:textId="77777777" w:rsidR="00BC32DD" w:rsidRPr="001A2552" w:rsidRDefault="00BC32DD" w:rsidP="00832AEF">
            <w:pPr>
              <w:pStyle w:val="DersBasliklar"/>
              <w:rPr>
                <w:szCs w:val="16"/>
              </w:rPr>
            </w:pPr>
            <w:r w:rsidRPr="001A2552">
              <w:rPr>
                <w:szCs w:val="16"/>
              </w:rPr>
              <w:t>Dersin Kodu ve İsmi</w:t>
            </w:r>
          </w:p>
        </w:tc>
        <w:tc>
          <w:tcPr>
            <w:tcW w:w="6068" w:type="dxa"/>
          </w:tcPr>
          <w:p w14:paraId="64B060FA" w14:textId="28261A1D" w:rsidR="00BC32DD" w:rsidRPr="00722376" w:rsidRDefault="00325DCF" w:rsidP="00832AEF">
            <w:pPr>
              <w:pStyle w:val="DersBilgileri"/>
              <w:rPr>
                <w:bCs/>
                <w:szCs w:val="16"/>
              </w:rPr>
            </w:pPr>
            <w:r>
              <w:rPr>
                <w:bCs/>
                <w:szCs w:val="16"/>
              </w:rPr>
              <w:t>KIYMETL EVRAK</w:t>
            </w:r>
            <w:r w:rsidR="00C94328">
              <w:rPr>
                <w:bCs/>
                <w:szCs w:val="16"/>
              </w:rPr>
              <w:t xml:space="preserve"> HUKUKU</w:t>
            </w:r>
            <w:r w:rsidR="0015061E" w:rsidRPr="00722376">
              <w:rPr>
                <w:bCs/>
                <w:szCs w:val="16"/>
              </w:rPr>
              <w:t xml:space="preserve"> </w:t>
            </w:r>
          </w:p>
        </w:tc>
      </w:tr>
      <w:tr w:rsidR="00BC32DD" w:rsidRPr="001A2552" w14:paraId="5BF99827" w14:textId="77777777" w:rsidTr="00832AEF">
        <w:trPr>
          <w:jc w:val="center"/>
        </w:trPr>
        <w:tc>
          <w:tcPr>
            <w:tcW w:w="2745" w:type="dxa"/>
            <w:vAlign w:val="center"/>
          </w:tcPr>
          <w:p w14:paraId="5B7FFFDB" w14:textId="77777777" w:rsidR="00BC32DD" w:rsidRPr="001A2552" w:rsidRDefault="00BC32DD" w:rsidP="00832AEF">
            <w:pPr>
              <w:pStyle w:val="DersBasliklar"/>
              <w:rPr>
                <w:szCs w:val="16"/>
              </w:rPr>
            </w:pPr>
            <w:r w:rsidRPr="001A2552">
              <w:rPr>
                <w:szCs w:val="16"/>
              </w:rPr>
              <w:t>Dersin Sorumlusu</w:t>
            </w:r>
          </w:p>
        </w:tc>
        <w:tc>
          <w:tcPr>
            <w:tcW w:w="6068" w:type="dxa"/>
          </w:tcPr>
          <w:p w14:paraId="58875CA2" w14:textId="1D890982" w:rsidR="00BC32DD" w:rsidRPr="001A2552" w:rsidRDefault="00325DCF" w:rsidP="004B4C1C">
            <w:pPr>
              <w:pStyle w:val="DersBilgileri"/>
              <w:rPr>
                <w:szCs w:val="16"/>
              </w:rPr>
            </w:pPr>
            <w:r>
              <w:rPr>
                <w:szCs w:val="16"/>
              </w:rPr>
              <w:t>Prof. Dr. İsmail KIRCA</w:t>
            </w:r>
          </w:p>
        </w:tc>
      </w:tr>
      <w:tr w:rsidR="00BC32DD" w:rsidRPr="001A2552" w14:paraId="52763214" w14:textId="77777777" w:rsidTr="00832AEF">
        <w:trPr>
          <w:jc w:val="center"/>
        </w:trPr>
        <w:tc>
          <w:tcPr>
            <w:tcW w:w="2745" w:type="dxa"/>
            <w:vAlign w:val="center"/>
          </w:tcPr>
          <w:p w14:paraId="114F0030" w14:textId="77777777" w:rsidR="00BC32DD" w:rsidRPr="001A2552" w:rsidRDefault="00BC32DD" w:rsidP="00832AEF">
            <w:pPr>
              <w:pStyle w:val="DersBasliklar"/>
              <w:rPr>
                <w:szCs w:val="16"/>
              </w:rPr>
            </w:pPr>
            <w:r w:rsidRPr="001A2552">
              <w:rPr>
                <w:szCs w:val="16"/>
              </w:rPr>
              <w:t>Dersin Düzeyi</w:t>
            </w:r>
          </w:p>
        </w:tc>
        <w:tc>
          <w:tcPr>
            <w:tcW w:w="6068" w:type="dxa"/>
          </w:tcPr>
          <w:p w14:paraId="1EC6FA1F" w14:textId="77777777" w:rsidR="00BC32DD" w:rsidRPr="001A2552" w:rsidRDefault="00722376" w:rsidP="00832AEF">
            <w:pPr>
              <w:pStyle w:val="DersBilgileri"/>
              <w:rPr>
                <w:szCs w:val="16"/>
              </w:rPr>
            </w:pPr>
            <w:r>
              <w:rPr>
                <w:szCs w:val="16"/>
              </w:rPr>
              <w:t>Lisans</w:t>
            </w:r>
          </w:p>
        </w:tc>
      </w:tr>
      <w:tr w:rsidR="00BC32DD" w:rsidRPr="001A2552" w14:paraId="1CDD6D2A" w14:textId="77777777" w:rsidTr="00832AEF">
        <w:trPr>
          <w:jc w:val="center"/>
        </w:trPr>
        <w:tc>
          <w:tcPr>
            <w:tcW w:w="2745" w:type="dxa"/>
            <w:vAlign w:val="center"/>
          </w:tcPr>
          <w:p w14:paraId="1B6C19A9" w14:textId="77777777" w:rsidR="00BC32DD" w:rsidRPr="001A2552" w:rsidRDefault="00BC32DD" w:rsidP="00832AEF">
            <w:pPr>
              <w:pStyle w:val="DersBasliklar"/>
              <w:rPr>
                <w:szCs w:val="16"/>
              </w:rPr>
            </w:pPr>
            <w:r w:rsidRPr="001A2552">
              <w:rPr>
                <w:szCs w:val="16"/>
              </w:rPr>
              <w:t>Dersin Kredisi</w:t>
            </w:r>
          </w:p>
        </w:tc>
        <w:tc>
          <w:tcPr>
            <w:tcW w:w="6068" w:type="dxa"/>
          </w:tcPr>
          <w:p w14:paraId="1D212D8E" w14:textId="53AE63DC" w:rsidR="00BC32DD" w:rsidRPr="001A2552" w:rsidRDefault="00325DCF" w:rsidP="00832AEF">
            <w:pPr>
              <w:pStyle w:val="DersBilgileri"/>
              <w:rPr>
                <w:szCs w:val="16"/>
              </w:rPr>
            </w:pPr>
            <w:r>
              <w:rPr>
                <w:szCs w:val="16"/>
              </w:rPr>
              <w:t>2</w:t>
            </w:r>
          </w:p>
        </w:tc>
      </w:tr>
      <w:tr w:rsidR="00BC32DD" w:rsidRPr="001A2552" w14:paraId="2A3953D7" w14:textId="77777777" w:rsidTr="00832AEF">
        <w:trPr>
          <w:jc w:val="center"/>
        </w:trPr>
        <w:tc>
          <w:tcPr>
            <w:tcW w:w="2745" w:type="dxa"/>
            <w:vAlign w:val="center"/>
          </w:tcPr>
          <w:p w14:paraId="75B1B028" w14:textId="77777777" w:rsidR="00BC32DD" w:rsidRPr="001A2552" w:rsidRDefault="00BC32DD" w:rsidP="00832AEF">
            <w:pPr>
              <w:pStyle w:val="DersBasliklar"/>
              <w:rPr>
                <w:szCs w:val="16"/>
              </w:rPr>
            </w:pPr>
            <w:r w:rsidRPr="001A2552">
              <w:rPr>
                <w:szCs w:val="16"/>
              </w:rPr>
              <w:t>Dersin Türü</w:t>
            </w:r>
          </w:p>
        </w:tc>
        <w:tc>
          <w:tcPr>
            <w:tcW w:w="6068" w:type="dxa"/>
          </w:tcPr>
          <w:p w14:paraId="3CBFEECF" w14:textId="77777777" w:rsidR="00BC32DD" w:rsidRPr="001A2552" w:rsidRDefault="00EE6334" w:rsidP="00832AEF">
            <w:pPr>
              <w:pStyle w:val="DersBilgileri"/>
              <w:rPr>
                <w:szCs w:val="16"/>
              </w:rPr>
            </w:pPr>
            <w:r>
              <w:rPr>
                <w:szCs w:val="16"/>
              </w:rPr>
              <w:t xml:space="preserve">Zorunlu </w:t>
            </w:r>
          </w:p>
        </w:tc>
      </w:tr>
      <w:tr w:rsidR="00BC32DD" w:rsidRPr="001A2552" w14:paraId="4E34B1A0" w14:textId="77777777" w:rsidTr="00832AEF">
        <w:trPr>
          <w:jc w:val="center"/>
        </w:trPr>
        <w:tc>
          <w:tcPr>
            <w:tcW w:w="2745" w:type="dxa"/>
            <w:vAlign w:val="center"/>
          </w:tcPr>
          <w:p w14:paraId="7452345F" w14:textId="77777777" w:rsidR="00BC32DD" w:rsidRPr="001A2552" w:rsidRDefault="00BC32DD" w:rsidP="00832AEF">
            <w:pPr>
              <w:pStyle w:val="DersBasliklar"/>
              <w:rPr>
                <w:szCs w:val="16"/>
              </w:rPr>
            </w:pPr>
            <w:r w:rsidRPr="001A2552">
              <w:rPr>
                <w:szCs w:val="16"/>
              </w:rPr>
              <w:t>Dersin İçeriği</w:t>
            </w:r>
          </w:p>
        </w:tc>
        <w:tc>
          <w:tcPr>
            <w:tcW w:w="6068" w:type="dxa"/>
          </w:tcPr>
          <w:p w14:paraId="10B0157A" w14:textId="3484AC46" w:rsidR="00BC32DD" w:rsidRPr="001A2552" w:rsidRDefault="00325DCF" w:rsidP="00C94328">
            <w:pPr>
              <w:pStyle w:val="DersBilgileri"/>
              <w:rPr>
                <w:szCs w:val="16"/>
              </w:rPr>
            </w:pPr>
            <w:r>
              <w:rPr>
                <w:szCs w:val="16"/>
              </w:rPr>
              <w:t>Kıymetli Evrak Hukuku Dersinde, kıymetli evrakın tanımı ve özellikleri ile özellikle kambiyo senetlerinden poliçe bono ve çekin detaylı olarak incelemesi yapılmaktadır. Bu bağlamda kambiyo senetlerinin unsurları, düzenlenmesi, ibrazı, tahsili, devri, iptali, tahvili; kambiyo senetlerinde def’iler ve çek hukukuna ilişkin -karşılıksız çek suçu- gibi özel konular anlatılmaktadır.</w:t>
            </w:r>
          </w:p>
        </w:tc>
      </w:tr>
      <w:tr w:rsidR="00BC32DD" w:rsidRPr="001A2552" w14:paraId="58B6C3F4" w14:textId="77777777" w:rsidTr="00832AEF">
        <w:trPr>
          <w:jc w:val="center"/>
        </w:trPr>
        <w:tc>
          <w:tcPr>
            <w:tcW w:w="2745" w:type="dxa"/>
            <w:vAlign w:val="center"/>
          </w:tcPr>
          <w:p w14:paraId="568F2BD4" w14:textId="77777777" w:rsidR="00BC32DD" w:rsidRPr="001A2552" w:rsidRDefault="00BC32DD" w:rsidP="00832AEF">
            <w:pPr>
              <w:pStyle w:val="DersBasliklar"/>
              <w:rPr>
                <w:szCs w:val="16"/>
              </w:rPr>
            </w:pPr>
            <w:r w:rsidRPr="001A2552">
              <w:rPr>
                <w:szCs w:val="16"/>
              </w:rPr>
              <w:t>Dersin Amacı</w:t>
            </w:r>
          </w:p>
        </w:tc>
        <w:tc>
          <w:tcPr>
            <w:tcW w:w="6068" w:type="dxa"/>
          </w:tcPr>
          <w:p w14:paraId="0F302090" w14:textId="77777777" w:rsidR="00325DCF" w:rsidRDefault="00325DCF" w:rsidP="00325DCF">
            <w:pPr>
              <w:pStyle w:val="DersBilgileri"/>
              <w:rPr>
                <w:szCs w:val="16"/>
              </w:rPr>
            </w:pPr>
            <w:r>
              <w:rPr>
                <w:szCs w:val="16"/>
              </w:rPr>
              <w:t>6102 sayılı Türk Ticaret Kanunu’nun üçüncü kitabı olan kıymetli evrak hukukuna ilişkin kuralları ve bu kuralların uygulanması ile ilgili özelllikler ve sorunların öğretilmesi amaçlanmaktadır.</w:t>
            </w:r>
          </w:p>
          <w:p w14:paraId="4D9142A6" w14:textId="3347BC05" w:rsidR="00BC32DD" w:rsidRPr="001A2552" w:rsidRDefault="00325DCF" w:rsidP="004B4C1C">
            <w:pPr>
              <w:pStyle w:val="DersBilgileri"/>
              <w:rPr>
                <w:szCs w:val="16"/>
              </w:rPr>
            </w:pPr>
            <w:r w:rsidRPr="00325DCF">
              <w:rPr>
                <w:szCs w:val="16"/>
              </w:rPr>
              <w:t>Dersin amacı, hukuk fakültesinde verilen lisans eğitimi çerçevesinde, öğrencilere kıymetli evrak hukukunun genel konular</w:t>
            </w:r>
            <w:r>
              <w:rPr>
                <w:szCs w:val="16"/>
              </w:rPr>
              <w:t>ı çerçevesinde bilgi vermektir.</w:t>
            </w:r>
          </w:p>
        </w:tc>
      </w:tr>
      <w:tr w:rsidR="00BC32DD" w:rsidRPr="001A2552" w14:paraId="3CE0C31B" w14:textId="77777777" w:rsidTr="00832AEF">
        <w:trPr>
          <w:jc w:val="center"/>
        </w:trPr>
        <w:tc>
          <w:tcPr>
            <w:tcW w:w="2745" w:type="dxa"/>
            <w:vAlign w:val="center"/>
          </w:tcPr>
          <w:p w14:paraId="768845D3" w14:textId="77777777" w:rsidR="00BC32DD" w:rsidRPr="001A2552" w:rsidRDefault="00BC32DD" w:rsidP="00832AEF">
            <w:pPr>
              <w:pStyle w:val="DersBasliklar"/>
              <w:rPr>
                <w:szCs w:val="16"/>
              </w:rPr>
            </w:pPr>
            <w:r w:rsidRPr="001A2552">
              <w:rPr>
                <w:szCs w:val="16"/>
              </w:rPr>
              <w:t>Dersin Süresi</w:t>
            </w:r>
          </w:p>
        </w:tc>
        <w:tc>
          <w:tcPr>
            <w:tcW w:w="6068" w:type="dxa"/>
          </w:tcPr>
          <w:p w14:paraId="64EB95DA" w14:textId="13A69A39" w:rsidR="00BC32DD" w:rsidRPr="001A2552" w:rsidRDefault="00325DCF" w:rsidP="00EE6334">
            <w:pPr>
              <w:pStyle w:val="DersBilgileri"/>
              <w:rPr>
                <w:szCs w:val="16"/>
              </w:rPr>
            </w:pPr>
            <w:r>
              <w:rPr>
                <w:szCs w:val="16"/>
              </w:rPr>
              <w:t>Yıllık Ders</w:t>
            </w:r>
            <w:r w:rsidR="00EE6334">
              <w:rPr>
                <w:szCs w:val="16"/>
              </w:rPr>
              <w:t xml:space="preserve"> </w:t>
            </w:r>
          </w:p>
        </w:tc>
      </w:tr>
      <w:tr w:rsidR="00BC32DD" w:rsidRPr="001A2552" w14:paraId="4D5C1073" w14:textId="77777777" w:rsidTr="00832AEF">
        <w:trPr>
          <w:jc w:val="center"/>
        </w:trPr>
        <w:tc>
          <w:tcPr>
            <w:tcW w:w="2745" w:type="dxa"/>
            <w:vAlign w:val="center"/>
          </w:tcPr>
          <w:p w14:paraId="15A9C6C4" w14:textId="77777777" w:rsidR="00BC32DD" w:rsidRPr="001A2552" w:rsidRDefault="00BC32DD" w:rsidP="00832AEF">
            <w:pPr>
              <w:pStyle w:val="DersBasliklar"/>
              <w:rPr>
                <w:szCs w:val="16"/>
              </w:rPr>
            </w:pPr>
            <w:r w:rsidRPr="001A2552">
              <w:rPr>
                <w:szCs w:val="16"/>
              </w:rPr>
              <w:t>Eğitim Dili</w:t>
            </w:r>
          </w:p>
        </w:tc>
        <w:tc>
          <w:tcPr>
            <w:tcW w:w="6068" w:type="dxa"/>
          </w:tcPr>
          <w:p w14:paraId="2D3B0C85" w14:textId="77777777" w:rsidR="00BC32DD" w:rsidRPr="001A2552" w:rsidRDefault="00EE6334" w:rsidP="00832AEF">
            <w:pPr>
              <w:pStyle w:val="DersBilgileri"/>
              <w:rPr>
                <w:szCs w:val="16"/>
              </w:rPr>
            </w:pPr>
            <w:r>
              <w:rPr>
                <w:szCs w:val="16"/>
              </w:rPr>
              <w:t xml:space="preserve">Türkçe </w:t>
            </w:r>
          </w:p>
        </w:tc>
      </w:tr>
      <w:tr w:rsidR="00BC32DD" w:rsidRPr="001A2552" w14:paraId="1ECACB0E" w14:textId="77777777" w:rsidTr="00832AEF">
        <w:trPr>
          <w:jc w:val="center"/>
        </w:trPr>
        <w:tc>
          <w:tcPr>
            <w:tcW w:w="2745" w:type="dxa"/>
            <w:vAlign w:val="center"/>
          </w:tcPr>
          <w:p w14:paraId="5FEFE637" w14:textId="77777777" w:rsidR="00BC32DD" w:rsidRPr="001A2552" w:rsidRDefault="00BC32DD" w:rsidP="00832AEF">
            <w:pPr>
              <w:pStyle w:val="DersBasliklar"/>
              <w:rPr>
                <w:szCs w:val="16"/>
              </w:rPr>
            </w:pPr>
            <w:r w:rsidRPr="001A2552">
              <w:rPr>
                <w:szCs w:val="16"/>
              </w:rPr>
              <w:t>Ön Koşul</w:t>
            </w:r>
          </w:p>
        </w:tc>
        <w:tc>
          <w:tcPr>
            <w:tcW w:w="6068" w:type="dxa"/>
          </w:tcPr>
          <w:p w14:paraId="115FAF0A" w14:textId="77777777" w:rsidR="00BC32DD" w:rsidRPr="001A2552" w:rsidRDefault="00EE6334" w:rsidP="00832AEF">
            <w:pPr>
              <w:pStyle w:val="DersBilgileri"/>
              <w:rPr>
                <w:szCs w:val="16"/>
              </w:rPr>
            </w:pPr>
            <w:r>
              <w:rPr>
                <w:szCs w:val="16"/>
              </w:rPr>
              <w:t xml:space="preserve">Yok </w:t>
            </w:r>
          </w:p>
        </w:tc>
      </w:tr>
      <w:tr w:rsidR="00BC32DD" w:rsidRPr="001A2552" w14:paraId="695C2DD5" w14:textId="77777777" w:rsidTr="00832AEF">
        <w:trPr>
          <w:jc w:val="center"/>
        </w:trPr>
        <w:tc>
          <w:tcPr>
            <w:tcW w:w="2745" w:type="dxa"/>
            <w:vAlign w:val="center"/>
          </w:tcPr>
          <w:p w14:paraId="64DCA94E" w14:textId="77777777" w:rsidR="00BC32DD" w:rsidRPr="001A2552" w:rsidRDefault="00BC32DD" w:rsidP="00832AEF">
            <w:pPr>
              <w:pStyle w:val="DersBasliklar"/>
              <w:rPr>
                <w:szCs w:val="16"/>
              </w:rPr>
            </w:pPr>
            <w:r w:rsidRPr="001A2552">
              <w:rPr>
                <w:szCs w:val="16"/>
              </w:rPr>
              <w:t>Önerilen Kaynaklar</w:t>
            </w:r>
          </w:p>
        </w:tc>
        <w:tc>
          <w:tcPr>
            <w:tcW w:w="6068" w:type="dxa"/>
          </w:tcPr>
          <w:p w14:paraId="077025A1" w14:textId="73441A38" w:rsidR="00325DCF" w:rsidRDefault="00325DCF" w:rsidP="00325DCF">
            <w:pPr>
              <w:pStyle w:val="Kaynakca"/>
              <w:numPr>
                <w:ilvl w:val="0"/>
                <w:numId w:val="4"/>
              </w:numPr>
              <w:rPr>
                <w:szCs w:val="16"/>
                <w:lang w:val="tr-TR"/>
              </w:rPr>
            </w:pPr>
            <w:r>
              <w:rPr>
                <w:szCs w:val="16"/>
                <w:lang w:val="tr-TR"/>
              </w:rPr>
              <w:t>Fırat Öztan, Kıym</w:t>
            </w:r>
            <w:bookmarkStart w:id="0" w:name="_GoBack"/>
            <w:bookmarkEnd w:id="0"/>
            <w:r>
              <w:rPr>
                <w:szCs w:val="16"/>
                <w:lang w:val="tr-TR"/>
              </w:rPr>
              <w:t>etli Evrak Hukuku, 20. Bası, Ankara 2017</w:t>
            </w:r>
          </w:p>
          <w:p w14:paraId="1967359C" w14:textId="3FFEB5FF" w:rsidR="00325DCF" w:rsidRDefault="00325DCF" w:rsidP="00325DCF">
            <w:pPr>
              <w:pStyle w:val="Kaynakca"/>
              <w:numPr>
                <w:ilvl w:val="0"/>
                <w:numId w:val="4"/>
              </w:numPr>
              <w:rPr>
                <w:szCs w:val="16"/>
                <w:lang w:val="tr-TR"/>
              </w:rPr>
            </w:pPr>
            <w:r>
              <w:rPr>
                <w:szCs w:val="16"/>
                <w:lang w:val="tr-TR"/>
              </w:rPr>
              <w:t>Ali Bozer/Celal Göle, Kıymetli Evrak Hukuku, Ankara 2017</w:t>
            </w:r>
          </w:p>
          <w:p w14:paraId="5314B42D" w14:textId="7ED2B2D4" w:rsidR="00325DCF" w:rsidRDefault="00325DCF" w:rsidP="00325DCF">
            <w:pPr>
              <w:pStyle w:val="Kaynakca"/>
              <w:numPr>
                <w:ilvl w:val="0"/>
                <w:numId w:val="4"/>
              </w:numPr>
              <w:rPr>
                <w:szCs w:val="16"/>
                <w:lang w:val="tr-TR"/>
              </w:rPr>
            </w:pPr>
            <w:r>
              <w:rPr>
                <w:szCs w:val="16"/>
                <w:lang w:val="tr-TR"/>
              </w:rPr>
              <w:t>Ülgen/Helvacı/Kendigelen/Kaya/Nomer Ertan, Kıymetli Evrak Hukuku, İstanbul 2015</w:t>
            </w:r>
          </w:p>
          <w:p w14:paraId="74235AAF" w14:textId="0985CF1B" w:rsidR="00325DCF" w:rsidRPr="00325DCF" w:rsidRDefault="00325DCF" w:rsidP="00325DCF">
            <w:pPr>
              <w:pStyle w:val="Kaynakca"/>
              <w:numPr>
                <w:ilvl w:val="0"/>
                <w:numId w:val="4"/>
              </w:numPr>
              <w:rPr>
                <w:szCs w:val="16"/>
                <w:lang w:val="tr-TR"/>
              </w:rPr>
            </w:pPr>
            <w:r w:rsidRPr="00325DCF">
              <w:rPr>
                <w:szCs w:val="16"/>
                <w:lang w:val="tr-TR"/>
              </w:rPr>
              <w:t>Ünal Tekinalp, Kıymetli Evrak Hukukunun E</w:t>
            </w:r>
            <w:r>
              <w:rPr>
                <w:szCs w:val="16"/>
                <w:lang w:val="tr-TR"/>
              </w:rPr>
              <w:t>sasları, İstanbul 2010</w:t>
            </w:r>
          </w:p>
          <w:p w14:paraId="0C8F1D1A" w14:textId="75D24E7F" w:rsidR="00C94328" w:rsidRPr="004B4C1C" w:rsidRDefault="00C94328" w:rsidP="00C94328">
            <w:pPr>
              <w:pStyle w:val="Kaynakca"/>
              <w:ind w:left="504" w:firstLine="0"/>
              <w:rPr>
                <w:szCs w:val="16"/>
                <w:lang w:val="tr-TR"/>
              </w:rPr>
            </w:pPr>
          </w:p>
        </w:tc>
      </w:tr>
      <w:tr w:rsidR="00BC32DD" w:rsidRPr="001A2552" w14:paraId="71641572" w14:textId="77777777" w:rsidTr="00832AEF">
        <w:trPr>
          <w:jc w:val="center"/>
        </w:trPr>
        <w:tc>
          <w:tcPr>
            <w:tcW w:w="2745" w:type="dxa"/>
            <w:vAlign w:val="center"/>
          </w:tcPr>
          <w:p w14:paraId="105737D9" w14:textId="77777777"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14:paraId="7D062FC8" w14:textId="11A3C131" w:rsidR="00BC32DD" w:rsidRPr="001A2552" w:rsidRDefault="00325DCF" w:rsidP="00832AEF">
            <w:pPr>
              <w:pStyle w:val="DersBilgileri"/>
              <w:rPr>
                <w:szCs w:val="16"/>
              </w:rPr>
            </w:pPr>
            <w:r>
              <w:rPr>
                <w:szCs w:val="16"/>
              </w:rPr>
              <w:t>2</w:t>
            </w:r>
          </w:p>
        </w:tc>
      </w:tr>
      <w:tr w:rsidR="00BC32DD" w:rsidRPr="001A2552" w14:paraId="612ABA9C" w14:textId="77777777" w:rsidTr="00832AEF">
        <w:trPr>
          <w:jc w:val="center"/>
        </w:trPr>
        <w:tc>
          <w:tcPr>
            <w:tcW w:w="2745" w:type="dxa"/>
            <w:vAlign w:val="center"/>
          </w:tcPr>
          <w:p w14:paraId="2797B81E"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027F1A90" w14:textId="77777777" w:rsidR="00BC32DD" w:rsidRPr="001A2552" w:rsidRDefault="00BC32DD" w:rsidP="00EE6334">
            <w:pPr>
              <w:pStyle w:val="DersBilgileri"/>
              <w:numPr>
                <w:ilvl w:val="0"/>
                <w:numId w:val="2"/>
              </w:numPr>
              <w:rPr>
                <w:szCs w:val="16"/>
              </w:rPr>
            </w:pPr>
          </w:p>
        </w:tc>
      </w:tr>
      <w:tr w:rsidR="00BC32DD" w:rsidRPr="001A2552" w14:paraId="5E609712" w14:textId="77777777" w:rsidTr="00832AEF">
        <w:trPr>
          <w:jc w:val="center"/>
        </w:trPr>
        <w:tc>
          <w:tcPr>
            <w:tcW w:w="2745" w:type="dxa"/>
            <w:vAlign w:val="center"/>
          </w:tcPr>
          <w:p w14:paraId="3F45EAA3"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78473246" w14:textId="77777777" w:rsidR="00BC32DD" w:rsidRPr="001A2552" w:rsidRDefault="00BC32DD" w:rsidP="00EE6334">
            <w:pPr>
              <w:pStyle w:val="DersBilgileri"/>
              <w:numPr>
                <w:ilvl w:val="0"/>
                <w:numId w:val="1"/>
              </w:numPr>
              <w:rPr>
                <w:szCs w:val="16"/>
              </w:rPr>
            </w:pPr>
          </w:p>
        </w:tc>
      </w:tr>
    </w:tbl>
    <w:p w14:paraId="3A908041" w14:textId="77777777" w:rsidR="00BC32DD" w:rsidRPr="001A2552" w:rsidRDefault="00BC32DD" w:rsidP="00BC32DD">
      <w:pPr>
        <w:rPr>
          <w:sz w:val="16"/>
          <w:szCs w:val="16"/>
        </w:rPr>
      </w:pPr>
    </w:p>
    <w:p w14:paraId="54951AF9" w14:textId="77777777" w:rsidR="00BC32DD" w:rsidRPr="001A2552" w:rsidRDefault="00BC32DD" w:rsidP="00BC32DD">
      <w:pPr>
        <w:rPr>
          <w:sz w:val="16"/>
          <w:szCs w:val="16"/>
        </w:rPr>
      </w:pPr>
    </w:p>
    <w:p w14:paraId="7738A8BB" w14:textId="77777777" w:rsidR="00BC32DD" w:rsidRPr="001A2552" w:rsidRDefault="00BC32DD" w:rsidP="00BC32DD">
      <w:pPr>
        <w:rPr>
          <w:sz w:val="16"/>
          <w:szCs w:val="16"/>
        </w:rPr>
      </w:pPr>
    </w:p>
    <w:p w14:paraId="53AE0BD0" w14:textId="77777777" w:rsidR="00BC32DD" w:rsidRDefault="00BC32DD" w:rsidP="00BC32DD"/>
    <w:p w14:paraId="57080A65" w14:textId="77777777" w:rsidR="00EB0AE2" w:rsidRDefault="00DB015A"/>
    <w:sectPr w:rsidR="00EB0A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7D328" w14:textId="77777777" w:rsidR="00DB015A" w:rsidRDefault="00DB015A" w:rsidP="00C94328">
      <w:r>
        <w:separator/>
      </w:r>
    </w:p>
  </w:endnote>
  <w:endnote w:type="continuationSeparator" w:id="0">
    <w:p w14:paraId="5C6562E6" w14:textId="77777777" w:rsidR="00DB015A" w:rsidRDefault="00DB015A" w:rsidP="00C9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8AF37" w14:textId="77777777" w:rsidR="00DB015A" w:rsidRDefault="00DB015A" w:rsidP="00C94328">
      <w:r>
        <w:separator/>
      </w:r>
    </w:p>
  </w:footnote>
  <w:footnote w:type="continuationSeparator" w:id="0">
    <w:p w14:paraId="7A02A879" w14:textId="77777777" w:rsidR="00DB015A" w:rsidRDefault="00DB015A" w:rsidP="00C94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E4BE4"/>
    <w:multiLevelType w:val="hybridMultilevel"/>
    <w:tmpl w:val="453EB57E"/>
    <w:lvl w:ilvl="0" w:tplc="0E924C5E">
      <w:start w:val="1"/>
      <w:numFmt w:val="decimal"/>
      <w:lvlText w:val="%1-"/>
      <w:lvlJc w:val="left"/>
      <w:pPr>
        <w:ind w:left="576" w:hanging="360"/>
      </w:pPr>
      <w:rPr>
        <w:rFonts w:hint="default"/>
      </w:rPr>
    </w:lvl>
    <w:lvl w:ilvl="1" w:tplc="041F0019" w:tentative="1">
      <w:start w:val="1"/>
      <w:numFmt w:val="lowerLetter"/>
      <w:lvlText w:val="%2."/>
      <w:lvlJc w:val="left"/>
      <w:pPr>
        <w:ind w:left="1296" w:hanging="360"/>
      </w:pPr>
    </w:lvl>
    <w:lvl w:ilvl="2" w:tplc="041F001B" w:tentative="1">
      <w:start w:val="1"/>
      <w:numFmt w:val="lowerRoman"/>
      <w:lvlText w:val="%3."/>
      <w:lvlJc w:val="right"/>
      <w:pPr>
        <w:ind w:left="2016" w:hanging="180"/>
      </w:pPr>
    </w:lvl>
    <w:lvl w:ilvl="3" w:tplc="041F000F" w:tentative="1">
      <w:start w:val="1"/>
      <w:numFmt w:val="decimal"/>
      <w:lvlText w:val="%4."/>
      <w:lvlJc w:val="left"/>
      <w:pPr>
        <w:ind w:left="2736" w:hanging="360"/>
      </w:pPr>
    </w:lvl>
    <w:lvl w:ilvl="4" w:tplc="041F0019" w:tentative="1">
      <w:start w:val="1"/>
      <w:numFmt w:val="lowerLetter"/>
      <w:lvlText w:val="%5."/>
      <w:lvlJc w:val="left"/>
      <w:pPr>
        <w:ind w:left="3456" w:hanging="360"/>
      </w:pPr>
    </w:lvl>
    <w:lvl w:ilvl="5" w:tplc="041F001B" w:tentative="1">
      <w:start w:val="1"/>
      <w:numFmt w:val="lowerRoman"/>
      <w:lvlText w:val="%6."/>
      <w:lvlJc w:val="right"/>
      <w:pPr>
        <w:ind w:left="4176" w:hanging="180"/>
      </w:pPr>
    </w:lvl>
    <w:lvl w:ilvl="6" w:tplc="041F000F" w:tentative="1">
      <w:start w:val="1"/>
      <w:numFmt w:val="decimal"/>
      <w:lvlText w:val="%7."/>
      <w:lvlJc w:val="left"/>
      <w:pPr>
        <w:ind w:left="4896" w:hanging="360"/>
      </w:pPr>
    </w:lvl>
    <w:lvl w:ilvl="7" w:tplc="041F0019" w:tentative="1">
      <w:start w:val="1"/>
      <w:numFmt w:val="lowerLetter"/>
      <w:lvlText w:val="%8."/>
      <w:lvlJc w:val="left"/>
      <w:pPr>
        <w:ind w:left="5616" w:hanging="360"/>
      </w:pPr>
    </w:lvl>
    <w:lvl w:ilvl="8" w:tplc="041F001B" w:tentative="1">
      <w:start w:val="1"/>
      <w:numFmt w:val="lowerRoman"/>
      <w:lvlText w:val="%9."/>
      <w:lvlJc w:val="right"/>
      <w:pPr>
        <w:ind w:left="6336" w:hanging="180"/>
      </w:pPr>
    </w:lvl>
  </w:abstractNum>
  <w:abstractNum w:abstractNumId="1" w15:restartNumberingAfterBreak="0">
    <w:nsid w:val="60F27F6D"/>
    <w:multiLevelType w:val="hybridMultilevel"/>
    <w:tmpl w:val="50AEA730"/>
    <w:lvl w:ilvl="0" w:tplc="7B5E6572">
      <w:start w:val="1"/>
      <w:numFmt w:val="decimal"/>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2" w15:restartNumberingAfterBreak="0">
    <w:nsid w:val="6D7E4C7C"/>
    <w:multiLevelType w:val="hybridMultilevel"/>
    <w:tmpl w:val="1E982C74"/>
    <w:lvl w:ilvl="0" w:tplc="14C8A48C">
      <w:start w:val="28"/>
      <w:numFmt w:val="bullet"/>
      <w:lvlText w:val="-"/>
      <w:lvlJc w:val="left"/>
      <w:pPr>
        <w:ind w:left="504" w:hanging="360"/>
      </w:pPr>
      <w:rPr>
        <w:rFonts w:ascii="Verdana" w:eastAsia="Times New Roman" w:hAnsi="Verdana" w:cs="Times New Roman"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3" w15:restartNumberingAfterBreak="0">
    <w:nsid w:val="77A551D5"/>
    <w:multiLevelType w:val="hybridMultilevel"/>
    <w:tmpl w:val="75ACE4DE"/>
    <w:lvl w:ilvl="0" w:tplc="53E271E2">
      <w:start w:val="28"/>
      <w:numFmt w:val="bullet"/>
      <w:lvlText w:val="-"/>
      <w:lvlJc w:val="left"/>
      <w:pPr>
        <w:ind w:left="504" w:hanging="360"/>
      </w:pPr>
      <w:rPr>
        <w:rFonts w:ascii="Verdana" w:eastAsia="Times New Roman" w:hAnsi="Verdana" w:cs="Times New Roman"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5758C"/>
    <w:rsid w:val="000A48ED"/>
    <w:rsid w:val="0015061E"/>
    <w:rsid w:val="002A0033"/>
    <w:rsid w:val="00325DCF"/>
    <w:rsid w:val="004B4C1C"/>
    <w:rsid w:val="00722376"/>
    <w:rsid w:val="00832BE3"/>
    <w:rsid w:val="008800EC"/>
    <w:rsid w:val="008B136E"/>
    <w:rsid w:val="00A47042"/>
    <w:rsid w:val="00BC32DD"/>
    <w:rsid w:val="00C94328"/>
    <w:rsid w:val="00DB015A"/>
    <w:rsid w:val="00DB21CA"/>
    <w:rsid w:val="00DD5111"/>
    <w:rsid w:val="00E21D2E"/>
    <w:rsid w:val="00EE63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AA4F6"/>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18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208</Words>
  <Characters>1191</Characters>
  <Application>Microsoft Office Word</Application>
  <DocSecurity>0</DocSecurity>
  <Lines>9</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o'o</cp:lastModifiedBy>
  <cp:revision>6</cp:revision>
  <dcterms:created xsi:type="dcterms:W3CDTF">2017-02-03T08:50:00Z</dcterms:created>
  <dcterms:modified xsi:type="dcterms:W3CDTF">2017-11-14T12:56:00Z</dcterms:modified>
</cp:coreProperties>
</file>