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9A" w:rsidRDefault="00E5519A">
      <w:bookmarkStart w:id="0" w:name="_GoBack"/>
      <w:bookmarkEnd w:id="0"/>
    </w:p>
    <w:p w:rsidR="009C097F" w:rsidRDefault="00E5519A">
      <w:r>
        <w:t xml:space="preserve">Le </w:t>
      </w:r>
      <w:proofErr w:type="spellStart"/>
      <w:r>
        <w:t>Rouge</w:t>
      </w:r>
      <w:proofErr w:type="spellEnd"/>
      <w:r>
        <w:t xml:space="preserve"> et le </w:t>
      </w:r>
      <w:proofErr w:type="spellStart"/>
      <w:r>
        <w:t>Noir</w:t>
      </w:r>
      <w:proofErr w:type="spellEnd"/>
      <w:r>
        <w:t>:</w:t>
      </w:r>
    </w:p>
    <w:p w:rsidR="009C097F" w:rsidRDefault="009C097F">
      <w:r>
        <w:t xml:space="preserve">Full </w:t>
      </w:r>
      <w:proofErr w:type="spellStart"/>
      <w:r>
        <w:t>text</w:t>
      </w:r>
      <w:proofErr w:type="spellEnd"/>
      <w:r>
        <w:t xml:space="preserve">: </w:t>
      </w:r>
    </w:p>
    <w:p w:rsidR="009C097F" w:rsidRDefault="009C097F"/>
    <w:p w:rsidR="00E5519A" w:rsidRDefault="00E5519A">
      <w:r>
        <w:t xml:space="preserve"> </w:t>
      </w:r>
      <w:hyperlink r:id="rId5" w:history="1">
        <w:r w:rsidR="009C097F" w:rsidRPr="003D7CC9">
          <w:rPr>
            <w:rStyle w:val="Kpr"/>
          </w:rPr>
          <w:t>https://archive.org/details/lerougeetlenoir00sten</w:t>
        </w:r>
      </w:hyperlink>
    </w:p>
    <w:p w:rsidR="009C097F" w:rsidRDefault="009C097F"/>
    <w:p w:rsidR="009C097F" w:rsidRDefault="009C097F"/>
    <w:sectPr w:rsidR="009C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5519A"/>
    <w:rsid w:val="009C097F"/>
    <w:rsid w:val="00C032D8"/>
    <w:rsid w:val="00E5519A"/>
    <w:rsid w:val="00E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0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ve.org/details/lerougeetlenoir00s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istanbul</dc:creator>
  <cp:keywords/>
  <dc:description/>
  <cp:lastModifiedBy>Arzuhoca</cp:lastModifiedBy>
  <cp:revision>4</cp:revision>
  <dcterms:created xsi:type="dcterms:W3CDTF">2017-11-15T15:26:00Z</dcterms:created>
  <dcterms:modified xsi:type="dcterms:W3CDTF">2017-11-16T10:51:00Z</dcterms:modified>
</cp:coreProperties>
</file>