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51" w:rsidRPr="00B02451" w:rsidRDefault="00B02451" w:rsidP="00B02451">
      <w:pPr>
        <w:rPr>
          <w:bCs/>
          <w:sz w:val="24"/>
          <w:szCs w:val="24"/>
          <w:vertAlign w:val="superscript"/>
        </w:rPr>
      </w:pPr>
    </w:p>
    <w:p w:rsidR="00B02451" w:rsidRPr="00B02451" w:rsidRDefault="00B02451" w:rsidP="00B02451">
      <w:pPr>
        <w:rPr>
          <w:bCs/>
          <w:sz w:val="24"/>
          <w:szCs w:val="24"/>
        </w:rPr>
      </w:pPr>
      <w:r w:rsidRPr="00B02451">
        <w:rPr>
          <w:bCs/>
          <w:sz w:val="24"/>
          <w:szCs w:val="24"/>
        </w:rPr>
        <w:t>CT 21, Lev. 2</w:t>
      </w:r>
    </w:p>
    <w:p w:rsidR="00B02451" w:rsidRPr="00B02451" w:rsidRDefault="00B02451" w:rsidP="00B02451">
      <w:pPr>
        <w:rPr>
          <w:bCs/>
          <w:sz w:val="24"/>
          <w:szCs w:val="24"/>
          <w:vertAlign w:val="superscript"/>
        </w:rPr>
      </w:pP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vertAlign w:val="superscript"/>
        </w:rPr>
        <w:t>d</w:t>
      </w:r>
      <w:r w:rsidRPr="00B02451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anna</w:t>
      </w:r>
      <w:proofErr w:type="spellEnd"/>
      <w:proofErr w:type="gramEnd"/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lang w:val="fr-FR"/>
        </w:rPr>
        <w:t>lugal</w:t>
      </w:r>
      <w:proofErr w:type="spellEnd"/>
      <w:proofErr w:type="gramEnd"/>
      <w:r w:rsidRPr="00B02451">
        <w:rPr>
          <w:bCs/>
          <w:sz w:val="24"/>
          <w:szCs w:val="24"/>
          <w:lang w:val="fr-FR"/>
        </w:rPr>
        <w:t>-</w:t>
      </w:r>
      <w:proofErr w:type="spellStart"/>
      <w:r w:rsidRPr="00B02451">
        <w:rPr>
          <w:bCs/>
          <w:sz w:val="24"/>
          <w:szCs w:val="24"/>
          <w:lang w:val="fr-FR"/>
        </w:rPr>
        <w:t>a-ni</w:t>
      </w:r>
      <w:proofErr w:type="spellEnd"/>
    </w:p>
    <w:p w:rsidR="00B02451" w:rsidRPr="00B02451" w:rsidRDefault="00B02451" w:rsidP="00B02451">
      <w:pPr>
        <w:spacing w:after="120"/>
        <w:rPr>
          <w:sz w:val="24"/>
          <w:szCs w:val="24"/>
        </w:rPr>
      </w:pPr>
      <w:r w:rsidRPr="00B02451">
        <w:rPr>
          <w:bCs/>
          <w:sz w:val="24"/>
          <w:szCs w:val="24"/>
          <w:lang w:val="fr-FR"/>
        </w:rPr>
        <w:t>Ur-</w:t>
      </w:r>
      <w:proofErr w:type="spellStart"/>
      <w:r w:rsidRPr="00B02451">
        <w:rPr>
          <w:bCs/>
          <w:sz w:val="24"/>
          <w:szCs w:val="24"/>
          <w:vertAlign w:val="superscript"/>
          <w:lang w:val="fr-FR"/>
        </w:rPr>
        <w:t>d</w:t>
      </w:r>
      <w:r>
        <w:rPr>
          <w:bCs/>
          <w:sz w:val="24"/>
          <w:szCs w:val="24"/>
          <w:lang w:val="fr-FR"/>
        </w:rPr>
        <w:t>Engur</w:t>
      </w:r>
      <w:proofErr w:type="spellEnd"/>
    </w:p>
    <w:p w:rsidR="00B02451" w:rsidRPr="00B02451" w:rsidRDefault="00B02451" w:rsidP="00B02451">
      <w:pPr>
        <w:tabs>
          <w:tab w:val="left" w:pos="0"/>
          <w:tab w:val="left" w:pos="1276"/>
        </w:tabs>
        <w:spacing w:after="120"/>
        <w:rPr>
          <w:bCs/>
          <w:sz w:val="24"/>
          <w:szCs w:val="24"/>
          <w:lang w:val="de-DE"/>
        </w:rPr>
      </w:pPr>
      <w:proofErr w:type="spellStart"/>
      <w:r w:rsidRPr="00B02451">
        <w:rPr>
          <w:bCs/>
          <w:sz w:val="24"/>
          <w:szCs w:val="24"/>
          <w:lang w:val="de-DE"/>
        </w:rPr>
        <w:t>lugal</w:t>
      </w:r>
      <w:proofErr w:type="spellEnd"/>
      <w:r w:rsidRPr="00B02451">
        <w:rPr>
          <w:bCs/>
          <w:sz w:val="24"/>
          <w:szCs w:val="24"/>
          <w:lang w:val="de-DE"/>
        </w:rPr>
        <w:t xml:space="preserve"> Uri(m)</w:t>
      </w:r>
      <w:r w:rsidRPr="00B02451">
        <w:rPr>
          <w:bCs/>
          <w:sz w:val="24"/>
          <w:szCs w:val="24"/>
          <w:vertAlign w:val="subscript"/>
          <w:lang w:val="de-DE"/>
        </w:rPr>
        <w:t>2</w:t>
      </w:r>
      <w:r w:rsidRPr="00B02451">
        <w:rPr>
          <w:bCs/>
          <w:sz w:val="24"/>
          <w:szCs w:val="24"/>
          <w:vertAlign w:val="superscript"/>
          <w:lang w:val="de-DE"/>
        </w:rPr>
        <w:t>ki</w:t>
      </w:r>
      <w:r w:rsidRPr="00B02451">
        <w:rPr>
          <w:bCs/>
          <w:sz w:val="24"/>
          <w:szCs w:val="24"/>
          <w:lang w:val="de-DE"/>
        </w:rPr>
        <w:t>-ma-ke</w:t>
      </w:r>
      <w:r w:rsidRPr="00B02451">
        <w:rPr>
          <w:bCs/>
          <w:sz w:val="24"/>
          <w:szCs w:val="24"/>
          <w:vertAlign w:val="subscript"/>
          <w:lang w:val="de-DE"/>
        </w:rPr>
        <w:t>4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é</w:t>
      </w:r>
      <w:proofErr w:type="gramEnd"/>
      <w:r w:rsidRPr="00B02451">
        <w:rPr>
          <w:bCs/>
          <w:sz w:val="24"/>
          <w:szCs w:val="24"/>
          <w:lang w:val="fr-FR"/>
        </w:rPr>
        <w:t>-a-ni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mu</w:t>
      </w:r>
      <w:proofErr w:type="gramEnd"/>
      <w:r w:rsidRPr="00B02451">
        <w:rPr>
          <w:bCs/>
          <w:sz w:val="24"/>
          <w:szCs w:val="24"/>
          <w:lang w:val="fr-FR"/>
        </w:rPr>
        <w:t>-na-</w:t>
      </w:r>
      <w:proofErr w:type="spellStart"/>
      <w:r w:rsidRPr="00B02451">
        <w:rPr>
          <w:bCs/>
          <w:sz w:val="24"/>
          <w:szCs w:val="24"/>
          <w:lang w:val="fr-FR"/>
        </w:rPr>
        <w:t>dù</w:t>
      </w:r>
      <w:proofErr w:type="spellEnd"/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lang w:val="fr-FR"/>
        </w:rPr>
        <w:t>bàd</w:t>
      </w:r>
      <w:proofErr w:type="spellEnd"/>
      <w:proofErr w:type="gramEnd"/>
      <w:r w:rsidRPr="00B02451">
        <w:rPr>
          <w:bCs/>
          <w:sz w:val="24"/>
          <w:szCs w:val="24"/>
          <w:lang w:val="fr-FR"/>
        </w:rPr>
        <w:t xml:space="preserve"> Uri(m)</w:t>
      </w:r>
      <w:r w:rsidRPr="00B02451">
        <w:rPr>
          <w:bCs/>
          <w:sz w:val="24"/>
          <w:szCs w:val="24"/>
          <w:vertAlign w:val="subscript"/>
          <w:lang w:val="fr-FR"/>
        </w:rPr>
        <w:t>2</w:t>
      </w:r>
      <w:r w:rsidRPr="00B02451">
        <w:rPr>
          <w:bCs/>
          <w:sz w:val="24"/>
          <w:szCs w:val="24"/>
          <w:vertAlign w:val="superscript"/>
          <w:lang w:val="fr-FR"/>
        </w:rPr>
        <w:t>ki</w:t>
      </w:r>
      <w:r w:rsidRPr="00B02451">
        <w:rPr>
          <w:bCs/>
          <w:sz w:val="24"/>
          <w:szCs w:val="24"/>
          <w:lang w:val="fr-FR"/>
        </w:rPr>
        <w:t>-ma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mu</w:t>
      </w:r>
      <w:proofErr w:type="gramEnd"/>
      <w:r w:rsidRPr="00B02451">
        <w:rPr>
          <w:bCs/>
          <w:sz w:val="24"/>
          <w:szCs w:val="24"/>
          <w:lang w:val="fr-FR"/>
        </w:rPr>
        <w:t>-na-</w:t>
      </w:r>
      <w:proofErr w:type="spellStart"/>
      <w:r w:rsidRPr="00B02451">
        <w:rPr>
          <w:bCs/>
          <w:sz w:val="24"/>
          <w:szCs w:val="24"/>
          <w:lang w:val="fr-FR"/>
        </w:rPr>
        <w:t>dù</w:t>
      </w:r>
      <w:proofErr w:type="spellEnd"/>
    </w:p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Default="00B02451" w:rsidP="00B02451"/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vertAlign w:val="superscript"/>
        </w:rPr>
        <w:t>d</w:t>
      </w:r>
      <w:r w:rsidRPr="00B02451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anna</w:t>
      </w:r>
      <w:proofErr w:type="spellEnd"/>
      <w:proofErr w:type="gramEnd"/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lang w:val="fr-FR"/>
        </w:rPr>
        <w:t>lugal</w:t>
      </w:r>
      <w:proofErr w:type="spellEnd"/>
      <w:proofErr w:type="gramEnd"/>
      <w:r w:rsidRPr="00B02451">
        <w:rPr>
          <w:bCs/>
          <w:sz w:val="24"/>
          <w:szCs w:val="24"/>
          <w:lang w:val="fr-FR"/>
        </w:rPr>
        <w:t>-</w:t>
      </w:r>
      <w:proofErr w:type="spellStart"/>
      <w:r w:rsidRPr="00B02451">
        <w:rPr>
          <w:bCs/>
          <w:sz w:val="24"/>
          <w:szCs w:val="24"/>
          <w:lang w:val="fr-FR"/>
        </w:rPr>
        <w:t>a-ni</w:t>
      </w:r>
      <w:proofErr w:type="spellEnd"/>
    </w:p>
    <w:p w:rsidR="00B02451" w:rsidRPr="00B02451" w:rsidRDefault="00B02451" w:rsidP="00B02451">
      <w:pPr>
        <w:spacing w:after="120"/>
        <w:rPr>
          <w:sz w:val="24"/>
          <w:szCs w:val="24"/>
        </w:rPr>
      </w:pPr>
      <w:r w:rsidRPr="00B02451">
        <w:rPr>
          <w:bCs/>
          <w:sz w:val="24"/>
          <w:szCs w:val="24"/>
          <w:lang w:val="fr-FR"/>
        </w:rPr>
        <w:t>Ur-</w:t>
      </w:r>
      <w:proofErr w:type="spellStart"/>
      <w:r w:rsidRPr="00B02451">
        <w:rPr>
          <w:bCs/>
          <w:sz w:val="24"/>
          <w:szCs w:val="24"/>
          <w:vertAlign w:val="superscript"/>
          <w:lang w:val="fr-FR"/>
        </w:rPr>
        <w:t>d</w:t>
      </w:r>
      <w:r>
        <w:rPr>
          <w:bCs/>
          <w:sz w:val="24"/>
          <w:szCs w:val="24"/>
          <w:lang w:val="fr-FR"/>
        </w:rPr>
        <w:t>Engur</w:t>
      </w:r>
      <w:proofErr w:type="spellEnd"/>
    </w:p>
    <w:p w:rsidR="00B02451" w:rsidRPr="00B02451" w:rsidRDefault="00B02451" w:rsidP="00B02451">
      <w:pPr>
        <w:tabs>
          <w:tab w:val="left" w:pos="0"/>
          <w:tab w:val="left" w:pos="1276"/>
        </w:tabs>
        <w:spacing w:after="120"/>
        <w:rPr>
          <w:bCs/>
          <w:sz w:val="24"/>
          <w:szCs w:val="24"/>
          <w:lang w:val="de-DE"/>
        </w:rPr>
      </w:pPr>
      <w:proofErr w:type="spellStart"/>
      <w:r w:rsidRPr="00B02451">
        <w:rPr>
          <w:bCs/>
          <w:sz w:val="24"/>
          <w:szCs w:val="24"/>
          <w:lang w:val="de-DE"/>
        </w:rPr>
        <w:t>lugal</w:t>
      </w:r>
      <w:proofErr w:type="spellEnd"/>
      <w:r w:rsidRPr="00B02451">
        <w:rPr>
          <w:bCs/>
          <w:sz w:val="24"/>
          <w:szCs w:val="24"/>
          <w:lang w:val="de-DE"/>
        </w:rPr>
        <w:t xml:space="preserve"> Uri(m)</w:t>
      </w:r>
      <w:r w:rsidRPr="00B02451">
        <w:rPr>
          <w:bCs/>
          <w:sz w:val="24"/>
          <w:szCs w:val="24"/>
          <w:vertAlign w:val="subscript"/>
          <w:lang w:val="de-DE"/>
        </w:rPr>
        <w:t>2</w:t>
      </w:r>
      <w:r w:rsidRPr="00B02451">
        <w:rPr>
          <w:bCs/>
          <w:sz w:val="24"/>
          <w:szCs w:val="24"/>
          <w:vertAlign w:val="superscript"/>
          <w:lang w:val="de-DE"/>
        </w:rPr>
        <w:t>ki</w:t>
      </w:r>
      <w:r w:rsidRPr="00B02451">
        <w:rPr>
          <w:bCs/>
          <w:sz w:val="24"/>
          <w:szCs w:val="24"/>
          <w:lang w:val="de-DE"/>
        </w:rPr>
        <w:t>-ma-ke</w:t>
      </w:r>
      <w:r w:rsidRPr="00B02451">
        <w:rPr>
          <w:bCs/>
          <w:sz w:val="24"/>
          <w:szCs w:val="24"/>
          <w:vertAlign w:val="subscript"/>
          <w:lang w:val="de-DE"/>
        </w:rPr>
        <w:t>4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é</w:t>
      </w:r>
      <w:proofErr w:type="gramEnd"/>
      <w:r w:rsidRPr="00B02451">
        <w:rPr>
          <w:bCs/>
          <w:sz w:val="24"/>
          <w:szCs w:val="24"/>
          <w:lang w:val="fr-FR"/>
        </w:rPr>
        <w:t>-a-ni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mu</w:t>
      </w:r>
      <w:proofErr w:type="gramEnd"/>
      <w:r w:rsidRPr="00B02451">
        <w:rPr>
          <w:bCs/>
          <w:sz w:val="24"/>
          <w:szCs w:val="24"/>
          <w:lang w:val="fr-FR"/>
        </w:rPr>
        <w:t>-na-</w:t>
      </w:r>
      <w:proofErr w:type="spellStart"/>
      <w:r w:rsidRPr="00B02451">
        <w:rPr>
          <w:bCs/>
          <w:sz w:val="24"/>
          <w:szCs w:val="24"/>
          <w:lang w:val="fr-FR"/>
        </w:rPr>
        <w:t>dù</w:t>
      </w:r>
      <w:proofErr w:type="spellEnd"/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spellStart"/>
      <w:proofErr w:type="gramStart"/>
      <w:r w:rsidRPr="00B02451">
        <w:rPr>
          <w:bCs/>
          <w:sz w:val="24"/>
          <w:szCs w:val="24"/>
          <w:lang w:val="fr-FR"/>
        </w:rPr>
        <w:t>bàd</w:t>
      </w:r>
      <w:proofErr w:type="spellEnd"/>
      <w:proofErr w:type="gramEnd"/>
      <w:r w:rsidRPr="00B02451">
        <w:rPr>
          <w:bCs/>
          <w:sz w:val="24"/>
          <w:szCs w:val="24"/>
          <w:lang w:val="fr-FR"/>
        </w:rPr>
        <w:t xml:space="preserve"> Uri(m)</w:t>
      </w:r>
      <w:r w:rsidRPr="00B02451">
        <w:rPr>
          <w:bCs/>
          <w:sz w:val="24"/>
          <w:szCs w:val="24"/>
          <w:vertAlign w:val="subscript"/>
          <w:lang w:val="fr-FR"/>
        </w:rPr>
        <w:t>2</w:t>
      </w:r>
      <w:r w:rsidRPr="00B02451">
        <w:rPr>
          <w:bCs/>
          <w:sz w:val="24"/>
          <w:szCs w:val="24"/>
          <w:vertAlign w:val="superscript"/>
          <w:lang w:val="fr-FR"/>
        </w:rPr>
        <w:t>ki</w:t>
      </w:r>
      <w:r w:rsidRPr="00B02451">
        <w:rPr>
          <w:bCs/>
          <w:sz w:val="24"/>
          <w:szCs w:val="24"/>
          <w:lang w:val="fr-FR"/>
        </w:rPr>
        <w:t>-ma</w:t>
      </w:r>
    </w:p>
    <w:p w:rsidR="00B02451" w:rsidRPr="00B02451" w:rsidRDefault="00B02451" w:rsidP="00B02451">
      <w:pPr>
        <w:spacing w:after="120"/>
        <w:rPr>
          <w:sz w:val="24"/>
          <w:szCs w:val="24"/>
        </w:rPr>
      </w:pPr>
      <w:proofErr w:type="gramStart"/>
      <w:r w:rsidRPr="00B02451">
        <w:rPr>
          <w:bCs/>
          <w:sz w:val="24"/>
          <w:szCs w:val="24"/>
          <w:lang w:val="fr-FR"/>
        </w:rPr>
        <w:t>mu</w:t>
      </w:r>
      <w:proofErr w:type="gramEnd"/>
      <w:r w:rsidRPr="00B02451">
        <w:rPr>
          <w:bCs/>
          <w:sz w:val="24"/>
          <w:szCs w:val="24"/>
          <w:lang w:val="fr-FR"/>
        </w:rPr>
        <w:t>-na-</w:t>
      </w:r>
      <w:proofErr w:type="spellStart"/>
      <w:r w:rsidRPr="00B02451">
        <w:rPr>
          <w:bCs/>
          <w:sz w:val="24"/>
          <w:szCs w:val="24"/>
          <w:lang w:val="fr-FR"/>
        </w:rPr>
        <w:t>dù</w:t>
      </w:r>
      <w:proofErr w:type="spellEnd"/>
    </w:p>
    <w:p w:rsidR="00B02451" w:rsidRDefault="00B02451" w:rsidP="00B02451">
      <w:bookmarkStart w:id="0" w:name="_GoBack"/>
      <w:bookmarkEnd w:id="0"/>
    </w:p>
    <w:p w:rsidR="00B02451" w:rsidRDefault="00B02451" w:rsidP="00B02451"/>
    <w:p w:rsidR="00B02451" w:rsidRDefault="00B02451" w:rsidP="00B02451"/>
    <w:p w:rsidR="00BC28EC" w:rsidRDefault="002A53DC" w:rsidP="00B02451">
      <w:r w:rsidRPr="002A53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757644" cy="6809104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44" cy="680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8B"/>
    <w:rsid w:val="002A53DC"/>
    <w:rsid w:val="00312431"/>
    <w:rsid w:val="00717B8B"/>
    <w:rsid w:val="00B02451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8DBF"/>
  <w15:chartTrackingRefBased/>
  <w15:docId w15:val="{04907B49-C7A2-4D81-AE9E-3BF821F1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2017-11-16T11:46:00Z</dcterms:created>
  <dcterms:modified xsi:type="dcterms:W3CDTF">2017-11-16T11:54:00Z</dcterms:modified>
</cp:coreProperties>
</file>