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B387D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Hematology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322D8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B387D" w:rsidP="00832AEF">
            <w:pPr>
              <w:pStyle w:val="OkumaParas"/>
            </w:pPr>
            <w:r>
              <w:t>Hematology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FB387D" w:rsidP="002322D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Circulatory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system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FB387D" w:rsidP="002322D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Circulatory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system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es-ES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es-ES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2322D8">
        <w:trPr>
          <w:cantSplit/>
          <w:trHeight w:val="7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es-ES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FB387D" w:rsidP="002322D8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Respiratory system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FB387D" w:rsidP="002322D8">
            <w:pPr>
              <w:pStyle w:val="OkumaParas"/>
            </w:pPr>
            <w:r>
              <w:t>Respiratory system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FB387D" w:rsidP="00FB387D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Renal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system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FB387D" w:rsidP="002322D8">
            <w:pPr>
              <w:pStyle w:val="OkumaParas"/>
            </w:pPr>
            <w:r>
              <w:t>Renal system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FB387D" w:rsidP="002322D8">
            <w:pPr>
              <w:pStyle w:val="OkumaParas"/>
            </w:pPr>
            <w:r>
              <w:t>Digestive system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da-DK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7044A1" w:rsidP="007044A1">
            <w:pPr>
              <w:pStyle w:val="OkumaParas"/>
            </w:pPr>
            <w:r w:rsidRPr="007044A1">
              <w:t>Digestive system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22D8" w:rsidRPr="001A2552" w:rsidRDefault="007044A1" w:rsidP="002322D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Reproductive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system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da-DK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es-ES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7044A1" w:rsidP="002322D8">
            <w:pPr>
              <w:pStyle w:val="OkumaParas"/>
            </w:pPr>
            <w:r>
              <w:t>Reproductive system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7044A1" w:rsidP="002322D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Nervous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system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7044A1" w:rsidP="002322D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Thermoregulation</w:t>
            </w:r>
            <w:bookmarkStart w:id="0" w:name="_GoBack"/>
            <w:bookmarkEnd w:id="0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044A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4164A"/>
    <w:rsid w:val="002322D8"/>
    <w:rsid w:val="003B48EB"/>
    <w:rsid w:val="007044A1"/>
    <w:rsid w:val="00832BE3"/>
    <w:rsid w:val="00E33156"/>
    <w:rsid w:val="00F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Fizyolab1</cp:lastModifiedBy>
  <cp:revision>2</cp:revision>
  <dcterms:created xsi:type="dcterms:W3CDTF">2017-11-17T06:47:00Z</dcterms:created>
  <dcterms:modified xsi:type="dcterms:W3CDTF">2017-11-17T06:47:00Z</dcterms:modified>
</cp:coreProperties>
</file>