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326EB7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Dersin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amaç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kapsam,yeterlilkler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degerlendirme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sisteminin</w:t>
            </w:r>
            <w:proofErr w:type="spellEnd"/>
            <w:r>
              <w:rPr>
                <w:lang w:val="de-DE"/>
              </w:rPr>
              <w:t xml:space="preserve">  </w:t>
            </w:r>
            <w:proofErr w:type="spellStart"/>
            <w:r>
              <w:rPr>
                <w:lang w:val="de-DE"/>
              </w:rPr>
              <w:t>açıklanması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Nitel araştırmaların felsefi temelleri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Nitel </w:t>
            </w:r>
            <w:proofErr w:type="spellStart"/>
            <w:r>
              <w:rPr>
                <w:lang w:val="tr-TR"/>
              </w:rPr>
              <w:t>Araştırrnaların</w:t>
            </w:r>
            <w:proofErr w:type="spellEnd"/>
            <w:r>
              <w:rPr>
                <w:lang w:val="tr-TR"/>
              </w:rPr>
              <w:t xml:space="preserve"> kuramsal temelleri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Nitel Araştırmaların dayanakları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Özne</w:t>
            </w:r>
            <w:proofErr w:type="spellEnd"/>
            <w:r>
              <w:t xml:space="preserve"> </w:t>
            </w:r>
            <w:proofErr w:type="spellStart"/>
            <w:r>
              <w:t>yönelilmli</w:t>
            </w:r>
            <w:proofErr w:type="spellEnd"/>
            <w:r>
              <w:t xml:space="preserve"> </w:t>
            </w:r>
            <w:proofErr w:type="spellStart"/>
            <w:r>
              <w:t>olma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Betimleme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326EB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Güncel yaşama yönelik olma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Farklı Nitel Araştırma geleneklşerinin Karşılaştırmalı inclenmesi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Anlatı /Biyografi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EB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3B48EB" w:rsidP="00326EB7">
            <w:pPr>
              <w:pStyle w:val="OkumaParas"/>
              <w:numPr>
                <w:ilvl w:val="0"/>
                <w:numId w:val="0"/>
              </w:numPr>
              <w:ind w:left="432"/>
            </w:pPr>
          </w:p>
          <w:p w:rsidR="00326EB7" w:rsidRPr="001A2552" w:rsidRDefault="00326EB7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326EB7">
            <w:pPr>
              <w:pStyle w:val="OkumaParas"/>
            </w:pPr>
            <w:proofErr w:type="spellStart"/>
            <w:r>
              <w:t>Feneomenolojik</w:t>
            </w:r>
            <w:proofErr w:type="spellEnd"/>
            <w:r>
              <w:t xml:space="preserve">  </w:t>
            </w:r>
            <w:proofErr w:type="spellStart"/>
            <w:r>
              <w:t>Araştırma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Yöntem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sınırlılıları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Temellendirilmiş</w:t>
            </w:r>
            <w:proofErr w:type="spellEnd"/>
            <w:r>
              <w:t xml:space="preserve"> </w:t>
            </w:r>
            <w:proofErr w:type="spellStart"/>
            <w:r>
              <w:t>Kuram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Yöntem ve uygulaması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Default="00326EB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Etnografik</w:t>
            </w:r>
            <w:proofErr w:type="spellEnd"/>
            <w:r>
              <w:rPr>
                <w:lang w:val="tr-TR"/>
              </w:rPr>
              <w:t xml:space="preserve"> Araştırma</w:t>
            </w:r>
          </w:p>
          <w:p w:rsidR="00326EB7" w:rsidRPr="001A2552" w:rsidRDefault="00326EB7" w:rsidP="00326EB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Yöntem ve sınırlıkları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Örnek Olay (Case </w:t>
            </w:r>
            <w:proofErr w:type="spellStart"/>
            <w:r>
              <w:rPr>
                <w:sz w:val="16"/>
              </w:rPr>
              <w:t>study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Odak</w:t>
            </w:r>
            <w:proofErr w:type="spellEnd"/>
            <w:r>
              <w:t xml:space="preserve"> </w:t>
            </w:r>
            <w:proofErr w:type="spellStart"/>
            <w:r>
              <w:t>grup</w:t>
            </w:r>
            <w:proofErr w:type="spellEnd"/>
            <w:r>
              <w:t xml:space="preserve"> </w:t>
            </w:r>
            <w:proofErr w:type="spellStart"/>
            <w:r>
              <w:t>mülakatları</w:t>
            </w:r>
            <w:proofErr w:type="spellEnd"/>
            <w:r>
              <w:t xml:space="preserve"> </w:t>
            </w:r>
            <w:proofErr w:type="spellStart"/>
            <w:r>
              <w:t>ornekelri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26EB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Vize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Sözlü tarih çalışmlarının tartışılması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Karma desenler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26EB7" w:rsidP="00832AEF">
            <w:pPr>
              <w:pStyle w:val="OkumaParas"/>
            </w:pPr>
            <w:proofErr w:type="spellStart"/>
            <w:r>
              <w:t>Uygulama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660FD" w:rsidRDefault="002660FD" w:rsidP="00832AEF">
            <w:pPr>
              <w:pStyle w:val="Konu-basligi"/>
              <w:rPr>
                <w:b w:val="0"/>
                <w:sz w:val="16"/>
              </w:rPr>
            </w:pPr>
            <w:bookmarkStart w:id="0" w:name="_GoBack"/>
            <w:r w:rsidRPr="002660FD">
              <w:rPr>
                <w:b w:val="0"/>
                <w:sz w:val="16"/>
              </w:rPr>
              <w:t>Türkiye’den Nitel araştırmaların değerlendirilmesi</w:t>
            </w:r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660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4EBF"/>
    <w:rsid w:val="002660FD"/>
    <w:rsid w:val="00326EB7"/>
    <w:rsid w:val="003B48EB"/>
    <w:rsid w:val="00832BE3"/>
    <w:rsid w:val="00AF4EC1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ERÇİN</dc:creator>
  <cp:keywords/>
  <dc:description/>
  <cp:lastModifiedBy>AytulKasapoglu</cp:lastModifiedBy>
  <cp:revision>4</cp:revision>
  <dcterms:created xsi:type="dcterms:W3CDTF">2017-11-16T07:14:00Z</dcterms:created>
  <dcterms:modified xsi:type="dcterms:W3CDTF">2017-11-16T07:33:00Z</dcterms:modified>
</cp:coreProperties>
</file>