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0FC7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001435B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B81DEC4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04BBD7A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4B0B49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A69EE5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0D7C7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26DD3FB" w14:textId="77777777" w:rsidR="00BC32DD" w:rsidRPr="001A2552" w:rsidRDefault="00751DF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Hukuk Felsefesi</w:t>
            </w:r>
          </w:p>
        </w:tc>
      </w:tr>
      <w:tr w:rsidR="00BC32DD" w:rsidRPr="001A2552" w14:paraId="0A81B90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EA701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8DB9221" w14:textId="77777777" w:rsidR="00BC32DD" w:rsidRPr="001A2552" w:rsidRDefault="00751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Gülriz Uygur</w:t>
            </w:r>
          </w:p>
        </w:tc>
      </w:tr>
      <w:tr w:rsidR="00BC32DD" w:rsidRPr="001A2552" w14:paraId="3507BA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A5295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4301E50" w14:textId="77777777" w:rsidR="00BC32DD" w:rsidRPr="001A2552" w:rsidRDefault="00751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840EE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991F1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14A3E33" w14:textId="77777777" w:rsidR="00BC32DD" w:rsidRPr="001A2552" w:rsidRDefault="00751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619C22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0FC15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D7877E4" w14:textId="77777777" w:rsidR="00BC32DD" w:rsidRPr="001A2552" w:rsidRDefault="00751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167FBBB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EF36A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D105453" w14:textId="77777777" w:rsidR="00BC32DD" w:rsidRPr="001A2552" w:rsidRDefault="00751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Hukuk Kavramı, Hukuk ve İnsan Hakları İlişkisi, Hukukun Ahlakiliği, </w:t>
            </w:r>
            <w:r w:rsidR="00ED7E58">
              <w:rPr>
                <w:szCs w:val="16"/>
              </w:rPr>
              <w:t>Hukuki Geçerlilik Problemleri, Hukukun Uygulanmasında akıl yürütme ve yorumlama</w:t>
            </w:r>
          </w:p>
        </w:tc>
      </w:tr>
      <w:tr w:rsidR="00BC32DD" w:rsidRPr="001A2552" w14:paraId="2B38401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50FA8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6A6E1FB" w14:textId="77777777" w:rsidR="00BC32DD" w:rsidRPr="001A2552" w:rsidRDefault="00751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Hukuka ilişkin temel problemleri hukuk kavramının anlamı ve uygulanmasıyla ilgili ele alıp, farklı görüş açılarından değerlendirme yapmaktır.</w:t>
            </w:r>
          </w:p>
        </w:tc>
      </w:tr>
      <w:tr w:rsidR="00BC32DD" w:rsidRPr="001A2552" w14:paraId="52DB605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FF670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C206BFC" w14:textId="77777777" w:rsidR="00BC32DD" w:rsidRPr="001A2552" w:rsidRDefault="00ED7E58" w:rsidP="00ED7E5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Bir öğretim dönemi</w:t>
            </w:r>
          </w:p>
        </w:tc>
      </w:tr>
      <w:tr w:rsidR="00BC32DD" w:rsidRPr="001A2552" w14:paraId="45BFD5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0CA40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0FC9A80" w14:textId="77777777" w:rsidR="00BC32DD" w:rsidRPr="001A2552" w:rsidRDefault="00ED7E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B70E42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760C8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ACB11A6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F891F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ED4D4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EBACE4C" w14:textId="77777777" w:rsidR="00BC32DD" w:rsidRPr="001A2552" w:rsidRDefault="00ED7E5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Ders notları, Gülriz Uygur “Hukuki Pozitivizmin Değişen Yüzü mü”, </w:t>
            </w:r>
            <w:proofErr w:type="spellStart"/>
            <w:r>
              <w:rPr>
                <w:szCs w:val="16"/>
                <w:lang w:val="tr-TR"/>
              </w:rPr>
              <w:t>İoanna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Kuçuradi</w:t>
            </w:r>
            <w:proofErr w:type="spellEnd"/>
            <w:r>
              <w:rPr>
                <w:szCs w:val="16"/>
                <w:lang w:val="tr-TR"/>
              </w:rPr>
              <w:t xml:space="preserve"> “İnsan Hakları ve Sorunları, </w:t>
            </w:r>
            <w:proofErr w:type="spellStart"/>
            <w:r>
              <w:rPr>
                <w:szCs w:val="16"/>
                <w:lang w:val="tr-TR"/>
              </w:rPr>
              <w:t>Adnana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Güriz</w:t>
            </w:r>
            <w:proofErr w:type="spellEnd"/>
            <w:r>
              <w:rPr>
                <w:szCs w:val="16"/>
                <w:lang w:val="tr-TR"/>
              </w:rPr>
              <w:t xml:space="preserve">-Hukuk Felsefesi, </w:t>
            </w:r>
            <w:proofErr w:type="spellStart"/>
            <w:r>
              <w:rPr>
                <w:szCs w:val="16"/>
                <w:lang w:val="tr-TR"/>
              </w:rPr>
              <w:t>H.L.</w:t>
            </w:r>
            <w:proofErr w:type="gramStart"/>
            <w:r>
              <w:rPr>
                <w:szCs w:val="16"/>
                <w:lang w:val="tr-TR"/>
              </w:rPr>
              <w:t>A.Hart</w:t>
            </w:r>
            <w:proofErr w:type="spellEnd"/>
            <w:proofErr w:type="gramEnd"/>
            <w:r>
              <w:rPr>
                <w:szCs w:val="16"/>
                <w:lang w:val="tr-TR"/>
              </w:rPr>
              <w:t>-Hukuk Özgürlük Ahlâk</w:t>
            </w:r>
          </w:p>
        </w:tc>
      </w:tr>
      <w:tr w:rsidR="00BC32DD" w:rsidRPr="001A2552" w14:paraId="1CA2A4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7F402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ECCAA00" w14:textId="77777777" w:rsidR="00BC32DD" w:rsidRPr="001A2552" w:rsidRDefault="00ED7E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7A7C36B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94898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B6C72C8" w14:textId="77777777" w:rsidR="00BC32DD" w:rsidRPr="001A2552" w:rsidRDefault="00ED7E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14:paraId="1C99625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4C4F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C9CF616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435E6DDC" w14:textId="77777777" w:rsidR="00BC32DD" w:rsidRPr="001A2552" w:rsidRDefault="00BC32DD" w:rsidP="00BC32DD">
      <w:pPr>
        <w:rPr>
          <w:sz w:val="16"/>
          <w:szCs w:val="16"/>
        </w:rPr>
      </w:pPr>
    </w:p>
    <w:p w14:paraId="18A96AFD" w14:textId="77777777" w:rsidR="00BC32DD" w:rsidRPr="001A2552" w:rsidRDefault="00BC32DD" w:rsidP="00BC32DD">
      <w:pPr>
        <w:rPr>
          <w:sz w:val="16"/>
          <w:szCs w:val="16"/>
        </w:rPr>
      </w:pPr>
    </w:p>
    <w:p w14:paraId="367A2C20" w14:textId="77777777" w:rsidR="00BC32DD" w:rsidRPr="001A2552" w:rsidRDefault="00BC32DD" w:rsidP="00BC32DD">
      <w:pPr>
        <w:rPr>
          <w:sz w:val="16"/>
          <w:szCs w:val="16"/>
        </w:rPr>
      </w:pPr>
    </w:p>
    <w:p w14:paraId="07FB94A8" w14:textId="77777777" w:rsidR="00BC32DD" w:rsidRDefault="00BC32DD" w:rsidP="00BC32DD"/>
    <w:p w14:paraId="59829A04" w14:textId="77777777" w:rsidR="00EB0AE2" w:rsidRDefault="00ED7E5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51DF0"/>
    <w:rsid w:val="00832BE3"/>
    <w:rsid w:val="00BC32DD"/>
    <w:rsid w:val="00E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3A2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735</Characters>
  <Application>Microsoft Macintosh Word</Application>
  <DocSecurity>0</DocSecurity>
  <Lines>6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Gülriz Uygur</cp:lastModifiedBy>
  <cp:revision>2</cp:revision>
  <dcterms:created xsi:type="dcterms:W3CDTF">2017-11-21T19:15:00Z</dcterms:created>
  <dcterms:modified xsi:type="dcterms:W3CDTF">2017-11-21T19:15:00Z</dcterms:modified>
</cp:coreProperties>
</file>