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bookmarkStart w:id="0" w:name="_GoBack" w:colFirst="1" w:colLast="1"/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EA7829" w:rsidRDefault="00A3241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INTRODUZIONE ALLA STORIA DELLA LETTERATURA ITALIANA</w:t>
            </w:r>
          </w:p>
          <w:p w:rsidR="00B05F30" w:rsidRPr="00EA7829" w:rsidRDefault="00B05F30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NASCITA DEL VOLGARE</w:t>
            </w:r>
          </w:p>
        </w:tc>
      </w:tr>
      <w:tr w:rsidR="004C692C" w:rsidRPr="00EA7829" w:rsidTr="00F27322">
        <w:trPr>
          <w:cantSplit/>
          <w:trHeight w:val="678"/>
        </w:trPr>
        <w:tc>
          <w:tcPr>
            <w:tcW w:w="3085" w:type="dxa"/>
          </w:tcPr>
          <w:p w:rsidR="004C692C" w:rsidRPr="00EA7829" w:rsidRDefault="004C692C" w:rsidP="004C692C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4C692C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SCUOLA SICILIANA</w:t>
            </w:r>
          </w:p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4C692C" w:rsidRPr="00EA7829" w:rsidTr="00F27322">
        <w:trPr>
          <w:cantSplit/>
          <w:trHeight w:val="714"/>
        </w:trPr>
        <w:tc>
          <w:tcPr>
            <w:tcW w:w="3085" w:type="dxa"/>
          </w:tcPr>
          <w:p w:rsidR="004C692C" w:rsidRPr="00EA7829" w:rsidRDefault="004C692C" w:rsidP="004C692C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4C692C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NASCITA DEL SONETTO</w:t>
            </w:r>
          </w:p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GIULLARI E TROVATORI</w:t>
            </w:r>
          </w:p>
        </w:tc>
      </w:tr>
      <w:tr w:rsidR="004C692C" w:rsidRPr="00EA7829" w:rsidTr="00EA7829">
        <w:trPr>
          <w:cantSplit/>
          <w:trHeight w:val="770"/>
        </w:trPr>
        <w:tc>
          <w:tcPr>
            <w:tcW w:w="3085" w:type="dxa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4C692C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SCUOLA TOSCANA</w:t>
            </w:r>
          </w:p>
          <w:p w:rsidR="004C692C" w:rsidRPr="00EA7829" w:rsidRDefault="004C692C" w:rsidP="004C692C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4C692C" w:rsidRPr="00EA7829" w:rsidTr="00EA7829">
        <w:trPr>
          <w:cantSplit/>
          <w:trHeight w:val="770"/>
        </w:trPr>
        <w:tc>
          <w:tcPr>
            <w:tcW w:w="3085" w:type="dxa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4C692C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IL DOLCE STIL NOVO</w:t>
            </w:r>
            <w:r w:rsidR="000F6641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E IL RUOLO DI DANTE ALIGHIERI</w:t>
            </w:r>
          </w:p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4C692C" w:rsidRPr="00EA7829" w:rsidTr="00EA7829">
        <w:trPr>
          <w:cantSplit/>
          <w:trHeight w:val="713"/>
        </w:trPr>
        <w:tc>
          <w:tcPr>
            <w:tcW w:w="3085" w:type="dxa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4C692C" w:rsidRPr="00EA7829" w:rsidRDefault="004C692C" w:rsidP="004C692C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VITA DI DANTE ALIGHIERI</w:t>
            </w:r>
          </w:p>
        </w:tc>
      </w:tr>
      <w:tr w:rsidR="004C692C" w:rsidRPr="00EA7829" w:rsidTr="00D23B2D">
        <w:trPr>
          <w:cantSplit/>
          <w:trHeight w:val="528"/>
        </w:trPr>
        <w:tc>
          <w:tcPr>
            <w:tcW w:w="3085" w:type="dxa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DANTE ALIGHIERI E IL SUO TEMPO</w:t>
            </w:r>
          </w:p>
        </w:tc>
      </w:tr>
      <w:tr w:rsidR="004C692C" w:rsidRPr="00EA7829" w:rsidTr="00EA7829">
        <w:trPr>
          <w:cantSplit/>
          <w:trHeight w:val="528"/>
        </w:trPr>
        <w:tc>
          <w:tcPr>
            <w:tcW w:w="3085" w:type="dxa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4C692C" w:rsidRPr="00EA7829" w:rsidRDefault="004C692C" w:rsidP="004C692C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LO STILE DANTESCO</w:t>
            </w:r>
          </w:p>
        </w:tc>
      </w:tr>
      <w:tr w:rsidR="004C692C" w:rsidRPr="00EA7829" w:rsidTr="00D23B2D">
        <w:trPr>
          <w:cantSplit/>
          <w:trHeight w:val="636"/>
        </w:trPr>
        <w:tc>
          <w:tcPr>
            <w:tcW w:w="3085" w:type="dxa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  <w:shd w:val="clear" w:color="auto" w:fill="auto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INTRODUZIONE A “DIVINA COMMEDIA”</w:t>
            </w:r>
          </w:p>
        </w:tc>
      </w:tr>
      <w:tr w:rsidR="004C692C" w:rsidRPr="00EA7829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</w:tcPr>
          <w:p w:rsidR="004C692C" w:rsidRPr="00EA7829" w:rsidRDefault="004C692C" w:rsidP="004C692C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“DIVINA COMMEDIA” E LA SUA IMPORTANZA</w:t>
            </w:r>
          </w:p>
        </w:tc>
      </w:tr>
      <w:tr w:rsidR="004C692C" w:rsidRPr="00EA7829" w:rsidTr="00CC63D1">
        <w:trPr>
          <w:cantSplit/>
          <w:trHeight w:val="824"/>
        </w:trPr>
        <w:tc>
          <w:tcPr>
            <w:tcW w:w="3085" w:type="dxa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  <w:shd w:val="clear" w:color="auto" w:fill="auto"/>
          </w:tcPr>
          <w:p w:rsidR="004C692C" w:rsidRPr="00EA7829" w:rsidRDefault="004C692C" w:rsidP="004C692C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“DIVINA COMMEDIA” – L’ANALISI DELL’INFERNO</w:t>
            </w:r>
          </w:p>
        </w:tc>
      </w:tr>
      <w:tr w:rsidR="004C692C" w:rsidRPr="00EA7829" w:rsidTr="00CC63D1">
        <w:trPr>
          <w:cantSplit/>
          <w:trHeight w:val="681"/>
        </w:trPr>
        <w:tc>
          <w:tcPr>
            <w:tcW w:w="3085" w:type="dxa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4C692C" w:rsidRPr="00EA7829" w:rsidRDefault="004C692C" w:rsidP="004C692C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“DIVINA COMMEDIA” –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CRITICA DELL’INFERNO</w:t>
            </w:r>
          </w:p>
        </w:tc>
      </w:tr>
      <w:tr w:rsidR="004C692C" w:rsidRPr="00EA7829" w:rsidTr="00EA7829">
        <w:trPr>
          <w:cantSplit/>
          <w:trHeight w:val="685"/>
        </w:trPr>
        <w:tc>
          <w:tcPr>
            <w:tcW w:w="3085" w:type="dxa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4C692C" w:rsidRPr="00EA7829" w:rsidRDefault="004C692C" w:rsidP="004C692C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“DIVINA COMMEDIA” –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LETTURA DEI CANTI SCELTI</w:t>
            </w:r>
          </w:p>
        </w:tc>
      </w:tr>
      <w:tr w:rsidR="004C692C" w:rsidRPr="00EA782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GENERALE</w:t>
            </w:r>
          </w:p>
        </w:tc>
      </w:tr>
      <w:tr w:rsidR="004C692C" w:rsidRPr="00EA782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4C692C" w:rsidRPr="00EA7829" w:rsidRDefault="004C692C" w:rsidP="004C692C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4C692C" w:rsidRPr="00EA7829" w:rsidRDefault="004C692C" w:rsidP="004C692C">
            <w:pPr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</w:tr>
      <w:bookmarkEnd w:id="0"/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655" w:rsidRDefault="002F4655" w:rsidP="005574DC">
      <w:r>
        <w:separator/>
      </w:r>
    </w:p>
  </w:endnote>
  <w:endnote w:type="continuationSeparator" w:id="0">
    <w:p w:rsidR="002F4655" w:rsidRDefault="002F4655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F6641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655" w:rsidRDefault="002F4655" w:rsidP="005574DC">
      <w:r>
        <w:separator/>
      </w:r>
    </w:p>
  </w:footnote>
  <w:footnote w:type="continuationSeparator" w:id="0">
    <w:p w:rsidR="002F4655" w:rsidRDefault="002F4655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proofErr w:type="spellStart"/>
    <w:r w:rsidR="00EA7829" w:rsidRPr="00EA7829">
      <w:rPr>
        <w:rFonts w:ascii="Times New Roman" w:hAnsi="Times New Roman"/>
        <w:b/>
        <w:i/>
        <w:szCs w:val="24"/>
      </w:rPr>
      <w:t>Dipartimento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di Lingua e </w:t>
    </w:r>
    <w:proofErr w:type="spellStart"/>
    <w:r w:rsidR="00EA7829" w:rsidRPr="00EA7829">
      <w:rPr>
        <w:rFonts w:ascii="Times New Roman" w:hAnsi="Times New Roman"/>
        <w:b/>
        <w:i/>
        <w:szCs w:val="24"/>
      </w:rPr>
      <w:t>Letteratura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</w:t>
    </w:r>
    <w:proofErr w:type="spellStart"/>
    <w:r w:rsidR="00EA7829" w:rsidRPr="00EA7829">
      <w:rPr>
        <w:rFonts w:ascii="Times New Roman" w:hAnsi="Times New Roman"/>
        <w:b/>
        <w:i/>
        <w:szCs w:val="24"/>
      </w:rPr>
      <w:t>Italiana</w:t>
    </w:r>
    <w:proofErr w:type="spellEnd"/>
  </w:p>
  <w:p w:rsidR="00051069" w:rsidRDefault="000F6641" w:rsidP="00051069">
    <w:pPr>
      <w:jc w:val="center"/>
      <w:rPr>
        <w:rFonts w:ascii="Times New Roman" w:hAnsi="Times New Roman"/>
        <w:b/>
        <w:i/>
        <w:szCs w:val="24"/>
      </w:rPr>
    </w:pPr>
    <w:r>
      <w:rPr>
        <w:rFonts w:ascii="Times New Roman" w:hAnsi="Times New Roman"/>
        <w:b/>
        <w:i/>
        <w:szCs w:val="24"/>
      </w:rPr>
      <w:t>ITA219 LECTURA DANTIS I</w:t>
    </w:r>
  </w:p>
  <w:p w:rsidR="00F27322" w:rsidRPr="00EA7829" w:rsidRDefault="00F27322" w:rsidP="00EA7829">
    <w:pPr>
      <w:rPr>
        <w:rFonts w:ascii="Times New Roman" w:hAnsi="Times New Roman"/>
        <w:b/>
        <w:i/>
        <w:szCs w:val="24"/>
      </w:rPr>
    </w:pP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447BA"/>
    <w:rsid w:val="00051069"/>
    <w:rsid w:val="000F6641"/>
    <w:rsid w:val="00104C6D"/>
    <w:rsid w:val="001200E0"/>
    <w:rsid w:val="001639C2"/>
    <w:rsid w:val="0018690D"/>
    <w:rsid w:val="001A010B"/>
    <w:rsid w:val="001A66C5"/>
    <w:rsid w:val="002300E0"/>
    <w:rsid w:val="00246C95"/>
    <w:rsid w:val="00282AFD"/>
    <w:rsid w:val="002E1806"/>
    <w:rsid w:val="002F4655"/>
    <w:rsid w:val="00314DF1"/>
    <w:rsid w:val="00323793"/>
    <w:rsid w:val="003313F5"/>
    <w:rsid w:val="003852E7"/>
    <w:rsid w:val="003874DD"/>
    <w:rsid w:val="00402772"/>
    <w:rsid w:val="00453C83"/>
    <w:rsid w:val="004C4BFF"/>
    <w:rsid w:val="004C692C"/>
    <w:rsid w:val="0050186F"/>
    <w:rsid w:val="005574DC"/>
    <w:rsid w:val="005E304F"/>
    <w:rsid w:val="00625FF5"/>
    <w:rsid w:val="00632BE9"/>
    <w:rsid w:val="00682AAA"/>
    <w:rsid w:val="00694A8F"/>
    <w:rsid w:val="006A520D"/>
    <w:rsid w:val="008633A5"/>
    <w:rsid w:val="00885849"/>
    <w:rsid w:val="008B40AA"/>
    <w:rsid w:val="008C3D68"/>
    <w:rsid w:val="00923F51"/>
    <w:rsid w:val="00A24B4F"/>
    <w:rsid w:val="00A3241D"/>
    <w:rsid w:val="00A44FBB"/>
    <w:rsid w:val="00A606E9"/>
    <w:rsid w:val="00AE5B5F"/>
    <w:rsid w:val="00B05F30"/>
    <w:rsid w:val="00B51F71"/>
    <w:rsid w:val="00BD3C70"/>
    <w:rsid w:val="00BD655F"/>
    <w:rsid w:val="00C34BAD"/>
    <w:rsid w:val="00D20285"/>
    <w:rsid w:val="00D404C3"/>
    <w:rsid w:val="00D44866"/>
    <w:rsid w:val="00D476EB"/>
    <w:rsid w:val="00D516D2"/>
    <w:rsid w:val="00D647BA"/>
    <w:rsid w:val="00D83511"/>
    <w:rsid w:val="00DB4E5A"/>
    <w:rsid w:val="00DC7FE7"/>
    <w:rsid w:val="00E423AC"/>
    <w:rsid w:val="00E45FBA"/>
    <w:rsid w:val="00E54C96"/>
    <w:rsid w:val="00E7663F"/>
    <w:rsid w:val="00E77E2E"/>
    <w:rsid w:val="00EA6915"/>
    <w:rsid w:val="00EA7829"/>
    <w:rsid w:val="00ED19CF"/>
    <w:rsid w:val="00EF49E7"/>
    <w:rsid w:val="00F27322"/>
    <w:rsid w:val="00F42F2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BA1AF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12</cp:revision>
  <cp:lastPrinted>2017-11-21T11:43:00Z</cp:lastPrinted>
  <dcterms:created xsi:type="dcterms:W3CDTF">2017-10-31T06:02:00Z</dcterms:created>
  <dcterms:modified xsi:type="dcterms:W3CDTF">2017-11-21T11:43:00Z</dcterms:modified>
</cp:coreProperties>
</file>