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  <w:rPr>
                <w:lang w:val="de-DE"/>
              </w:rPr>
            </w:pPr>
            <w:r>
              <w:t xml:space="preserve">CT 17, 34-35 = SDG 46-47, Tab. 5, 1-4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</w:pPr>
            <w:r>
              <w:t xml:space="preserve">CT 17, 34-35 = SDG 46-47, Tab. 5, 5-8.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  <w:rPr>
                <w:lang w:val="tr-TR"/>
              </w:rPr>
            </w:pPr>
            <w:r>
              <w:t xml:space="preserve">CT 17, 34-35 = SDG 46-47, Tab. 5, 9-12.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</w:pPr>
            <w:r>
              <w:t xml:space="preserve">CT 17, 34-35 = SDG 46-47, Tab. 5, 13-16.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  <w:rPr>
                <w:lang w:val="es-ES"/>
              </w:rPr>
            </w:pPr>
            <w:r>
              <w:t xml:space="preserve">CT 17, 34-35 = SDG 46-47, Tab. 5, 17-20.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</w:pPr>
            <w:r>
              <w:t xml:space="preserve">CT 17, 34-35 = SDG 46-47, Tab. 5, 21-24.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  <w:rPr>
                <w:lang w:val="tr-TR"/>
              </w:rPr>
            </w:pPr>
            <w:r>
              <w:t xml:space="preserve">CT 17, 34-35 = SDG 46-47, Tab. 5, 25-30.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</w:pPr>
            <w:r>
              <w:t xml:space="preserve">CT 17, 34-35 = SDG 46-47, Tab. 5, 31-36.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</w:pPr>
            <w:r>
              <w:t xml:space="preserve">CT 17, 34-35 = SDG 46-47, Tab. 5, 37-42.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</w:pPr>
            <w:r>
              <w:t xml:space="preserve">CT 17, 34-35 = SDG 46-47, Tab. 5, 43-49.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62B7F" w:rsidP="00832AEF">
            <w:pPr>
              <w:pStyle w:val="OkumaParas"/>
              <w:rPr>
                <w:lang w:val="tr-TR"/>
              </w:rPr>
            </w:pPr>
            <w:r>
              <w:t xml:space="preserve">CT 17, 34-35 = SDG 46-47, Tab. 5, 50-57.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</w:pPr>
            <w:r>
              <w:t xml:space="preserve">CT 17, 34-35 = SDG 46-47, Tab. 5, 58-64.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  <w:rPr>
                <w:lang w:val="tr-TR"/>
              </w:rPr>
            </w:pPr>
            <w:r>
              <w:t xml:space="preserve">CT 17, 34-35 = SDG 46-47, Tab. 5, 65-72. </w:t>
            </w:r>
            <w:proofErr w:type="spellStart"/>
            <w:r>
              <w:t>satırlar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62B7F" w:rsidP="00832AEF">
            <w:pPr>
              <w:pStyle w:val="OkumaParas"/>
              <w:rPr>
                <w:lang w:val="tr-TR"/>
              </w:rPr>
            </w:pPr>
            <w:r>
              <w:t>CT 17, 34-35 = SDG 46-47, Tab. 5, 73-81. satırlar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62B7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62B7F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2017-02-03T08:51:00Z</dcterms:created>
  <dcterms:modified xsi:type="dcterms:W3CDTF">2017-11-21T09:45:00Z</dcterms:modified>
</cp:coreProperties>
</file>