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62" w:rsidRDefault="00C04862" w:rsidP="00C04862">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VIII. HAFTA</w:t>
      </w:r>
    </w:p>
    <w:p w:rsidR="00C04862" w:rsidRDefault="00C04862" w:rsidP="00C04862">
      <w:pPr>
        <w:spacing w:after="240" w:line="360" w:lineRule="auto"/>
        <w:ind w:left="851"/>
        <w:jc w:val="both"/>
        <w:rPr>
          <w:rFonts w:ascii="Times New Roman" w:hAnsi="Times New Roman" w:cs="Times New Roman"/>
          <w:b/>
          <w:sz w:val="24"/>
          <w:szCs w:val="24"/>
        </w:rPr>
      </w:pPr>
      <w:r>
        <w:rPr>
          <w:rFonts w:ascii="Times New Roman" w:hAnsi="Times New Roman" w:cs="Times New Roman"/>
          <w:b/>
          <w:sz w:val="24"/>
          <w:szCs w:val="24"/>
        </w:rPr>
        <w:t>SİGORTACININ SORUMLULUĞUNUN ZAMAN YÖNÜNDEN SINIRLANDIRILMASI</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Sigortacının edimini ifası bakımından önem taşıyan süre, maddi süredir. Deniz sigortalarında denizcilik rizikosu kavramının belirlenmesinde önemle rol oynayan zaman unsuru, esas itibarıyla maddi süreyi ifade etmektedir. </w:t>
      </w:r>
    </w:p>
    <w:p w:rsidR="00C04862" w:rsidRPr="00472AE7" w:rsidRDefault="00C04862" w:rsidP="00C04862">
      <w:pPr>
        <w:spacing w:after="240" w:line="360" w:lineRule="auto"/>
        <w:ind w:firstLine="851"/>
        <w:jc w:val="both"/>
        <w:rPr>
          <w:rFonts w:ascii="Times New Roman" w:hAnsi="Times New Roman" w:cs="Times New Roman"/>
          <w:b/>
          <w:sz w:val="24"/>
          <w:szCs w:val="24"/>
        </w:rPr>
      </w:pPr>
      <w:r w:rsidRPr="00472AE7">
        <w:rPr>
          <w:rFonts w:ascii="Times New Roman" w:hAnsi="Times New Roman" w:cs="Times New Roman"/>
          <w:b/>
          <w:sz w:val="24"/>
          <w:szCs w:val="24"/>
        </w:rPr>
        <w:t>A – Münferit Sigorta Sözleşmesi</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Sigortacı ile sigorta ettiren yalnızca tek bir taşıma için yüklerin sigorta edilmesi üzerine anlaşmışlarsa münferit sigorta sözleşmesi söz konusudur. Aksine sözleşme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sigortacının sorumluluğu primin veya ilk </w:t>
      </w:r>
      <w:proofErr w:type="spellStart"/>
      <w:r>
        <w:rPr>
          <w:rFonts w:ascii="Times New Roman" w:hAnsi="Times New Roman" w:cs="Times New Roman"/>
          <w:sz w:val="24"/>
          <w:szCs w:val="24"/>
        </w:rPr>
        <w:t>taksidinin</w:t>
      </w:r>
      <w:proofErr w:type="spellEnd"/>
      <w:r>
        <w:rPr>
          <w:rFonts w:ascii="Times New Roman" w:hAnsi="Times New Roman" w:cs="Times New Roman"/>
          <w:sz w:val="24"/>
          <w:szCs w:val="24"/>
        </w:rPr>
        <w:t xml:space="preserve"> ödenmesiyle başlar; kara ve denizde eşya taşıma işlerine ilişkin sigortalarda sigortacı, sözleşmenin yapılmasıyla sorumlu olur (TTK m. 1421). </w:t>
      </w:r>
    </w:p>
    <w:p w:rsidR="00C04862" w:rsidRDefault="00C04862" w:rsidP="00C04862">
      <w:pPr>
        <w:spacing w:after="240" w:line="360" w:lineRule="auto"/>
        <w:ind w:firstLine="851"/>
        <w:jc w:val="both"/>
        <w:rPr>
          <w:rFonts w:ascii="Times New Roman" w:hAnsi="Times New Roman" w:cs="Times New Roman"/>
          <w:sz w:val="24"/>
          <w:szCs w:val="24"/>
        </w:rPr>
      </w:pP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Abonman Sigorta Sözleşmesi</w:t>
      </w:r>
    </w:p>
    <w:p w:rsidR="00C04862" w:rsidRPr="00A857FC"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Yük sigortası, sigortacı ile sigorta ettiren arasında münferit bir sözleşmeye değil de abonman sözleşmesine binaen akdedilmiş olabilir. Abonman sigorta sözleşmesi, zarar sigortası sözleşmesinin bir türüdür. Burada sigorta edilen menfaatler, sözleşmenin akdi sırasında sadece nevi ile tayin edilir ve ancak bunlar somut hâle geldikten sonra sigortacıya bildirilir. Sözleşmenin kurulduğu sırada genellikle sigorta menfaati mevcut değildir. Abonman sigorta sözleşmesiyle, geleceğe ilişkin bir menfaat sigorta ettirilmektedir. Belirli bir zaman dilimi içinde yapılacak münferit sigorta sözleşmesinin konusunu oluşturacak menfaat ve sözleşmenin içeriği önceden tespit edilmektedir.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C – Enstitü Yük </w:t>
      </w:r>
      <w:proofErr w:type="spellStart"/>
      <w:r>
        <w:rPr>
          <w:rFonts w:ascii="Times New Roman" w:hAnsi="Times New Roman" w:cs="Times New Roman"/>
          <w:b/>
          <w:sz w:val="24"/>
          <w:szCs w:val="24"/>
        </w:rPr>
        <w:t>Klozlarına</w:t>
      </w:r>
      <w:proofErr w:type="spellEnd"/>
      <w:r>
        <w:rPr>
          <w:rFonts w:ascii="Times New Roman" w:hAnsi="Times New Roman" w:cs="Times New Roman"/>
          <w:b/>
          <w:sz w:val="24"/>
          <w:szCs w:val="24"/>
        </w:rPr>
        <w:t xml:space="preserve"> Göre Sigortacının Sorumluluğunun Zaman Yönünden Sınırlandırılması </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EYK 1982’nin üçünde de “depodan depoya taşımacılık” (</w:t>
      </w:r>
      <w:proofErr w:type="spellStart"/>
      <w:r w:rsidRPr="00A857FC">
        <w:rPr>
          <w:rFonts w:ascii="Times New Roman" w:hAnsi="Times New Roman" w:cs="Times New Roman"/>
          <w:i/>
          <w:sz w:val="24"/>
          <w:szCs w:val="24"/>
        </w:rPr>
        <w:t>warehouse</w:t>
      </w:r>
      <w:proofErr w:type="spellEnd"/>
      <w:r w:rsidRPr="00A857FC">
        <w:rPr>
          <w:rFonts w:ascii="Times New Roman" w:hAnsi="Times New Roman" w:cs="Times New Roman"/>
          <w:i/>
          <w:sz w:val="24"/>
          <w:szCs w:val="24"/>
        </w:rPr>
        <w:t xml:space="preserve"> </w:t>
      </w:r>
      <w:proofErr w:type="spellStart"/>
      <w:r w:rsidRPr="00A857FC">
        <w:rPr>
          <w:rFonts w:ascii="Times New Roman" w:hAnsi="Times New Roman" w:cs="Times New Roman"/>
          <w:i/>
          <w:sz w:val="24"/>
          <w:szCs w:val="24"/>
        </w:rPr>
        <w:t>to</w:t>
      </w:r>
      <w:proofErr w:type="spellEnd"/>
      <w:r w:rsidRPr="00A857FC">
        <w:rPr>
          <w:rFonts w:ascii="Times New Roman" w:hAnsi="Times New Roman" w:cs="Times New Roman"/>
          <w:i/>
          <w:sz w:val="24"/>
          <w:szCs w:val="24"/>
        </w:rPr>
        <w:t xml:space="preserve"> </w:t>
      </w:r>
      <w:proofErr w:type="spellStart"/>
      <w:r w:rsidRPr="00A857FC">
        <w:rPr>
          <w:rFonts w:ascii="Times New Roman" w:hAnsi="Times New Roman" w:cs="Times New Roman"/>
          <w:i/>
          <w:sz w:val="24"/>
          <w:szCs w:val="24"/>
        </w:rPr>
        <w:t>warehouse</w:t>
      </w:r>
      <w:proofErr w:type="spellEnd"/>
      <w:r>
        <w:rPr>
          <w:rFonts w:ascii="Times New Roman" w:hAnsi="Times New Roman" w:cs="Times New Roman"/>
          <w:sz w:val="24"/>
          <w:szCs w:val="24"/>
        </w:rPr>
        <w:t xml:space="preserve">), sigorta himayesinin başlaması, devamı ve sona ermesinde etkilidir. </w:t>
      </w:r>
    </w:p>
    <w:p w:rsidR="00C04862" w:rsidRPr="00754171" w:rsidRDefault="00C04862" w:rsidP="00C04862">
      <w:pPr>
        <w:spacing w:after="240" w:line="360" w:lineRule="auto"/>
        <w:ind w:firstLine="851"/>
        <w:jc w:val="both"/>
        <w:rPr>
          <w:rFonts w:ascii="Times New Roman" w:hAnsi="Times New Roman" w:cs="Times New Roman"/>
          <w:b/>
          <w:sz w:val="24"/>
          <w:szCs w:val="24"/>
        </w:rPr>
      </w:pPr>
      <w:r w:rsidRPr="00754171">
        <w:rPr>
          <w:rFonts w:ascii="Times New Roman" w:hAnsi="Times New Roman" w:cs="Times New Roman"/>
          <w:b/>
          <w:sz w:val="24"/>
          <w:szCs w:val="24"/>
        </w:rPr>
        <w:t>1 – Sigorta Himayesinin Başlaması</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Himaye, sigorta edilen yüklerin poliçede sevkiyatın başlama yeri olarak belirlenen yerdeki ardiye veya herhangi bir depolama yerinden ayrılmasıyla başlamaktadır.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Sigorta Himayesinin Devam Etmesi</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Yüklerin sevkiyat için bulunduğu yerden ayrılmasıyla başlayan himaye, yolculuğun mutat seyri içinde devam etmektedir. Yolculuğun olağan akışı sona erdiğinde himaye de sona ermektedir. </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 Gecikme</w:t>
      </w:r>
      <w:r>
        <w:rPr>
          <w:rFonts w:ascii="Times New Roman" w:hAnsi="Times New Roman" w:cs="Times New Roman"/>
          <w:sz w:val="24"/>
          <w:szCs w:val="24"/>
        </w:rPr>
        <w:t xml:space="preserve"> </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Sigortalının kontrolü dışında meydana gelen gecikmelerde sigorta himayesi devam eder. </w:t>
      </w:r>
    </w:p>
    <w:p w:rsidR="00C04862" w:rsidRDefault="00C04862" w:rsidP="00C04862">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 Sapma </w:t>
      </w:r>
      <w:r w:rsidRPr="00353DC4">
        <w:rPr>
          <w:rFonts w:ascii="Times New Roman" w:hAnsi="Times New Roman" w:cs="Times New Roman"/>
          <w:b/>
          <w:sz w:val="24"/>
          <w:szCs w:val="24"/>
        </w:rPr>
        <w:t xml:space="preserve"> </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Sapma, poliçede belirlenen varma yerine ulaşmak için izlenmesi gereken mutat rotadan </w:t>
      </w:r>
      <w:proofErr w:type="spellStart"/>
      <w:r>
        <w:rPr>
          <w:rFonts w:ascii="Times New Roman" w:hAnsi="Times New Roman" w:cs="Times New Roman"/>
          <w:sz w:val="24"/>
          <w:szCs w:val="24"/>
        </w:rPr>
        <w:t>ayrılınmasıdır</w:t>
      </w:r>
      <w:proofErr w:type="spellEnd"/>
      <w:r>
        <w:rPr>
          <w:rFonts w:ascii="Times New Roman" w:hAnsi="Times New Roman" w:cs="Times New Roman"/>
          <w:sz w:val="24"/>
          <w:szCs w:val="24"/>
        </w:rPr>
        <w:t xml:space="preserve">. Haksız nitelikteki sapmalar, yolculuğun mutat seyrinin dışında kaldığından sigorta himayesini ortadan kaldırır. </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 Yolculuğun Değişmesi </w:t>
      </w:r>
      <w:r>
        <w:rPr>
          <w:rFonts w:ascii="Times New Roman" w:hAnsi="Times New Roman" w:cs="Times New Roman"/>
          <w:sz w:val="24"/>
          <w:szCs w:val="24"/>
        </w:rPr>
        <w:t xml:space="preserve"> </w:t>
      </w:r>
    </w:p>
    <w:p w:rsidR="00C04862" w:rsidRDefault="00C04862" w:rsidP="00C04862">
      <w:pPr>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EYK’na</w:t>
      </w:r>
      <w:proofErr w:type="spellEnd"/>
      <w:r>
        <w:rPr>
          <w:rFonts w:ascii="Times New Roman" w:hAnsi="Times New Roman" w:cs="Times New Roman"/>
          <w:sz w:val="24"/>
          <w:szCs w:val="24"/>
        </w:rPr>
        <w:t xml:space="preserve"> göre bazı hâllerde yolculuk değişmesine rağmen sigorta himayesi devam etmektedir. </w:t>
      </w:r>
    </w:p>
    <w:p w:rsidR="00C04862" w:rsidRDefault="00C04862" w:rsidP="00C04862">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 xml:space="preserve"> – Zorunlu Boşaltma – Yeniden Yükleme</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Zorunlu boşaltma ve yeniden yükleme durumunda sigorta himayesi devam etmektedir (EYK m. 8/3).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3 – Sigorta Himayesinin Sona Ermesi </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 himayesi kural olarak boşaltma limanında boşaltma faaliyetlerinin tamamlanmasıyla sona ermektedir. Yani, yüklerin varma limanı veya yerindeki depo veya istif yerinde gönderilene teslimiyle sigorta himayesi sona erer.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SİGORTACININ SORUMLU OLMADIĞI RİZİKOLAR</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Türk Hukukunda</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1 – Genel Olarak Yükün Niteliğinden Kaynaklanan Zararlar</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Bazı yüklerin özelliği sebebiyle gerçekleşme olasılığı son derece yüksek olan bu grup zararlar, ENSGŞ m. 4 – 6’da himaye dışı bırakılmıştır. </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a</w:t>
      </w:r>
      <w:proofErr w:type="gramEnd"/>
      <w:r w:rsidRPr="001952EB">
        <w:rPr>
          <w:rFonts w:ascii="Times New Roman" w:hAnsi="Times New Roman" w:cs="Times New Roman"/>
          <w:sz w:val="24"/>
          <w:szCs w:val="24"/>
        </w:rPr>
        <w:t xml:space="preserve"> – İçten Bozulma</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b</w:t>
      </w:r>
      <w:proofErr w:type="gramEnd"/>
      <w:r w:rsidRPr="001952EB">
        <w:rPr>
          <w:rFonts w:ascii="Times New Roman" w:hAnsi="Times New Roman" w:cs="Times New Roman"/>
          <w:sz w:val="24"/>
          <w:szCs w:val="24"/>
        </w:rPr>
        <w:t xml:space="preserve"> – Kendiliğinden Eksilme</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c</w:t>
      </w:r>
      <w:proofErr w:type="gramEnd"/>
      <w:r w:rsidRPr="001952EB">
        <w:rPr>
          <w:rFonts w:ascii="Times New Roman" w:hAnsi="Times New Roman" w:cs="Times New Roman"/>
          <w:sz w:val="24"/>
          <w:szCs w:val="24"/>
        </w:rPr>
        <w:t xml:space="preserve"> – Paslanma ve Küflenme </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d</w:t>
      </w:r>
      <w:proofErr w:type="gramEnd"/>
      <w:r w:rsidRPr="001952EB">
        <w:rPr>
          <w:rFonts w:ascii="Times New Roman" w:hAnsi="Times New Roman" w:cs="Times New Roman"/>
          <w:sz w:val="24"/>
          <w:szCs w:val="24"/>
        </w:rPr>
        <w:t xml:space="preserve"> – Olağan Akma</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e</w:t>
      </w:r>
      <w:proofErr w:type="gramEnd"/>
      <w:r w:rsidRPr="001952EB">
        <w:rPr>
          <w:rFonts w:ascii="Times New Roman" w:hAnsi="Times New Roman" w:cs="Times New Roman"/>
          <w:sz w:val="24"/>
          <w:szCs w:val="24"/>
        </w:rPr>
        <w:t xml:space="preserve"> – Olağan Kırılma</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f</w:t>
      </w:r>
      <w:proofErr w:type="gramEnd"/>
      <w:r w:rsidRPr="001952EB">
        <w:rPr>
          <w:rFonts w:ascii="Times New Roman" w:hAnsi="Times New Roman" w:cs="Times New Roman"/>
          <w:sz w:val="24"/>
          <w:szCs w:val="24"/>
        </w:rPr>
        <w:t xml:space="preserve"> – Kendiliğinden Kızışma - Isınma </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g</w:t>
      </w:r>
      <w:proofErr w:type="gramEnd"/>
      <w:r w:rsidRPr="001952EB">
        <w:rPr>
          <w:rFonts w:ascii="Times New Roman" w:hAnsi="Times New Roman" w:cs="Times New Roman"/>
          <w:sz w:val="24"/>
          <w:szCs w:val="24"/>
        </w:rPr>
        <w:t xml:space="preserve"> – Yetersiz Ambalaj</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h</w:t>
      </w:r>
      <w:proofErr w:type="gramEnd"/>
      <w:r w:rsidRPr="001952EB">
        <w:rPr>
          <w:rFonts w:ascii="Times New Roman" w:hAnsi="Times New Roman" w:cs="Times New Roman"/>
          <w:sz w:val="24"/>
          <w:szCs w:val="24"/>
        </w:rPr>
        <w:t xml:space="preserve"> – Ambar Buğusu</w:t>
      </w:r>
    </w:p>
    <w:p w:rsidR="00C04862" w:rsidRPr="001952EB" w:rsidRDefault="00C04862" w:rsidP="00C04862">
      <w:pPr>
        <w:spacing w:after="240" w:line="360" w:lineRule="auto"/>
        <w:ind w:firstLine="851"/>
        <w:jc w:val="both"/>
        <w:rPr>
          <w:rFonts w:ascii="Times New Roman" w:hAnsi="Times New Roman" w:cs="Times New Roman"/>
          <w:sz w:val="24"/>
          <w:szCs w:val="24"/>
        </w:rPr>
      </w:pPr>
      <w:proofErr w:type="gramStart"/>
      <w:r w:rsidRPr="001952EB">
        <w:rPr>
          <w:rFonts w:ascii="Times New Roman" w:hAnsi="Times New Roman" w:cs="Times New Roman"/>
          <w:sz w:val="24"/>
          <w:szCs w:val="24"/>
        </w:rPr>
        <w:t>ı</w:t>
      </w:r>
      <w:proofErr w:type="gramEnd"/>
      <w:r w:rsidRPr="001952EB">
        <w:rPr>
          <w:rFonts w:ascii="Times New Roman" w:hAnsi="Times New Roman" w:cs="Times New Roman"/>
          <w:sz w:val="24"/>
          <w:szCs w:val="24"/>
        </w:rPr>
        <w:t xml:space="preserve"> – Fare ve Sıçanların Yol Açtığı Zararlar</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Diğer Genel İstisnalar</w:t>
      </w:r>
    </w:p>
    <w:p w:rsidR="00C04862" w:rsidRDefault="00C04862" w:rsidP="00C04862">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 Sigorta Ettirenin (Sigortalının) Kusuruyla Zarara Yol Açması</w:t>
      </w:r>
    </w:p>
    <w:p w:rsidR="00C04862" w:rsidRPr="00B411D1"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Sigortalının kasten veya ihmali ile yol açtığı zararlardan sigortacı sorumlu değildir (ENSGŞ m. 5/2). </w:t>
      </w:r>
    </w:p>
    <w:p w:rsidR="00C04862" w:rsidRDefault="00C04862" w:rsidP="00C04862">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 Rizikonun Hukuka Aykırı Olması </w:t>
      </w:r>
    </w:p>
    <w:p w:rsidR="00C04862" w:rsidRDefault="00C04862" w:rsidP="00C04862">
      <w:pPr>
        <w:spacing w:after="240" w:line="360" w:lineRule="auto"/>
        <w:ind w:firstLine="851"/>
        <w:jc w:val="both"/>
        <w:rPr>
          <w:rFonts w:ascii="Times New Roman" w:hAnsi="Times New Roman" w:cs="Times New Roman"/>
          <w:sz w:val="24"/>
          <w:szCs w:val="24"/>
        </w:rPr>
      </w:pPr>
      <w:r w:rsidRPr="00B411D1">
        <w:rPr>
          <w:rFonts w:ascii="Times New Roman" w:hAnsi="Times New Roman" w:cs="Times New Roman"/>
          <w:sz w:val="24"/>
          <w:szCs w:val="24"/>
        </w:rPr>
        <w:t>H</w:t>
      </w:r>
      <w:r>
        <w:rPr>
          <w:rFonts w:ascii="Times New Roman" w:hAnsi="Times New Roman" w:cs="Times New Roman"/>
          <w:sz w:val="24"/>
          <w:szCs w:val="24"/>
        </w:rPr>
        <w:t xml:space="preserve">ukuka aykırı özellik taşıyan rizikoların sonuçları, sigortacı tarafından üstlenilmez. </w:t>
      </w:r>
    </w:p>
    <w:p w:rsidR="00C04862" w:rsidRDefault="00C04862" w:rsidP="00C04862">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 Sigorta Edilen Yüklerin Tehlikeli veya Tutuşabilen Maddelerle Bir Arada Yükleme veya Depo Edilmesi </w:t>
      </w:r>
      <w:r>
        <w:rPr>
          <w:rFonts w:ascii="Times New Roman" w:hAnsi="Times New Roman" w:cs="Times New Roman"/>
          <w:sz w:val="24"/>
          <w:szCs w:val="24"/>
        </w:rPr>
        <w:t xml:space="preserve"> </w:t>
      </w:r>
      <w:r w:rsidRPr="00B411D1">
        <w:rPr>
          <w:rFonts w:ascii="Times New Roman" w:hAnsi="Times New Roman" w:cs="Times New Roman"/>
          <w:b/>
          <w:sz w:val="24"/>
          <w:szCs w:val="24"/>
        </w:rPr>
        <w:t xml:space="preserve"> </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 konusu olan yüklerin sigortalının bilgisi altında barut, </w:t>
      </w:r>
      <w:proofErr w:type="spellStart"/>
      <w:r>
        <w:rPr>
          <w:rFonts w:ascii="Times New Roman" w:hAnsi="Times New Roman" w:cs="Times New Roman"/>
          <w:sz w:val="24"/>
          <w:szCs w:val="24"/>
        </w:rPr>
        <w:t>fulmikoton</w:t>
      </w:r>
      <w:proofErr w:type="spellEnd"/>
      <w:r>
        <w:rPr>
          <w:rFonts w:ascii="Times New Roman" w:hAnsi="Times New Roman" w:cs="Times New Roman"/>
          <w:sz w:val="24"/>
          <w:szCs w:val="24"/>
        </w:rPr>
        <w:t xml:space="preserve">, kibrit, ham petrol vb. gibi kolaylıkla tutuşabilen ve patlaması mümkün olan maddeler ile kireç, tahrip edici mayiler ya da zehirli veyahut fena kokulu maddelerle bir arada yüklenmesi veya depo edilmesi sonucu zarara uğraması durumunda sigortacı sorumlu olmaz. </w:t>
      </w:r>
    </w:p>
    <w:p w:rsidR="00C04862" w:rsidRDefault="00C04862" w:rsidP="00C04862">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d</w:t>
      </w:r>
      <w:proofErr w:type="gramEnd"/>
      <w:r>
        <w:rPr>
          <w:rFonts w:ascii="Times New Roman" w:hAnsi="Times New Roman" w:cs="Times New Roman"/>
          <w:b/>
          <w:sz w:val="24"/>
          <w:szCs w:val="24"/>
        </w:rPr>
        <w:t xml:space="preserve"> – Gecikme Zararları</w:t>
      </w:r>
    </w:p>
    <w:p w:rsidR="00C04862"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Sebebi ne olursa olsun gecikmeden kaynaklanan zararlardan sigortacı sorumlu değildir (ENSGŞ m. 5/4).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3 – Politik ve Sosyal Rizikolar</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a</w:t>
      </w:r>
      <w:proofErr w:type="gramEnd"/>
      <w:r w:rsidRPr="00306D42">
        <w:rPr>
          <w:rFonts w:ascii="Times New Roman" w:hAnsi="Times New Roman" w:cs="Times New Roman"/>
          <w:sz w:val="24"/>
          <w:szCs w:val="24"/>
        </w:rPr>
        <w:t xml:space="preserve"> – Savaş ve Benzeri Rizikolar</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b</w:t>
      </w:r>
      <w:proofErr w:type="gramEnd"/>
      <w:r w:rsidRPr="00306D42">
        <w:rPr>
          <w:rFonts w:ascii="Times New Roman" w:hAnsi="Times New Roman" w:cs="Times New Roman"/>
          <w:sz w:val="24"/>
          <w:szCs w:val="24"/>
        </w:rPr>
        <w:t xml:space="preserve"> – Kamu Makamlarının Tasarrufları     </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c</w:t>
      </w:r>
      <w:proofErr w:type="gramEnd"/>
      <w:r w:rsidRPr="00306D42">
        <w:rPr>
          <w:rFonts w:ascii="Times New Roman" w:hAnsi="Times New Roman" w:cs="Times New Roman"/>
          <w:sz w:val="24"/>
          <w:szCs w:val="24"/>
        </w:rPr>
        <w:t xml:space="preserve"> – Sosyal Rizikolar (Grev ve Lokavt)</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d</w:t>
      </w:r>
      <w:proofErr w:type="gramEnd"/>
      <w:r w:rsidRPr="00306D42">
        <w:rPr>
          <w:rFonts w:ascii="Times New Roman" w:hAnsi="Times New Roman" w:cs="Times New Roman"/>
          <w:sz w:val="24"/>
          <w:szCs w:val="24"/>
        </w:rPr>
        <w:t xml:space="preserve"> – Yağma, Deniz Haydutluğu, Korsanlık</w:t>
      </w:r>
    </w:p>
    <w:p w:rsidR="00C04862" w:rsidRDefault="00C04862" w:rsidP="00C04862">
      <w:pPr>
        <w:spacing w:after="240" w:line="360" w:lineRule="auto"/>
        <w:ind w:firstLine="851"/>
        <w:jc w:val="both"/>
        <w:rPr>
          <w:rFonts w:ascii="Times New Roman" w:hAnsi="Times New Roman" w:cs="Times New Roman"/>
          <w:b/>
          <w:sz w:val="24"/>
          <w:szCs w:val="24"/>
        </w:rPr>
      </w:pPr>
      <w:r w:rsidRPr="00AB794D">
        <w:rPr>
          <w:rFonts w:ascii="Times New Roman" w:hAnsi="Times New Roman" w:cs="Times New Roman"/>
          <w:b/>
          <w:sz w:val="24"/>
          <w:szCs w:val="24"/>
        </w:rPr>
        <w:t>B – İngiliz Hukukunda Himaye Dışı Bırakılan</w:t>
      </w:r>
      <w:r>
        <w:rPr>
          <w:rFonts w:ascii="Times New Roman" w:hAnsi="Times New Roman" w:cs="Times New Roman"/>
          <w:b/>
          <w:sz w:val="24"/>
          <w:szCs w:val="24"/>
        </w:rPr>
        <w:t xml:space="preserve"> Riskler</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1 – Genel İstisna Düzenlemeleri</w:t>
      </w:r>
    </w:p>
    <w:p w:rsidR="00C04862" w:rsidRDefault="00C04862" w:rsidP="00C04862">
      <w:pPr>
        <w:spacing w:after="240" w:line="360" w:lineRule="auto"/>
        <w:ind w:firstLine="851"/>
        <w:jc w:val="both"/>
        <w:rPr>
          <w:rFonts w:ascii="Times New Roman" w:hAnsi="Times New Roman" w:cs="Times New Roman"/>
          <w:sz w:val="24"/>
          <w:szCs w:val="24"/>
        </w:rPr>
      </w:pPr>
      <w:r w:rsidRPr="00AB794D">
        <w:rPr>
          <w:rFonts w:ascii="Times New Roman" w:hAnsi="Times New Roman" w:cs="Times New Roman"/>
          <w:sz w:val="24"/>
          <w:szCs w:val="24"/>
        </w:rPr>
        <w:t>Genel istisna düzenlemeleri</w:t>
      </w:r>
      <w:r>
        <w:rPr>
          <w:rFonts w:ascii="Times New Roman" w:hAnsi="Times New Roman" w:cs="Times New Roman"/>
          <w:sz w:val="24"/>
          <w:szCs w:val="24"/>
        </w:rPr>
        <w:t xml:space="preserve">, MIA ve İngiliz Enstitü Yük </w:t>
      </w:r>
      <w:proofErr w:type="spellStart"/>
      <w:r>
        <w:rPr>
          <w:rFonts w:ascii="Times New Roman" w:hAnsi="Times New Roman" w:cs="Times New Roman"/>
          <w:sz w:val="24"/>
          <w:szCs w:val="24"/>
        </w:rPr>
        <w:t>Klozlarında</w:t>
      </w:r>
      <w:proofErr w:type="spellEnd"/>
      <w:r>
        <w:rPr>
          <w:rFonts w:ascii="Times New Roman" w:hAnsi="Times New Roman" w:cs="Times New Roman"/>
          <w:sz w:val="24"/>
          <w:szCs w:val="24"/>
        </w:rPr>
        <w:t xml:space="preserve"> yer almakta olup Türk Hukukuna (ENSGŞ) paralellik arz etmektedir. </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a</w:t>
      </w:r>
      <w:proofErr w:type="gramEnd"/>
      <w:r w:rsidRPr="00306D42">
        <w:rPr>
          <w:rFonts w:ascii="Times New Roman" w:hAnsi="Times New Roman" w:cs="Times New Roman"/>
          <w:sz w:val="24"/>
          <w:szCs w:val="24"/>
        </w:rPr>
        <w:t xml:space="preserve"> – Sigortalının bilinçli olarak yol açtığı zararlar (</w:t>
      </w:r>
      <w:proofErr w:type="spellStart"/>
      <w:r w:rsidRPr="00306D42">
        <w:rPr>
          <w:rFonts w:ascii="Times New Roman" w:hAnsi="Times New Roman" w:cs="Times New Roman"/>
          <w:sz w:val="24"/>
          <w:szCs w:val="24"/>
        </w:rPr>
        <w:t>wilful</w:t>
      </w:r>
      <w:proofErr w:type="spellEnd"/>
      <w:r w:rsidRPr="00306D42">
        <w:rPr>
          <w:rFonts w:ascii="Times New Roman" w:hAnsi="Times New Roman" w:cs="Times New Roman"/>
          <w:sz w:val="24"/>
          <w:szCs w:val="24"/>
        </w:rPr>
        <w:t xml:space="preserve"> </w:t>
      </w:r>
      <w:proofErr w:type="spellStart"/>
      <w:r w:rsidRPr="00306D42">
        <w:rPr>
          <w:rFonts w:ascii="Times New Roman" w:hAnsi="Times New Roman" w:cs="Times New Roman"/>
          <w:sz w:val="24"/>
          <w:szCs w:val="24"/>
        </w:rPr>
        <w:t>misconduct</w:t>
      </w:r>
      <w:proofErr w:type="spellEnd"/>
      <w:r w:rsidRPr="00306D42">
        <w:rPr>
          <w:rFonts w:ascii="Times New Roman" w:hAnsi="Times New Roman" w:cs="Times New Roman"/>
          <w:sz w:val="24"/>
          <w:szCs w:val="24"/>
        </w:rPr>
        <w:t xml:space="preserve">)   </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b</w:t>
      </w:r>
      <w:proofErr w:type="gramEnd"/>
      <w:r w:rsidRPr="00306D42">
        <w:rPr>
          <w:rFonts w:ascii="Times New Roman" w:hAnsi="Times New Roman" w:cs="Times New Roman"/>
          <w:sz w:val="24"/>
          <w:szCs w:val="24"/>
        </w:rPr>
        <w:t xml:space="preserve"> – Olağan sızıntı, olağan ağırlık ve hacim kaybı, olağan yıpranma</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c</w:t>
      </w:r>
      <w:proofErr w:type="gramEnd"/>
      <w:r w:rsidRPr="00306D42">
        <w:rPr>
          <w:rFonts w:ascii="Times New Roman" w:hAnsi="Times New Roman" w:cs="Times New Roman"/>
          <w:sz w:val="24"/>
          <w:szCs w:val="24"/>
        </w:rPr>
        <w:t xml:space="preserve"> – Elverişsiz ambalajdan kaynaklanan zararlar</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d</w:t>
      </w:r>
      <w:proofErr w:type="gramEnd"/>
      <w:r w:rsidRPr="00306D42">
        <w:rPr>
          <w:rFonts w:ascii="Times New Roman" w:hAnsi="Times New Roman" w:cs="Times New Roman"/>
          <w:sz w:val="24"/>
          <w:szCs w:val="24"/>
        </w:rPr>
        <w:t xml:space="preserve"> – Sigorta edilen yükün özellikleri</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e</w:t>
      </w:r>
      <w:proofErr w:type="gramEnd"/>
      <w:r w:rsidRPr="00306D42">
        <w:rPr>
          <w:rFonts w:ascii="Times New Roman" w:hAnsi="Times New Roman" w:cs="Times New Roman"/>
          <w:sz w:val="24"/>
          <w:szCs w:val="24"/>
        </w:rPr>
        <w:t xml:space="preserve"> – Gecikme</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f</w:t>
      </w:r>
      <w:proofErr w:type="gramEnd"/>
      <w:r w:rsidRPr="00306D42">
        <w:rPr>
          <w:rFonts w:ascii="Times New Roman" w:hAnsi="Times New Roman" w:cs="Times New Roman"/>
          <w:sz w:val="24"/>
          <w:szCs w:val="24"/>
        </w:rPr>
        <w:t xml:space="preserve"> – İflas (ödemelerin tatil edilmesi) veya finansal güçlükten kaynaklanan zarar ve masraflar</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g</w:t>
      </w:r>
      <w:proofErr w:type="gramEnd"/>
      <w:r w:rsidRPr="00306D42">
        <w:rPr>
          <w:rFonts w:ascii="Times New Roman" w:hAnsi="Times New Roman" w:cs="Times New Roman"/>
          <w:sz w:val="24"/>
          <w:szCs w:val="24"/>
        </w:rPr>
        <w:t xml:space="preserve"> – Yükün kasten zarara uğratılması veya tahrip edilmesi (B ve C </w:t>
      </w:r>
      <w:proofErr w:type="spellStart"/>
      <w:r w:rsidRPr="00306D42">
        <w:rPr>
          <w:rFonts w:ascii="Times New Roman" w:hAnsi="Times New Roman" w:cs="Times New Roman"/>
          <w:sz w:val="24"/>
          <w:szCs w:val="24"/>
        </w:rPr>
        <w:t>Klozlarında</w:t>
      </w:r>
      <w:proofErr w:type="spellEnd"/>
      <w:r w:rsidRPr="00306D42">
        <w:rPr>
          <w:rFonts w:ascii="Times New Roman" w:hAnsi="Times New Roman" w:cs="Times New Roman"/>
          <w:sz w:val="24"/>
          <w:szCs w:val="24"/>
        </w:rPr>
        <w:t xml:space="preserve">) </w:t>
      </w:r>
    </w:p>
    <w:p w:rsidR="00C04862" w:rsidRPr="00306D42" w:rsidRDefault="00C04862" w:rsidP="00C04862">
      <w:pPr>
        <w:spacing w:after="240" w:line="360" w:lineRule="auto"/>
        <w:ind w:firstLine="851"/>
        <w:jc w:val="both"/>
        <w:rPr>
          <w:rFonts w:ascii="Times New Roman" w:hAnsi="Times New Roman" w:cs="Times New Roman"/>
          <w:sz w:val="24"/>
          <w:szCs w:val="24"/>
        </w:rPr>
      </w:pPr>
      <w:proofErr w:type="gramStart"/>
      <w:r w:rsidRPr="00306D42">
        <w:rPr>
          <w:rFonts w:ascii="Times New Roman" w:hAnsi="Times New Roman" w:cs="Times New Roman"/>
          <w:sz w:val="24"/>
          <w:szCs w:val="24"/>
        </w:rPr>
        <w:t>h</w:t>
      </w:r>
      <w:proofErr w:type="gramEnd"/>
      <w:r w:rsidRPr="00306D42">
        <w:rPr>
          <w:rFonts w:ascii="Times New Roman" w:hAnsi="Times New Roman" w:cs="Times New Roman"/>
          <w:sz w:val="24"/>
          <w:szCs w:val="24"/>
        </w:rPr>
        <w:t xml:space="preserve"> – Nükleer silahların kullanılmasından veya radyoaktif maddelerden doğan zarar ve masraflar</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 Denize Elverişsizlik ve Uygunsuzluk İstisna </w:t>
      </w:r>
      <w:proofErr w:type="spellStart"/>
      <w:r>
        <w:rPr>
          <w:rFonts w:ascii="Times New Roman" w:hAnsi="Times New Roman" w:cs="Times New Roman"/>
          <w:b/>
          <w:sz w:val="24"/>
          <w:szCs w:val="24"/>
        </w:rPr>
        <w:t>Klozu</w:t>
      </w:r>
      <w:proofErr w:type="spellEnd"/>
    </w:p>
    <w:p w:rsidR="00C04862" w:rsidRDefault="00C04862" w:rsidP="00C04862">
      <w:pPr>
        <w:spacing w:after="240" w:line="360" w:lineRule="auto"/>
        <w:ind w:firstLine="851"/>
        <w:jc w:val="both"/>
        <w:rPr>
          <w:rFonts w:ascii="Times New Roman" w:hAnsi="Times New Roman" w:cs="Times New Roman"/>
          <w:sz w:val="24"/>
          <w:szCs w:val="24"/>
        </w:rPr>
      </w:pPr>
      <w:r w:rsidRPr="00A07174">
        <w:rPr>
          <w:rFonts w:ascii="Times New Roman" w:hAnsi="Times New Roman" w:cs="Times New Roman"/>
          <w:sz w:val="24"/>
          <w:szCs w:val="24"/>
        </w:rPr>
        <w:lastRenderedPageBreak/>
        <w:t>Gemini</w:t>
      </w:r>
      <w:r>
        <w:rPr>
          <w:rFonts w:ascii="Times New Roman" w:hAnsi="Times New Roman" w:cs="Times New Roman"/>
          <w:sz w:val="24"/>
          <w:szCs w:val="24"/>
        </w:rPr>
        <w:t xml:space="preserve">n (taşımayı yapan diğer araçların) denize elverişli olmaması sebebiyle, gerçekleştirilen yolculukta yük zararı meydana gelmesi durumunda sigortacının sorumluluğu söz konusu olmaz. </w:t>
      </w:r>
      <w:r w:rsidRPr="00A07174">
        <w:rPr>
          <w:rFonts w:ascii="Times New Roman" w:hAnsi="Times New Roman" w:cs="Times New Roman"/>
          <w:sz w:val="24"/>
          <w:szCs w:val="24"/>
        </w:rPr>
        <w:t xml:space="preserve">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3 – Savaş ve Benzeri Riskler</w:t>
      </w:r>
    </w:p>
    <w:p w:rsidR="00C04862" w:rsidRPr="00075F49" w:rsidRDefault="00C04862" w:rsidP="00C04862">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Savaş ve benzeri riskler, aşağıda gösterilmiştir:</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 </w:t>
      </w:r>
      <w:r>
        <w:rPr>
          <w:rFonts w:ascii="Times New Roman" w:hAnsi="Times New Roman" w:cs="Times New Roman"/>
          <w:sz w:val="24"/>
          <w:szCs w:val="24"/>
        </w:rPr>
        <w:t>Savaş</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sidRPr="00BD66BF">
        <w:rPr>
          <w:rFonts w:ascii="Times New Roman" w:hAnsi="Times New Roman" w:cs="Times New Roman"/>
          <w:b/>
          <w:sz w:val="24"/>
          <w:szCs w:val="24"/>
        </w:rPr>
        <w:t>b</w:t>
      </w:r>
      <w:proofErr w:type="gramEnd"/>
      <w:r w:rsidRPr="00BD66BF">
        <w:rPr>
          <w:rFonts w:ascii="Times New Roman" w:hAnsi="Times New Roman" w:cs="Times New Roman"/>
          <w:b/>
          <w:sz w:val="24"/>
          <w:szCs w:val="24"/>
        </w:rPr>
        <w:t xml:space="preserve"> –</w:t>
      </w:r>
      <w:r>
        <w:rPr>
          <w:rFonts w:ascii="Times New Roman" w:hAnsi="Times New Roman" w:cs="Times New Roman"/>
          <w:sz w:val="24"/>
          <w:szCs w:val="24"/>
        </w:rPr>
        <w:t xml:space="preserve"> Savaştan kalma (başıboş) mayın, torpido, bomba veya diğer savaş silahları</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sidRPr="00BD66BF">
        <w:rPr>
          <w:rFonts w:ascii="Times New Roman" w:hAnsi="Times New Roman" w:cs="Times New Roman"/>
          <w:b/>
          <w:sz w:val="24"/>
          <w:szCs w:val="24"/>
        </w:rPr>
        <w:t>c</w:t>
      </w:r>
      <w:proofErr w:type="gramEnd"/>
      <w:r w:rsidRPr="00BD66BF">
        <w:rPr>
          <w:rFonts w:ascii="Times New Roman" w:hAnsi="Times New Roman" w:cs="Times New Roman"/>
          <w:b/>
          <w:sz w:val="24"/>
          <w:szCs w:val="24"/>
        </w:rPr>
        <w:t xml:space="preserve"> –</w:t>
      </w:r>
      <w:r>
        <w:rPr>
          <w:rFonts w:ascii="Times New Roman" w:hAnsi="Times New Roman" w:cs="Times New Roman"/>
          <w:sz w:val="24"/>
          <w:szCs w:val="24"/>
        </w:rPr>
        <w:t xml:space="preserve"> İç savaş, devrim, ayaklanma</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sidRPr="00BD66BF">
        <w:rPr>
          <w:rFonts w:ascii="Times New Roman" w:hAnsi="Times New Roman" w:cs="Times New Roman"/>
          <w:b/>
          <w:sz w:val="24"/>
          <w:szCs w:val="24"/>
        </w:rPr>
        <w:t>d</w:t>
      </w:r>
      <w:proofErr w:type="gramEnd"/>
      <w:r w:rsidRPr="00BD66BF">
        <w:rPr>
          <w:rFonts w:ascii="Times New Roman" w:hAnsi="Times New Roman" w:cs="Times New Roman"/>
          <w:b/>
          <w:sz w:val="24"/>
          <w:szCs w:val="24"/>
        </w:rPr>
        <w:t xml:space="preserve"> –</w:t>
      </w:r>
      <w:r>
        <w:rPr>
          <w:rFonts w:ascii="Times New Roman" w:hAnsi="Times New Roman" w:cs="Times New Roman"/>
          <w:sz w:val="24"/>
          <w:szCs w:val="24"/>
        </w:rPr>
        <w:t xml:space="preserve"> Savaş, iç savaş, devrim, ayaklanma veya isyandan kaynaklanan iç huzursuzluklar</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sidRPr="00BD66BF">
        <w:rPr>
          <w:rFonts w:ascii="Times New Roman" w:hAnsi="Times New Roman" w:cs="Times New Roman"/>
          <w:b/>
          <w:sz w:val="24"/>
          <w:szCs w:val="24"/>
        </w:rPr>
        <w:t>e</w:t>
      </w:r>
      <w:proofErr w:type="gramEnd"/>
      <w:r w:rsidRPr="00BD66BF">
        <w:rPr>
          <w:rFonts w:ascii="Times New Roman" w:hAnsi="Times New Roman" w:cs="Times New Roman"/>
          <w:b/>
          <w:sz w:val="24"/>
          <w:szCs w:val="24"/>
        </w:rPr>
        <w:t xml:space="preserve"> –</w:t>
      </w:r>
      <w:r>
        <w:rPr>
          <w:rFonts w:ascii="Times New Roman" w:hAnsi="Times New Roman" w:cs="Times New Roman"/>
          <w:sz w:val="24"/>
          <w:szCs w:val="24"/>
        </w:rPr>
        <w:t xml:space="preserve"> Savaşan bir güç tarafından veya ona karşı gerçekleştirilen düşmanca bir fiil </w:t>
      </w:r>
    </w:p>
    <w:p w:rsidR="00C04862" w:rsidRDefault="00C04862" w:rsidP="00C04862">
      <w:pPr>
        <w:spacing w:after="240" w:line="360" w:lineRule="auto"/>
        <w:ind w:firstLine="851"/>
        <w:jc w:val="both"/>
        <w:rPr>
          <w:rFonts w:ascii="Times New Roman" w:hAnsi="Times New Roman" w:cs="Times New Roman"/>
          <w:sz w:val="24"/>
          <w:szCs w:val="24"/>
        </w:rPr>
      </w:pPr>
      <w:proofErr w:type="gramStart"/>
      <w:r w:rsidRPr="00BD66BF">
        <w:rPr>
          <w:rFonts w:ascii="Times New Roman" w:hAnsi="Times New Roman" w:cs="Times New Roman"/>
          <w:b/>
          <w:sz w:val="24"/>
          <w:szCs w:val="24"/>
        </w:rPr>
        <w:t>f</w:t>
      </w:r>
      <w:proofErr w:type="gramEnd"/>
      <w:r w:rsidRPr="00BD66BF">
        <w:rPr>
          <w:rFonts w:ascii="Times New Roman" w:hAnsi="Times New Roman" w:cs="Times New Roman"/>
          <w:b/>
          <w:sz w:val="24"/>
          <w:szCs w:val="24"/>
        </w:rPr>
        <w:t xml:space="preserve"> –</w:t>
      </w:r>
      <w:r>
        <w:rPr>
          <w:rFonts w:ascii="Times New Roman" w:hAnsi="Times New Roman" w:cs="Times New Roman"/>
          <w:sz w:val="24"/>
          <w:szCs w:val="24"/>
        </w:rPr>
        <w:t xml:space="preserve"> Müsadere, el koyma, tutuklama, engelleme, alıkoyma ile bunların sonuçları veya bunlara teşebbüs </w:t>
      </w:r>
    </w:p>
    <w:p w:rsidR="00C04862" w:rsidRDefault="00C04862" w:rsidP="00C04862">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4 – Grev ve Lokavt İstisnası</w:t>
      </w:r>
    </w:p>
    <w:p w:rsidR="00C04862" w:rsidRDefault="00C04862" w:rsidP="00C04862">
      <w:pPr>
        <w:spacing w:after="240" w:line="360" w:lineRule="auto"/>
        <w:ind w:firstLine="851"/>
        <w:jc w:val="both"/>
        <w:rPr>
          <w:rFonts w:ascii="Times New Roman" w:hAnsi="Times New Roman" w:cs="Times New Roman"/>
          <w:b/>
          <w:sz w:val="24"/>
          <w:szCs w:val="24"/>
        </w:rPr>
      </w:pPr>
    </w:p>
    <w:p w:rsidR="006A15D7" w:rsidRPr="00C04862" w:rsidRDefault="006A15D7">
      <w:pPr>
        <w:rPr>
          <w:rFonts w:ascii="Times New Roman" w:hAnsi="Times New Roman" w:cs="Times New Roman"/>
          <w:b/>
          <w:sz w:val="24"/>
          <w:szCs w:val="24"/>
        </w:rPr>
      </w:pPr>
    </w:p>
    <w:sectPr w:rsidR="006A15D7" w:rsidRPr="00C048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FF"/>
    <w:rsid w:val="006471FF"/>
    <w:rsid w:val="006A15D7"/>
    <w:rsid w:val="00C04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6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6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882</Words>
  <Characters>5034</Characters>
  <Application>Microsoft Office Word</Application>
  <DocSecurity>0</DocSecurity>
  <Lines>41</Lines>
  <Paragraphs>11</Paragraphs>
  <ScaleCrop>false</ScaleCrop>
  <Company>By NeC ® 2010 | Katilimsiz.Com</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2017-11-22T15:23:00Z</dcterms:created>
  <dcterms:modified xsi:type="dcterms:W3CDTF">2017-11-22T15:24:00Z</dcterms:modified>
</cp:coreProperties>
</file>