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E75B8" w:rsidRPr="007E75B8" w:rsidRDefault="007E75B8" w:rsidP="007E75B8">
            <w:pPr>
              <w:rPr>
                <w:sz w:val="16"/>
                <w:szCs w:val="16"/>
              </w:rPr>
            </w:pPr>
            <w:r w:rsidRPr="007E75B8">
              <w:rPr>
                <w:sz w:val="16"/>
                <w:szCs w:val="16"/>
              </w:rPr>
              <w:t>Eskiçağ Kore edebiyatı hakkında genel bilgi.</w:t>
            </w:r>
          </w:p>
          <w:p w:rsidR="00A83904" w:rsidRPr="00566243" w:rsidRDefault="00A83904" w:rsidP="00A83904">
            <w:pPr>
              <w:rPr>
                <w:sz w:val="16"/>
                <w:szCs w:val="16"/>
              </w:rPr>
            </w:pPr>
          </w:p>
          <w:p w:rsidR="003B48EB" w:rsidRPr="00566243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E19" w:rsidRPr="00B248B1" w:rsidRDefault="00B248B1" w:rsidP="00232E19">
            <w:pPr>
              <w:rPr>
                <w:rFonts w:eastAsiaTheme="minorEastAsia"/>
                <w:sz w:val="16"/>
                <w:szCs w:val="16"/>
                <w:lang w:eastAsia="ko-KR"/>
              </w:rPr>
            </w:pPr>
            <w:r>
              <w:rPr>
                <w:rFonts w:eastAsiaTheme="minorEastAsia" w:hint="eastAsia"/>
                <w:sz w:val="16"/>
                <w:szCs w:val="16"/>
                <w:lang w:eastAsia="ko-KR"/>
              </w:rPr>
              <w:t>무가</w:t>
            </w:r>
            <w:r>
              <w:rPr>
                <w:rFonts w:eastAsiaTheme="minorEastAsia" w:hint="eastAsia"/>
                <w:sz w:val="16"/>
                <w:szCs w:val="16"/>
                <w:lang w:eastAsia="ko-KR"/>
              </w:rPr>
              <w:t>-</w:t>
            </w:r>
            <w:r>
              <w:rPr>
                <w:rFonts w:eastAsiaTheme="minorEastAsia" w:hint="eastAsia"/>
                <w:sz w:val="16"/>
                <w:szCs w:val="16"/>
                <w:lang w:eastAsia="ko-KR"/>
              </w:rPr>
              <w:t>판소리</w:t>
            </w:r>
          </w:p>
          <w:p w:rsidR="003B48EB" w:rsidRPr="00566243" w:rsidRDefault="003B48EB" w:rsidP="004A6386">
            <w:pPr>
              <w:pStyle w:val="Konu-basligi"/>
              <w:rPr>
                <w:sz w:val="16"/>
                <w:lang w:val="da-DK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FE20A3" w:rsidP="00FE20A3">
            <w:pPr>
              <w:rPr>
                <w:sz w:val="16"/>
              </w:rPr>
            </w:pPr>
            <w:r>
              <w:rPr>
                <w:sz w:val="16"/>
              </w:rPr>
              <w:t>Efsane ve destan hakkında genel bilgi</w:t>
            </w: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20A3" w:rsidRPr="004D47D0" w:rsidRDefault="00FE20A3" w:rsidP="00FE20A3">
            <w:pPr>
              <w:rPr>
                <w:sz w:val="16"/>
                <w:szCs w:val="16"/>
              </w:rPr>
            </w:pPr>
            <w:proofErr w:type="spellStart"/>
            <w:r w:rsidRPr="004D47D0">
              <w:rPr>
                <w:sz w:val="16"/>
                <w:szCs w:val="16"/>
              </w:rPr>
              <w:t>Dangun</w:t>
            </w:r>
            <w:proofErr w:type="spellEnd"/>
            <w:r w:rsidRPr="004D47D0">
              <w:rPr>
                <w:sz w:val="16"/>
                <w:szCs w:val="16"/>
              </w:rPr>
              <w:t xml:space="preserve"> Efsanesi</w:t>
            </w:r>
          </w:p>
          <w:p w:rsidR="00FE20A3" w:rsidRPr="00566243" w:rsidRDefault="00FE20A3" w:rsidP="00FE20A3">
            <w:pPr>
              <w:rPr>
                <w:sz w:val="16"/>
                <w:szCs w:val="16"/>
              </w:rPr>
            </w:pPr>
          </w:p>
          <w:p w:rsidR="003B48EB" w:rsidRPr="00566243" w:rsidRDefault="003B48EB" w:rsidP="00FE20A3">
            <w:pPr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E20A3" w:rsidRPr="003C3FC5" w:rsidRDefault="00FE20A3" w:rsidP="00FE20A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Cumong</w:t>
            </w:r>
            <w:proofErr w:type="spellEnd"/>
            <w:r w:rsidRPr="003C3FC5">
              <w:rPr>
                <w:sz w:val="16"/>
                <w:szCs w:val="16"/>
              </w:rPr>
              <w:t xml:space="preserve"> Efsanesi.</w:t>
            </w:r>
          </w:p>
          <w:p w:rsidR="00FE20A3" w:rsidRPr="00566243" w:rsidRDefault="00FE20A3" w:rsidP="00FE20A3">
            <w:pPr>
              <w:rPr>
                <w:sz w:val="16"/>
                <w:szCs w:val="16"/>
              </w:rPr>
            </w:pPr>
          </w:p>
          <w:p w:rsidR="007C2BC6" w:rsidRPr="007C2BC6" w:rsidRDefault="007C2BC6" w:rsidP="007C2BC6">
            <w:pPr>
              <w:rPr>
                <w:bCs/>
                <w:sz w:val="16"/>
                <w:szCs w:val="16"/>
              </w:rPr>
            </w:pPr>
          </w:p>
          <w:p w:rsidR="003B48EB" w:rsidRPr="00566243" w:rsidRDefault="003B48EB" w:rsidP="00F6532B">
            <w:pPr>
              <w:pStyle w:val="Konu-basligi"/>
              <w:ind w:left="0"/>
              <w:rPr>
                <w:b w:val="0"/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C2BC6" w:rsidRPr="007C2BC6" w:rsidRDefault="007C2BC6" w:rsidP="007C2BC6">
            <w:pPr>
              <w:rPr>
                <w:sz w:val="16"/>
                <w:szCs w:val="16"/>
              </w:rPr>
            </w:pPr>
          </w:p>
          <w:p w:rsidR="00EF62D6" w:rsidRPr="00EF62D6" w:rsidRDefault="00EF62D6" w:rsidP="00EF62D6">
            <w:pPr>
              <w:spacing w:line="480" w:lineRule="auto"/>
              <w:jc w:val="left"/>
              <w:rPr>
                <w:rFonts w:eastAsia="Batang"/>
                <w:sz w:val="16"/>
                <w:szCs w:val="16"/>
              </w:rPr>
            </w:pPr>
            <w:r w:rsidRPr="00EF62D6">
              <w:rPr>
                <w:rFonts w:eastAsia="Batang" w:hAnsi="Batang"/>
                <w:sz w:val="16"/>
                <w:szCs w:val="16"/>
              </w:rPr>
              <w:t>황조가</w:t>
            </w:r>
            <w:r w:rsidRPr="00EF62D6">
              <w:rPr>
                <w:rFonts w:eastAsia="Batang"/>
                <w:sz w:val="16"/>
                <w:szCs w:val="16"/>
              </w:rPr>
              <w:t xml:space="preserve"> </w:t>
            </w:r>
          </w:p>
          <w:p w:rsidR="003B48EB" w:rsidRPr="00566243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5B1" w:rsidRPr="0065297C" w:rsidRDefault="00C945B1" w:rsidP="00C945B1">
            <w:pPr>
              <w:rPr>
                <w:sz w:val="16"/>
                <w:szCs w:val="16"/>
              </w:rPr>
            </w:pPr>
          </w:p>
          <w:p w:rsidR="00EF62D6" w:rsidRPr="00EF62D6" w:rsidRDefault="00EF62D6" w:rsidP="00EF62D6">
            <w:pPr>
              <w:spacing w:line="480" w:lineRule="auto"/>
              <w:jc w:val="left"/>
              <w:rPr>
                <w:rFonts w:eastAsia="Batang"/>
                <w:sz w:val="16"/>
                <w:szCs w:val="16"/>
              </w:rPr>
            </w:pPr>
            <w:r w:rsidRPr="00EF62D6">
              <w:rPr>
                <w:rFonts w:eastAsia="Batang" w:hAnsi="Batang"/>
                <w:sz w:val="16"/>
                <w:szCs w:val="16"/>
              </w:rPr>
              <w:t>정읍사</w:t>
            </w:r>
          </w:p>
          <w:p w:rsidR="0065297C" w:rsidRPr="0065297C" w:rsidRDefault="0065297C" w:rsidP="0065297C">
            <w:pPr>
              <w:rPr>
                <w:sz w:val="16"/>
                <w:szCs w:val="16"/>
              </w:rPr>
            </w:pPr>
          </w:p>
          <w:p w:rsidR="003B48EB" w:rsidRPr="00566243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C945B1">
            <w:pPr>
              <w:rPr>
                <w:sz w:val="16"/>
                <w:szCs w:val="16"/>
              </w:rPr>
            </w:pPr>
          </w:p>
          <w:p w:rsidR="0065297C" w:rsidRPr="00AC385A" w:rsidRDefault="00AC385A" w:rsidP="0065297C">
            <w:pPr>
              <w:rPr>
                <w:sz w:val="16"/>
                <w:szCs w:val="16"/>
              </w:rPr>
            </w:pPr>
            <w:r w:rsidRPr="00AC385A">
              <w:rPr>
                <w:rFonts w:eastAsia="Batang" w:hAnsi="Batang"/>
                <w:sz w:val="16"/>
                <w:szCs w:val="16"/>
              </w:rPr>
              <w:t>박혁거세</w:t>
            </w:r>
            <w:r w:rsidRPr="00AC385A">
              <w:rPr>
                <w:rFonts w:eastAsia="Batang"/>
                <w:sz w:val="16"/>
                <w:szCs w:val="16"/>
              </w:rPr>
              <w:t xml:space="preserve"> Efsanesi VE </w:t>
            </w:r>
            <w:r w:rsidRPr="00AC385A">
              <w:rPr>
                <w:rFonts w:eastAsia="Batang" w:hAnsi="Batang"/>
                <w:sz w:val="16"/>
                <w:szCs w:val="16"/>
              </w:rPr>
              <w:t>김알지</w:t>
            </w:r>
            <w:r w:rsidRPr="00AC385A">
              <w:rPr>
                <w:rFonts w:eastAsia="Batang"/>
                <w:sz w:val="16"/>
                <w:szCs w:val="16"/>
              </w:rPr>
              <w:t xml:space="preserve"> Efsanesi</w:t>
            </w:r>
          </w:p>
          <w:p w:rsidR="003B48EB" w:rsidRPr="00566243" w:rsidRDefault="003B48EB" w:rsidP="004A6386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566243" w:rsidRDefault="004A6386" w:rsidP="00832AEF">
            <w:pPr>
              <w:pStyle w:val="Konu-basligi"/>
              <w:rPr>
                <w:sz w:val="16"/>
              </w:rPr>
            </w:pPr>
            <w:r w:rsidRPr="00566243">
              <w:rPr>
                <w:sz w:val="16"/>
              </w:rPr>
              <w:t>ARA SINAV</w:t>
            </w: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9.Hafta</w:t>
            </w:r>
          </w:p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3A30" w:rsidRPr="00933A30" w:rsidRDefault="00933A30" w:rsidP="00933A30">
            <w:pPr>
              <w:spacing w:line="480" w:lineRule="auto"/>
              <w:jc w:val="left"/>
              <w:rPr>
                <w:rFonts w:eastAsia="Batang"/>
                <w:sz w:val="16"/>
                <w:szCs w:val="16"/>
              </w:rPr>
            </w:pPr>
            <w:r w:rsidRPr="00933A30">
              <w:rPr>
                <w:rFonts w:eastAsia="Batang"/>
                <w:sz w:val="16"/>
                <w:szCs w:val="16"/>
              </w:rPr>
              <w:t>처용가</w:t>
            </w:r>
          </w:p>
          <w:p w:rsidR="003B48EB" w:rsidRPr="00D36630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C945B1">
            <w:pPr>
              <w:rPr>
                <w:sz w:val="16"/>
                <w:szCs w:val="16"/>
              </w:rPr>
            </w:pPr>
          </w:p>
          <w:p w:rsidR="00D36630" w:rsidRPr="00D36630" w:rsidRDefault="00D36630" w:rsidP="00D36630">
            <w:pPr>
              <w:rPr>
                <w:sz w:val="16"/>
                <w:szCs w:val="16"/>
              </w:rPr>
            </w:pPr>
          </w:p>
          <w:p w:rsidR="00933A30" w:rsidRPr="00933A30" w:rsidRDefault="00933A30" w:rsidP="00933A30">
            <w:pPr>
              <w:spacing w:line="480" w:lineRule="auto"/>
              <w:jc w:val="left"/>
              <w:rPr>
                <w:rFonts w:eastAsia="Batang"/>
                <w:sz w:val="16"/>
                <w:szCs w:val="16"/>
              </w:rPr>
            </w:pPr>
            <w:r w:rsidRPr="00933A30">
              <w:rPr>
                <w:rFonts w:eastAsia="Batang" w:hAnsi="Batang"/>
                <w:sz w:val="16"/>
                <w:szCs w:val="16"/>
              </w:rPr>
              <w:t>제망매가</w:t>
            </w:r>
          </w:p>
          <w:p w:rsidR="003B48EB" w:rsidRPr="00566243" w:rsidRDefault="003B48EB" w:rsidP="004A6386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33A30" w:rsidRPr="00933A30" w:rsidRDefault="00933A30" w:rsidP="00933A30">
            <w:pPr>
              <w:spacing w:line="480" w:lineRule="auto"/>
              <w:jc w:val="left"/>
              <w:rPr>
                <w:rFonts w:eastAsia="Batang"/>
                <w:sz w:val="16"/>
                <w:szCs w:val="16"/>
              </w:rPr>
            </w:pPr>
            <w:r w:rsidRPr="00933A30">
              <w:rPr>
                <w:rFonts w:eastAsia="Batang" w:hAnsi="Batang"/>
                <w:sz w:val="16"/>
                <w:szCs w:val="16"/>
              </w:rPr>
              <w:t>가시리</w:t>
            </w:r>
          </w:p>
          <w:p w:rsidR="003B48EB" w:rsidRPr="00894B9B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C945B1" w:rsidRPr="00566243" w:rsidTr="00D9464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C945B1" w:rsidRPr="00566243" w:rsidRDefault="00C945B1" w:rsidP="00C513DE">
            <w:pPr>
              <w:rPr>
                <w:sz w:val="16"/>
                <w:szCs w:val="16"/>
              </w:rPr>
            </w:pPr>
          </w:p>
          <w:p w:rsidR="00933A30" w:rsidRPr="00933A30" w:rsidRDefault="00933A30" w:rsidP="00933A30">
            <w:pPr>
              <w:pStyle w:val="0"/>
              <w:shd w:val="clear" w:color="auto" w:fill="FFFFFF"/>
              <w:spacing w:before="0" w:beforeAutospacing="0" w:after="0" w:afterAutospacing="0" w:line="360" w:lineRule="auto"/>
              <w:rPr>
                <w:rFonts w:ascii="Verdana" w:eastAsia="Batang" w:hAnsi="Verdana"/>
                <w:sz w:val="16"/>
                <w:szCs w:val="16"/>
              </w:rPr>
            </w:pPr>
            <w:r w:rsidRPr="00933A30">
              <w:rPr>
                <w:rFonts w:ascii="Verdana" w:eastAsia="Batang" w:hAnsi="Batang"/>
                <w:bCs/>
                <w:sz w:val="16"/>
                <w:szCs w:val="16"/>
              </w:rPr>
              <w:t>청산별곡</w:t>
            </w:r>
            <w:r w:rsidRPr="00933A30">
              <w:rPr>
                <w:rFonts w:ascii="Verdana" w:eastAsia="Batang" w:hAnsi="Verdana"/>
                <w:bCs/>
                <w:sz w:val="16"/>
                <w:szCs w:val="16"/>
              </w:rPr>
              <w:t>(1)</w:t>
            </w:r>
          </w:p>
          <w:p w:rsidR="004D3B20" w:rsidRPr="004D3B20" w:rsidRDefault="004D3B20" w:rsidP="004D3B20">
            <w:pPr>
              <w:rPr>
                <w:sz w:val="16"/>
                <w:szCs w:val="16"/>
              </w:rPr>
            </w:pPr>
          </w:p>
          <w:p w:rsidR="00C945B1" w:rsidRPr="00566243" w:rsidRDefault="00C945B1" w:rsidP="00C513DE">
            <w:pPr>
              <w:rPr>
                <w:sz w:val="16"/>
                <w:szCs w:val="16"/>
              </w:rPr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  <w:rPr>
                <w:lang w:val="da-DK"/>
              </w:rPr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  <w:rPr>
                <w:lang w:val="es-ES"/>
              </w:rPr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B544A" w:rsidRPr="00566243" w:rsidRDefault="009B544A" w:rsidP="009B544A">
            <w:pPr>
              <w:rPr>
                <w:bCs/>
                <w:sz w:val="16"/>
                <w:szCs w:val="16"/>
              </w:rPr>
            </w:pPr>
          </w:p>
          <w:p w:rsidR="004D3B20" w:rsidRPr="004D3B20" w:rsidRDefault="004D3B20" w:rsidP="004D3B20">
            <w:pPr>
              <w:rPr>
                <w:bCs/>
                <w:sz w:val="16"/>
                <w:szCs w:val="16"/>
              </w:rPr>
            </w:pPr>
          </w:p>
          <w:p w:rsidR="00933A30" w:rsidRPr="00933A30" w:rsidRDefault="00933A30" w:rsidP="00933A30">
            <w:pPr>
              <w:pStyle w:val="0"/>
              <w:shd w:val="clear" w:color="auto" w:fill="FFFFFF"/>
              <w:spacing w:before="0" w:beforeAutospacing="0" w:after="0" w:afterAutospacing="0" w:line="360" w:lineRule="auto"/>
              <w:rPr>
                <w:rFonts w:ascii="Verdana" w:eastAsia="Batang" w:hAnsi="Verdana"/>
                <w:sz w:val="16"/>
                <w:szCs w:val="16"/>
              </w:rPr>
            </w:pPr>
            <w:r w:rsidRPr="00933A30">
              <w:rPr>
                <w:rFonts w:ascii="Verdana" w:eastAsia="Batang" w:hAnsi="Batang"/>
                <w:bCs/>
                <w:sz w:val="16"/>
                <w:szCs w:val="16"/>
              </w:rPr>
              <w:t>청산별곡</w:t>
            </w:r>
            <w:r w:rsidRPr="00933A30">
              <w:rPr>
                <w:rFonts w:ascii="Verdana" w:eastAsia="Batang" w:hAnsi="Verdana"/>
                <w:bCs/>
                <w:sz w:val="16"/>
                <w:szCs w:val="16"/>
              </w:rPr>
              <w:t>(2)</w:t>
            </w:r>
          </w:p>
          <w:p w:rsidR="00C945B1" w:rsidRPr="00566243" w:rsidRDefault="00C945B1" w:rsidP="00832AEF">
            <w:pPr>
              <w:pStyle w:val="Konu-basligi"/>
              <w:rPr>
                <w:sz w:val="16"/>
              </w:rPr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  <w:rPr>
                <w:lang w:val="tr-TR"/>
              </w:rPr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B544A" w:rsidRPr="00566243" w:rsidRDefault="009B544A" w:rsidP="009B544A">
            <w:pPr>
              <w:rPr>
                <w:sz w:val="16"/>
                <w:szCs w:val="16"/>
              </w:rPr>
            </w:pPr>
          </w:p>
          <w:p w:rsidR="00C945B1" w:rsidRPr="00933A30" w:rsidRDefault="00933A30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933A30">
              <w:rPr>
                <w:b w:val="0"/>
                <w:sz w:val="16"/>
              </w:rPr>
              <w:t>Şico</w:t>
            </w:r>
            <w:proofErr w:type="spellEnd"/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  <w:rPr>
                <w:lang w:val="tr-TR"/>
              </w:rPr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  <w:tr w:rsidR="00C945B1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C945B1" w:rsidRPr="00566243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566243" w:rsidRDefault="00C945B1" w:rsidP="00832AEF">
            <w:pPr>
              <w:pStyle w:val="OkumaParas"/>
            </w:pPr>
          </w:p>
        </w:tc>
      </w:tr>
    </w:tbl>
    <w:p w:rsidR="003B48EB" w:rsidRPr="00566243" w:rsidRDefault="003B48EB" w:rsidP="003B48EB">
      <w:pPr>
        <w:tabs>
          <w:tab w:val="left" w:pos="6375"/>
        </w:tabs>
        <w:rPr>
          <w:sz w:val="16"/>
          <w:szCs w:val="16"/>
        </w:rPr>
      </w:pPr>
      <w:r w:rsidRPr="00566243">
        <w:rPr>
          <w:sz w:val="16"/>
          <w:szCs w:val="16"/>
        </w:rPr>
        <w:tab/>
      </w:r>
    </w:p>
    <w:p w:rsidR="00EB0AE2" w:rsidRPr="00566243" w:rsidRDefault="00933A30">
      <w:pPr>
        <w:rPr>
          <w:sz w:val="16"/>
          <w:szCs w:val="16"/>
        </w:rPr>
      </w:pPr>
    </w:p>
    <w:sectPr w:rsidR="00EB0AE2" w:rsidRPr="00566243" w:rsidSect="00EE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0NQECAyNLY0NDA1MLcyUdpeDU4uLM/DyQAsNaAM71T8IsAAAA"/>
  </w:docVars>
  <w:rsids>
    <w:rsidRoot w:val="003B48EB"/>
    <w:rsid w:val="000A48ED"/>
    <w:rsid w:val="00232E19"/>
    <w:rsid w:val="002B6DF3"/>
    <w:rsid w:val="003651ED"/>
    <w:rsid w:val="003B48EB"/>
    <w:rsid w:val="003C3FC5"/>
    <w:rsid w:val="004A1819"/>
    <w:rsid w:val="004A6386"/>
    <w:rsid w:val="004D3B20"/>
    <w:rsid w:val="004D47D0"/>
    <w:rsid w:val="005016F0"/>
    <w:rsid w:val="00566243"/>
    <w:rsid w:val="005F1E49"/>
    <w:rsid w:val="00615A23"/>
    <w:rsid w:val="00647C0C"/>
    <w:rsid w:val="0065297C"/>
    <w:rsid w:val="007C2BC6"/>
    <w:rsid w:val="007E75B8"/>
    <w:rsid w:val="00821010"/>
    <w:rsid w:val="00832BE3"/>
    <w:rsid w:val="00894B9B"/>
    <w:rsid w:val="00933A30"/>
    <w:rsid w:val="009B544A"/>
    <w:rsid w:val="00A83904"/>
    <w:rsid w:val="00AC385A"/>
    <w:rsid w:val="00B175A9"/>
    <w:rsid w:val="00B248B1"/>
    <w:rsid w:val="00B74D35"/>
    <w:rsid w:val="00BB6119"/>
    <w:rsid w:val="00C945B1"/>
    <w:rsid w:val="00D36630"/>
    <w:rsid w:val="00E945A1"/>
    <w:rsid w:val="00EE177D"/>
    <w:rsid w:val="00EF62D6"/>
    <w:rsid w:val="00F6532B"/>
    <w:rsid w:val="00FE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0">
    <w:name w:val="0"/>
    <w:basedOn w:val="Normal"/>
    <w:rsid w:val="00933A30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</cp:lastModifiedBy>
  <cp:revision>25</cp:revision>
  <dcterms:created xsi:type="dcterms:W3CDTF">2017-02-03T08:51:00Z</dcterms:created>
  <dcterms:modified xsi:type="dcterms:W3CDTF">2017-11-25T14:52:00Z</dcterms:modified>
</cp:coreProperties>
</file>