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75D" w:rsidRPr="0033275D" w:rsidRDefault="0033275D" w:rsidP="0033275D">
      <w:pPr>
        <w:pStyle w:val="ListParagraph"/>
        <w:spacing w:line="480" w:lineRule="auto"/>
        <w:ind w:left="-142" w:right="-426" w:firstLine="850"/>
        <w:jc w:val="both"/>
        <w:rPr>
          <w:rFonts w:ascii="Batang" w:eastAsia="Batang" w:hAnsi="Batang"/>
          <w:sz w:val="28"/>
          <w:szCs w:val="28"/>
        </w:rPr>
      </w:pPr>
      <w:r w:rsidRPr="0033275D">
        <w:rPr>
          <w:rFonts w:ascii="Batang" w:eastAsia="Batang" w:hAnsi="Batang"/>
          <w:sz w:val="28"/>
          <w:szCs w:val="28"/>
        </w:rPr>
        <w:t xml:space="preserve">1940 yılında </w:t>
      </w:r>
      <w:proofErr w:type="spellStart"/>
      <w:r w:rsidRPr="0033275D">
        <w:rPr>
          <w:rFonts w:ascii="Batang" w:eastAsia="Batang" w:hAnsi="Batang"/>
          <w:sz w:val="28"/>
          <w:szCs w:val="28"/>
        </w:rPr>
        <w:t>Donga</w:t>
      </w:r>
      <w:proofErr w:type="spellEnd"/>
      <w:r w:rsidRPr="0033275D">
        <w:rPr>
          <w:rFonts w:ascii="Batang" w:eastAsia="Batang" w:hAnsi="Batang"/>
          <w:sz w:val="28"/>
          <w:szCs w:val="28"/>
        </w:rPr>
        <w:t xml:space="preserve"> ve </w:t>
      </w:r>
      <w:proofErr w:type="spellStart"/>
      <w:r w:rsidRPr="0033275D">
        <w:rPr>
          <w:rFonts w:ascii="Batang" w:eastAsia="Batang" w:hAnsi="Batang" w:hint="eastAsia"/>
          <w:sz w:val="28"/>
          <w:szCs w:val="28"/>
        </w:rPr>
        <w:t>C</w:t>
      </w:r>
      <w:r w:rsidRPr="0033275D">
        <w:rPr>
          <w:rFonts w:ascii="Batang" w:eastAsia="Batang" w:hAnsi="Batang"/>
          <w:sz w:val="28"/>
          <w:szCs w:val="28"/>
        </w:rPr>
        <w:t>oson</w:t>
      </w:r>
      <w:proofErr w:type="spellEnd"/>
      <w:r w:rsidRPr="0033275D">
        <w:rPr>
          <w:rFonts w:ascii="Batang" w:eastAsia="Batang" w:hAnsi="Batang"/>
          <w:sz w:val="28"/>
          <w:szCs w:val="28"/>
        </w:rPr>
        <w:t xml:space="preserve"> gazetelerinin yayının durdurulmasının ardından 1941 yılında da </w:t>
      </w:r>
      <w:r w:rsidRPr="0033275D">
        <w:rPr>
          <w:rFonts w:ascii="Batang" w:eastAsia="Batang" w:hAnsi="Batang" w:hint="eastAsia"/>
          <w:sz w:val="28"/>
          <w:szCs w:val="28"/>
        </w:rPr>
        <w:t>문장</w:t>
      </w:r>
      <w:r w:rsidRPr="0033275D">
        <w:rPr>
          <w:rFonts w:ascii="Batang" w:eastAsia="Batang" w:hAnsi="Batang"/>
          <w:sz w:val="28"/>
          <w:szCs w:val="28"/>
        </w:rPr>
        <w:t>dergisinin yayını durduruldu. Bu dönemde Japon Emperyalizmi’nin baskısı Kore dilinin yok olmasına yönelik olmuştur. Japonlar, Korece dergi ve gazetelerin kapatılması gibi onların kültürlerine yönelik baskılar yapıyorlardı. Bu dönemde Milli Edebiyat suskunluk dönemine girmişti. Ancak böyle bir ortamda da Japon Emperyalizmi’ne karşı kişisel olarak direniş gösteren yazarlar da vardı. Japon sömürgeciliğinin baskısı altındaki Kore Edebiyat’ı birkaç direnişçinin değerli fedakârlıklarıyla hayatını sürdürmüş ve acı içinde bir boşluğa düşmüştür.</w:t>
      </w:r>
    </w:p>
    <w:p w:rsidR="00000000" w:rsidRPr="0033275D" w:rsidRDefault="0033275D" w:rsidP="0033275D">
      <w:pPr>
        <w:spacing w:line="480" w:lineRule="auto"/>
        <w:rPr>
          <w:rFonts w:ascii="Batang" w:eastAsia="Batang" w:hAnsi="Batang"/>
          <w:sz w:val="28"/>
          <w:szCs w:val="28"/>
        </w:rPr>
      </w:pPr>
    </w:p>
    <w:sectPr w:rsidR="00000000" w:rsidRPr="003327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3275D"/>
    <w:rsid w:val="0033275D"/>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33275D"/>
    <w:pPr>
      <w:ind w:left="720"/>
      <w:contextualSpacing/>
    </w:pPr>
    <w:rPr>
      <w:rFonts w:ascii="Calibri" w:eastAsia="Malgun Gothic"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2017-11-26T14:50:00Z</dcterms:created>
  <dcterms:modified xsi:type="dcterms:W3CDTF">2017-11-26T14:50:00Z</dcterms:modified>
</cp:coreProperties>
</file>