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584D" w:rsidP="00832AEF">
            <w:pPr>
              <w:pStyle w:val="OkumaParas"/>
              <w:rPr>
                <w:lang w:val="de-DE"/>
              </w:rPr>
            </w:pPr>
            <w:r w:rsidRPr="001E552E"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Tanışma ve Genel Açıklamalar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Genel İlke ve Uygulama Esasları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  <w:rPr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Proje Uygulama Kılavuzu ve Proje Öneri Formu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  <w:rPr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  <w:rPr>
                <w:lang w:val="es-E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584D" w:rsidP="00832AEF">
            <w:pPr>
              <w:pStyle w:val="OkumaParas"/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  <w:rPr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16685" w:rsidP="0099584D">
            <w:pPr>
              <w:pStyle w:val="OkumaParas"/>
              <w:rPr>
                <w:lang w:val="tr-T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tr-TR"/>
              </w:rPr>
              <w:t>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  <w:rPr>
                <w:lang w:val="es-ES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  <w:t>Uygulama sonuçlarının derste sunumu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16685" w:rsidP="00832AEF">
            <w:pPr>
              <w:pStyle w:val="OkumaParas"/>
              <w:rPr>
                <w:lang w:val="tr-TR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lang w:val="tr-TR"/>
              </w:rPr>
              <w:t>Uygulama sonuçlarının derste sunumu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584D" w:rsidP="00832AEF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Özet ve Dersin Genel Değerlendirilmesi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166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99584D"/>
    <w:rsid w:val="00D1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 ERSOY KART</dc:creator>
  <cp:keywords/>
  <dc:description/>
  <cp:lastModifiedBy>Müge Kart</cp:lastModifiedBy>
  <cp:revision>2</cp:revision>
  <dcterms:created xsi:type="dcterms:W3CDTF">2017-11-27T15:38:00Z</dcterms:created>
  <dcterms:modified xsi:type="dcterms:W3CDTF">2017-11-27T15:38:00Z</dcterms:modified>
</cp:coreProperties>
</file>