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3218C" w:rsidP="00832AEF">
            <w:pPr>
              <w:pStyle w:val="Konu-basligi"/>
              <w:rPr>
                <w:sz w:val="16"/>
              </w:rPr>
            </w:pPr>
            <w:r w:rsidRPr="0063218C">
              <w:rPr>
                <w:bCs/>
                <w:sz w:val="16"/>
              </w:rPr>
              <w:t>TÜRKİYE’DE ANAYASAL GELİŞMELER</w:t>
            </w:r>
          </w:p>
        </w:tc>
      </w:tr>
      <w:tr w:rsidR="00B03401" w:rsidRPr="001A2552" w:rsidTr="00B03401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1A2552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03401" w:rsidRPr="001A2552" w:rsidRDefault="00B03401" w:rsidP="00832AEF">
            <w:pPr>
              <w:pStyle w:val="OkumaParas"/>
              <w:rPr>
                <w:lang w:val="de-DE"/>
              </w:rPr>
            </w:pPr>
            <w:r w:rsidRPr="0063218C">
              <w:rPr>
                <w:u w:val="single"/>
                <w:lang w:val="tr-TR"/>
              </w:rPr>
              <w:t>Türkiye’de Anayasa Gelişmelerine Genel Bakış: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E6EF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1982 ANAYASASININ </w:t>
            </w:r>
            <w:r w:rsidRPr="006E6EFB">
              <w:rPr>
                <w:lang w:val="da-DK"/>
              </w:rPr>
              <w:t>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E6EFB" w:rsidP="00832AEF">
            <w:pPr>
              <w:pStyle w:val="OkumaParas"/>
            </w:pPr>
            <w:r w:rsidRPr="006E6EFB">
              <w:t>1982 ANAYASASINA GÖRE CUMHURİYETİN TEMEL İLKELERİ-I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E6EFB" w:rsidP="00832AEF">
            <w:pPr>
              <w:pStyle w:val="OkumaParas"/>
            </w:pPr>
            <w:proofErr w:type="spellStart"/>
            <w:r>
              <w:t>Cumhuriyetçilik</w:t>
            </w:r>
            <w:proofErr w:type="spellEnd"/>
            <w:r>
              <w:t xml:space="preserve">, </w:t>
            </w:r>
            <w:proofErr w:type="spellStart"/>
            <w:r>
              <w:t>Başlangıç</w:t>
            </w:r>
            <w:proofErr w:type="spellEnd"/>
            <w:r>
              <w:t xml:space="preserve"> </w:t>
            </w:r>
            <w:proofErr w:type="spellStart"/>
            <w:r>
              <w:t>İlkeleri</w:t>
            </w:r>
            <w:proofErr w:type="spellEnd"/>
            <w:r>
              <w:t xml:space="preserve">, </w:t>
            </w:r>
            <w:proofErr w:type="spellStart"/>
            <w:r w:rsidRPr="006E6EFB">
              <w:t>Atatürk</w:t>
            </w:r>
            <w:proofErr w:type="spellEnd"/>
            <w:r w:rsidRPr="006E6EFB">
              <w:t xml:space="preserve"> </w:t>
            </w:r>
            <w:proofErr w:type="spellStart"/>
            <w:r w:rsidRPr="006E6EFB">
              <w:t>Milliyetçiliğine</w:t>
            </w:r>
            <w:proofErr w:type="spellEnd"/>
            <w:r w:rsidRPr="006E6EFB">
              <w:t xml:space="preserve"> </w:t>
            </w:r>
            <w:proofErr w:type="spellStart"/>
            <w:r w:rsidRPr="006E6EFB">
              <w:t>Bağlılık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6EFB" w:rsidP="00832AEF">
            <w:pPr>
              <w:pStyle w:val="Konu-basligi"/>
              <w:rPr>
                <w:sz w:val="16"/>
              </w:rPr>
            </w:pPr>
            <w:r w:rsidRPr="006E6EFB">
              <w:rPr>
                <w:bCs/>
                <w:sz w:val="16"/>
              </w:rPr>
              <w:t>1982 ANAYASASINA GÖRE CUMHURİYETİN TEMEL İLKELERİ-II</w:t>
            </w:r>
          </w:p>
        </w:tc>
      </w:tr>
      <w:tr w:rsidR="00B03401" w:rsidRPr="001A2552" w:rsidTr="00B03401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1A2552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03401" w:rsidRPr="001A2552" w:rsidRDefault="00B03401" w:rsidP="00832AEF">
            <w:pPr>
              <w:pStyle w:val="OkumaParas"/>
              <w:rPr>
                <w:lang w:val="tr-TR"/>
              </w:rPr>
            </w:pPr>
            <w:r w:rsidRPr="006E6EFB">
              <w:rPr>
                <w:lang w:val="tr-TR"/>
              </w:rPr>
              <w:t>Demokratik Devlet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6EFB" w:rsidP="00832AEF">
            <w:pPr>
              <w:pStyle w:val="Konu-basligi"/>
              <w:rPr>
                <w:sz w:val="16"/>
              </w:rPr>
            </w:pPr>
            <w:r w:rsidRPr="006E6EFB">
              <w:rPr>
                <w:bCs/>
                <w:sz w:val="16"/>
              </w:rPr>
              <w:t>1982 ANAYASASINA GÖRE DEVLETİN TEMEL NİTELİKLERİ-III</w:t>
            </w:r>
          </w:p>
        </w:tc>
      </w:tr>
      <w:tr w:rsidR="00B03401" w:rsidRPr="001A2552" w:rsidTr="00B03401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B03401" w:rsidRPr="001A2552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03401" w:rsidRPr="001A2552" w:rsidRDefault="00B03401" w:rsidP="00832AEF">
            <w:pPr>
              <w:pStyle w:val="OkumaParas"/>
              <w:rPr>
                <w:lang w:val="tr-TR"/>
              </w:rPr>
            </w:pPr>
            <w:r w:rsidRPr="006E6EFB">
              <w:rPr>
                <w:lang w:val="tr-TR"/>
              </w:rPr>
              <w:t>İnsan Haklarına Saygılı Devlet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6EFB" w:rsidP="00832AEF">
            <w:pPr>
              <w:pStyle w:val="Konu-basligi"/>
              <w:rPr>
                <w:sz w:val="16"/>
              </w:rPr>
            </w:pPr>
            <w:r w:rsidRPr="006E6EFB">
              <w:rPr>
                <w:bCs/>
                <w:sz w:val="16"/>
              </w:rPr>
              <w:t>1982 ANAYASASINA GÖRE DEVLETİN TEMEL NİTELİKLERİ-IV</w:t>
            </w:r>
          </w:p>
        </w:tc>
      </w:tr>
      <w:tr w:rsidR="00B03401" w:rsidRPr="001A2552" w:rsidTr="00B03401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1A2552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03401" w:rsidRPr="001A2552" w:rsidRDefault="00B03401" w:rsidP="00832AEF">
            <w:pPr>
              <w:pStyle w:val="OkumaParas"/>
              <w:rPr>
                <w:lang w:val="es-ES"/>
              </w:rPr>
            </w:pPr>
            <w:r w:rsidRPr="006E6EFB">
              <w:rPr>
                <w:lang w:val="tr-TR"/>
              </w:rPr>
              <w:t>Hukuk Devleti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6EFB" w:rsidP="00832AEF">
            <w:pPr>
              <w:pStyle w:val="Konu-basligi"/>
              <w:rPr>
                <w:sz w:val="16"/>
              </w:rPr>
            </w:pPr>
            <w:r w:rsidRPr="006E6EFB">
              <w:rPr>
                <w:bCs/>
                <w:sz w:val="16"/>
              </w:rPr>
              <w:t>1982 ANAYASASINA GÖRE DEVLETİN TEMEL NİTELİKLERİ-V</w:t>
            </w:r>
          </w:p>
        </w:tc>
      </w:tr>
      <w:tr w:rsidR="00B03401" w:rsidRPr="001A2552" w:rsidTr="00B03401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B03401" w:rsidRPr="001A2552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03401" w:rsidRPr="001A2552" w:rsidRDefault="00B03401" w:rsidP="00832AEF">
            <w:pPr>
              <w:pStyle w:val="OkumaParas"/>
            </w:pPr>
            <w:r w:rsidRPr="006E6EFB">
              <w:rPr>
                <w:lang w:val="tr-TR"/>
              </w:rPr>
              <w:t>Sosyal Devlet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E6EFB" w:rsidP="00832AEF">
            <w:pPr>
              <w:pStyle w:val="Konu-basligi"/>
              <w:rPr>
                <w:sz w:val="16"/>
              </w:rPr>
            </w:pPr>
            <w:r w:rsidRPr="006E6EFB">
              <w:rPr>
                <w:bCs/>
                <w:sz w:val="16"/>
              </w:rPr>
              <w:t>1982 ANAYASASINA GÖRE DEVLETİN TEMEL NİTELİKLERİ-VI</w:t>
            </w:r>
          </w:p>
        </w:tc>
      </w:tr>
      <w:tr w:rsidR="00B03401" w:rsidRPr="001A2552" w:rsidTr="00B03401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1A2552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03401" w:rsidRPr="001A2552" w:rsidRDefault="00B03401" w:rsidP="00832AEF">
            <w:pPr>
              <w:pStyle w:val="OkumaParas"/>
            </w:pPr>
            <w:r w:rsidRPr="006E6EFB">
              <w:rPr>
                <w:lang w:val="tr-TR"/>
              </w:rPr>
              <w:t>Laik Devlet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B131A" w:rsidP="00832AEF">
            <w:pPr>
              <w:pStyle w:val="Konu-basligi"/>
              <w:rPr>
                <w:sz w:val="16"/>
              </w:rPr>
            </w:pPr>
            <w:r w:rsidRPr="00FB131A">
              <w:rPr>
                <w:bCs/>
                <w:sz w:val="16"/>
              </w:rPr>
              <w:t>1982 ANAYASASINA GÖRE DEVLET ORGANLARI</w:t>
            </w:r>
          </w:p>
        </w:tc>
      </w:tr>
      <w:tr w:rsidR="00590B2F" w:rsidRPr="001A2552" w:rsidTr="00590B2F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590B2F" w:rsidRPr="001A2552" w:rsidRDefault="00590B2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90B2F" w:rsidRPr="001A2552" w:rsidRDefault="00590B2F" w:rsidP="00B0340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FB131A">
              <w:rPr>
                <w:b/>
                <w:bCs/>
                <w:lang w:val="tr-TR"/>
              </w:rPr>
              <w:t>YASAMA ORGANI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B131A" w:rsidP="00832AEF">
            <w:pPr>
              <w:pStyle w:val="Konu-basligi"/>
              <w:rPr>
                <w:sz w:val="16"/>
              </w:rPr>
            </w:pPr>
            <w:r w:rsidRPr="00FB131A">
              <w:rPr>
                <w:bCs/>
                <w:sz w:val="16"/>
              </w:rPr>
              <w:t>T</w:t>
            </w:r>
            <w:r>
              <w:rPr>
                <w:bCs/>
                <w:sz w:val="16"/>
              </w:rPr>
              <w:t xml:space="preserve">ÜRKİYE BÜYÜK MİLLET MECLİSİ’NİN </w:t>
            </w:r>
            <w:r w:rsidRPr="00FB131A">
              <w:rPr>
                <w:bCs/>
                <w:sz w:val="16"/>
              </w:rPr>
              <w:t>ÇALIŞMA DÜZENİ</w:t>
            </w:r>
          </w:p>
        </w:tc>
      </w:tr>
      <w:tr w:rsidR="00590B2F" w:rsidRPr="001A2552" w:rsidTr="00590B2F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B2F" w:rsidRPr="001A2552" w:rsidRDefault="00590B2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90B2F" w:rsidRPr="00590B2F" w:rsidRDefault="00590B2F" w:rsidP="00590B2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590B2F">
              <w:rPr>
                <w:b/>
              </w:rPr>
              <w:t>TBMM’NİN GÖREV VE YETKİLERİ</w:t>
            </w:r>
          </w:p>
        </w:tc>
      </w:tr>
      <w:tr w:rsidR="00590B2F" w:rsidRPr="001A2552" w:rsidTr="00590B2F">
        <w:trPr>
          <w:cantSplit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B2F" w:rsidRPr="001A2552" w:rsidRDefault="00590B2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90B2F" w:rsidRPr="001A2552" w:rsidRDefault="00590B2F" w:rsidP="00590B2F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FB131A">
              <w:rPr>
                <w:b/>
                <w:bCs/>
                <w:lang w:val="tr-TR"/>
              </w:rPr>
              <w:t>1982 ANAYASASINA GÖRE YÜRÜTME ORGANI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B131A" w:rsidP="00832AEF">
            <w:pPr>
              <w:pStyle w:val="Konu-basligi"/>
              <w:rPr>
                <w:sz w:val="16"/>
              </w:rPr>
            </w:pPr>
            <w:r w:rsidRPr="00FB131A">
              <w:rPr>
                <w:bCs/>
                <w:sz w:val="16"/>
              </w:rPr>
              <w:t>ANAYASA YARGISI-I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B131A" w:rsidP="00832AEF">
            <w:pPr>
              <w:pStyle w:val="OkumaParas"/>
              <w:rPr>
                <w:lang w:val="tr-TR"/>
              </w:rPr>
            </w:pPr>
            <w:r w:rsidRPr="00FB131A">
              <w:rPr>
                <w:lang w:val="tr-TR"/>
              </w:rPr>
              <w:t>1. Anayasanın Üstünlüğü ve Anayasanın Korunması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B131A" w:rsidP="00832AEF">
            <w:pPr>
              <w:pStyle w:val="OkumaParas"/>
              <w:rPr>
                <w:lang w:val="tr-TR"/>
              </w:rPr>
            </w:pPr>
            <w:r w:rsidRPr="00FB131A">
              <w:rPr>
                <w:lang w:val="tr-TR"/>
              </w:rPr>
              <w:t>2. Anayasa Yargısı Kavramı ve Tarihsel Gelişimi</w:t>
            </w:r>
          </w:p>
        </w:tc>
      </w:tr>
      <w:tr w:rsidR="00590B2F" w:rsidRPr="001A2552" w:rsidTr="00590B2F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B2F" w:rsidRPr="001A2552" w:rsidRDefault="00590B2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90B2F" w:rsidRPr="001A2552" w:rsidRDefault="00590B2F" w:rsidP="00832AEF">
            <w:pPr>
              <w:pStyle w:val="OkumaParas"/>
              <w:rPr>
                <w:lang w:val="tr-TR"/>
              </w:rPr>
            </w:pPr>
            <w:r w:rsidRPr="00590B2F">
              <w:rPr>
                <w:lang w:val="tr-TR"/>
              </w:rPr>
              <w:t>3. Anayasa Mahkemesi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0B2F" w:rsidP="00832AEF">
            <w:pPr>
              <w:pStyle w:val="Konu-basligi"/>
              <w:rPr>
                <w:sz w:val="16"/>
              </w:rPr>
            </w:pPr>
            <w:r w:rsidRPr="00590B2F">
              <w:rPr>
                <w:bCs/>
                <w:sz w:val="16"/>
              </w:rPr>
              <w:t>ANAYASA YARGISI-II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0B2F" w:rsidP="00832AEF">
            <w:pPr>
              <w:pStyle w:val="OkumaParas"/>
              <w:rPr>
                <w:lang w:val="da-DK"/>
              </w:rPr>
            </w:pPr>
            <w:r w:rsidRPr="00590B2F">
              <w:rPr>
                <w:lang w:val="da-DK"/>
              </w:rPr>
              <w:t>Anayasa Uygunluk Denetimin Konusu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0B2F" w:rsidP="00832AEF">
            <w:pPr>
              <w:pStyle w:val="OkumaParas"/>
              <w:rPr>
                <w:lang w:val="es-ES"/>
              </w:rPr>
            </w:pPr>
            <w:r w:rsidRPr="00590B2F">
              <w:rPr>
                <w:lang w:val="es-ES"/>
              </w:rPr>
              <w:t>Anayasaya Uygunluk Denetiminde Ölçü Normlar (Anayasallık Bloku)</w:t>
            </w:r>
          </w:p>
        </w:tc>
      </w:tr>
      <w:tr w:rsidR="00590B2F" w:rsidRPr="001A2552" w:rsidTr="00590B2F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B2F" w:rsidRPr="001A2552" w:rsidRDefault="00590B2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90B2F" w:rsidRPr="001A2552" w:rsidRDefault="00590B2F" w:rsidP="00832AEF">
            <w:pPr>
              <w:pStyle w:val="OkumaParas"/>
            </w:pPr>
            <w:proofErr w:type="spellStart"/>
            <w:r w:rsidRPr="00590B2F">
              <w:t>Anayasaya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Uygunluk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Denetiminin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Kapsamı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90B2F" w:rsidP="00832AEF">
            <w:pPr>
              <w:pStyle w:val="Konu-basligi"/>
              <w:rPr>
                <w:sz w:val="16"/>
              </w:rPr>
            </w:pPr>
            <w:r w:rsidRPr="00590B2F">
              <w:rPr>
                <w:bCs/>
                <w:sz w:val="16"/>
              </w:rPr>
              <w:t>ANAYASA YARGISI-III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90B2F" w:rsidP="00832AEF">
            <w:pPr>
              <w:pStyle w:val="OkumaParas"/>
              <w:rPr>
                <w:lang w:val="tr-TR"/>
              </w:rPr>
            </w:pPr>
            <w:r w:rsidRPr="00590B2F">
              <w:rPr>
                <w:lang w:val="tr-TR"/>
              </w:rPr>
              <w:t>Anayasaya Uygunluk Denetiminin Şekilleri</w:t>
            </w:r>
          </w:p>
        </w:tc>
      </w:tr>
      <w:tr w:rsidR="00590B2F" w:rsidRPr="001A2552" w:rsidTr="00590B2F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590B2F" w:rsidRPr="001A2552" w:rsidRDefault="00590B2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90B2F" w:rsidRPr="001A2552" w:rsidRDefault="00590B2F" w:rsidP="00832AEF">
            <w:pPr>
              <w:pStyle w:val="OkumaParas"/>
            </w:pPr>
            <w:proofErr w:type="spellStart"/>
            <w:r w:rsidRPr="00590B2F">
              <w:t>Anayasaya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Uygunluk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Denetimin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Sonucu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ve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Anayasa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Mahkemesi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Kararlarının</w:t>
            </w:r>
            <w:proofErr w:type="spellEnd"/>
            <w:r w:rsidRPr="00590B2F">
              <w:t xml:space="preserve"> </w:t>
            </w:r>
            <w:proofErr w:type="spellStart"/>
            <w:r w:rsidRPr="00590B2F">
              <w:t>Niteliği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03401">
      <w:bookmarkStart w:id="0" w:name="_GoBack"/>
      <w:bookmarkEnd w:id="0"/>
    </w:p>
    <w:sectPr w:rsidR="00EB0AE2" w:rsidSect="00E8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A48ED"/>
    <w:rsid w:val="003B48EB"/>
    <w:rsid w:val="00590B2F"/>
    <w:rsid w:val="0063218C"/>
    <w:rsid w:val="006E6EFB"/>
    <w:rsid w:val="00832BE3"/>
    <w:rsid w:val="00B03401"/>
    <w:rsid w:val="00E824FE"/>
    <w:rsid w:val="00FB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Erdem Doğanoğlu</cp:lastModifiedBy>
  <cp:revision>3</cp:revision>
  <dcterms:created xsi:type="dcterms:W3CDTF">2017-02-03T08:51:00Z</dcterms:created>
  <dcterms:modified xsi:type="dcterms:W3CDTF">2017-11-27T13:21:00Z</dcterms:modified>
</cp:coreProperties>
</file>