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AE" w:rsidRPr="00F97062" w:rsidRDefault="00DB70AE" w:rsidP="003C75DE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062">
        <w:rPr>
          <w:rFonts w:ascii="Times New Roman" w:hAnsi="Times New Roman" w:cs="Times New Roman"/>
          <w:b/>
          <w:sz w:val="32"/>
          <w:szCs w:val="32"/>
        </w:rPr>
        <w:t xml:space="preserve">ANKARA ÜNİVERSİTESİ </w:t>
      </w:r>
      <w:r w:rsidR="00580482" w:rsidRPr="00F97062">
        <w:rPr>
          <w:rFonts w:ascii="Times New Roman" w:hAnsi="Times New Roman" w:cs="Times New Roman"/>
          <w:b/>
          <w:sz w:val="32"/>
          <w:szCs w:val="32"/>
        </w:rPr>
        <w:t>SİYASAL BİLGİLER</w:t>
      </w:r>
      <w:r w:rsidR="003C75DE" w:rsidRPr="00F97062">
        <w:rPr>
          <w:rFonts w:ascii="Times New Roman" w:hAnsi="Times New Roman" w:cs="Times New Roman"/>
          <w:b/>
          <w:sz w:val="32"/>
          <w:szCs w:val="32"/>
        </w:rPr>
        <w:t xml:space="preserve"> FAKÜLTESİ</w:t>
      </w:r>
    </w:p>
    <w:p w:rsidR="00DB70AE" w:rsidRPr="00F97062" w:rsidRDefault="0078785E" w:rsidP="00DB70AE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062">
        <w:rPr>
          <w:rFonts w:ascii="Times New Roman" w:hAnsi="Times New Roman" w:cs="Times New Roman"/>
          <w:b/>
          <w:sz w:val="32"/>
          <w:szCs w:val="32"/>
        </w:rPr>
        <w:t>2017-2018</w:t>
      </w:r>
      <w:r w:rsidR="00DB70AE" w:rsidRPr="00F97062">
        <w:rPr>
          <w:rFonts w:ascii="Times New Roman" w:hAnsi="Times New Roman" w:cs="Times New Roman"/>
          <w:b/>
          <w:sz w:val="32"/>
          <w:szCs w:val="32"/>
        </w:rPr>
        <w:t xml:space="preserve"> ÖĞRETİM YILI </w:t>
      </w:r>
      <w:r w:rsidR="003C75DE" w:rsidRPr="00F97062">
        <w:rPr>
          <w:rFonts w:ascii="Times New Roman" w:hAnsi="Times New Roman" w:cs="Times New Roman"/>
          <w:b/>
          <w:sz w:val="32"/>
          <w:szCs w:val="32"/>
        </w:rPr>
        <w:t>GÜZ DÖNEMİ</w:t>
      </w:r>
    </w:p>
    <w:p w:rsidR="00DB70AE" w:rsidRPr="00F97062" w:rsidRDefault="00580482" w:rsidP="00DB70AE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062">
        <w:rPr>
          <w:rFonts w:ascii="Times New Roman" w:hAnsi="Times New Roman" w:cs="Times New Roman"/>
          <w:b/>
          <w:sz w:val="32"/>
          <w:szCs w:val="32"/>
        </w:rPr>
        <w:t>TÜRKİYE’NİN ANAYASAL DÜZENİ</w:t>
      </w:r>
      <w:r w:rsidR="00DB70AE" w:rsidRPr="00F97062">
        <w:rPr>
          <w:rFonts w:ascii="Times New Roman" w:hAnsi="Times New Roman" w:cs="Times New Roman"/>
          <w:b/>
          <w:sz w:val="32"/>
          <w:szCs w:val="32"/>
        </w:rPr>
        <w:t xml:space="preserve"> DERSİ KAYNAKLAR LİSTESİ</w:t>
      </w:r>
    </w:p>
    <w:p w:rsidR="00403156" w:rsidRDefault="00403156" w:rsidP="00C861E4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7062" w:rsidRPr="00F97062" w:rsidRDefault="00F97062" w:rsidP="00C861E4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3156" w:rsidRPr="00F97062" w:rsidRDefault="00580482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7062">
        <w:rPr>
          <w:rFonts w:ascii="Times New Roman" w:hAnsi="Times New Roman" w:cs="Times New Roman"/>
          <w:b/>
          <w:sz w:val="28"/>
          <w:szCs w:val="28"/>
          <w:u w:val="single"/>
        </w:rPr>
        <w:t>GENEL ESERLER:</w:t>
      </w:r>
    </w:p>
    <w:p w:rsidR="00580482" w:rsidRPr="00F97062" w:rsidRDefault="00580482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7062" w:rsidRPr="00F97062" w:rsidRDefault="00580482" w:rsidP="00F9706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7062">
        <w:rPr>
          <w:rFonts w:ascii="Times New Roman" w:hAnsi="Times New Roman" w:cs="Times New Roman"/>
          <w:sz w:val="28"/>
          <w:szCs w:val="28"/>
        </w:rPr>
        <w:t xml:space="preserve">Ergun ÖZBUDUN, </w:t>
      </w:r>
      <w:r w:rsidRPr="00F97062">
        <w:rPr>
          <w:rFonts w:ascii="Times New Roman" w:hAnsi="Times New Roman" w:cs="Times New Roman"/>
          <w:b/>
          <w:bCs/>
          <w:sz w:val="28"/>
          <w:szCs w:val="28"/>
        </w:rPr>
        <w:t>Türk Anayasa Hukuku</w:t>
      </w:r>
      <w:r w:rsidRPr="00F97062">
        <w:rPr>
          <w:rFonts w:ascii="Times New Roman" w:hAnsi="Times New Roman" w:cs="Times New Roman"/>
          <w:sz w:val="28"/>
          <w:szCs w:val="28"/>
        </w:rPr>
        <w:t xml:space="preserve">, 16. Baskı, Yetkin Yayınları, Ankara, 2015. </w:t>
      </w:r>
      <w:r w:rsidRPr="00F97062">
        <w:rPr>
          <w:rFonts w:ascii="Times New Roman" w:hAnsi="Times New Roman" w:cs="Times New Roman"/>
          <w:sz w:val="28"/>
          <w:szCs w:val="28"/>
        </w:rPr>
        <w:br/>
      </w:r>
      <w:r w:rsidRPr="00F97062">
        <w:rPr>
          <w:rFonts w:ascii="Times New Roman" w:hAnsi="Times New Roman" w:cs="Times New Roman"/>
          <w:sz w:val="28"/>
          <w:szCs w:val="28"/>
        </w:rPr>
        <w:br/>
        <w:t xml:space="preserve">Bülent TANÖR – </w:t>
      </w:r>
      <w:proofErr w:type="spellStart"/>
      <w:r w:rsidRPr="00F97062">
        <w:rPr>
          <w:rFonts w:ascii="Times New Roman" w:hAnsi="Times New Roman" w:cs="Times New Roman"/>
          <w:sz w:val="28"/>
          <w:szCs w:val="28"/>
        </w:rPr>
        <w:t>Necmi</w:t>
      </w:r>
      <w:proofErr w:type="spellEnd"/>
      <w:r w:rsidRPr="00F97062">
        <w:rPr>
          <w:rFonts w:ascii="Times New Roman" w:hAnsi="Times New Roman" w:cs="Times New Roman"/>
          <w:sz w:val="28"/>
          <w:szCs w:val="28"/>
        </w:rPr>
        <w:t xml:space="preserve"> YÜZBAŞIOĞLU, </w:t>
      </w:r>
      <w:r w:rsidRPr="00F97062">
        <w:rPr>
          <w:rFonts w:ascii="Times New Roman" w:hAnsi="Times New Roman" w:cs="Times New Roman"/>
          <w:b/>
          <w:bCs/>
          <w:sz w:val="28"/>
          <w:szCs w:val="28"/>
        </w:rPr>
        <w:t>1982 Anayasasına Göre Türk Anayasa Hukuku</w:t>
      </w:r>
      <w:r w:rsidRPr="00F97062">
        <w:rPr>
          <w:rFonts w:ascii="Times New Roman" w:hAnsi="Times New Roman" w:cs="Times New Roman"/>
          <w:sz w:val="28"/>
          <w:szCs w:val="28"/>
        </w:rPr>
        <w:t xml:space="preserve">, 15. Baskı, Beta Yayınları, İstanbul 2015. </w:t>
      </w:r>
      <w:r w:rsidRPr="00F97062">
        <w:rPr>
          <w:rFonts w:ascii="Times New Roman" w:hAnsi="Times New Roman" w:cs="Times New Roman"/>
          <w:sz w:val="28"/>
          <w:szCs w:val="28"/>
        </w:rPr>
        <w:br/>
      </w:r>
      <w:r w:rsidRPr="00F97062">
        <w:rPr>
          <w:rFonts w:ascii="Times New Roman" w:hAnsi="Times New Roman" w:cs="Times New Roman"/>
          <w:sz w:val="28"/>
          <w:szCs w:val="28"/>
        </w:rPr>
        <w:br/>
        <w:t xml:space="preserve">Kemal GÖZLER, </w:t>
      </w:r>
      <w:r w:rsidRPr="00F97062">
        <w:rPr>
          <w:rFonts w:ascii="Times New Roman" w:hAnsi="Times New Roman" w:cs="Times New Roman"/>
          <w:b/>
          <w:bCs/>
          <w:sz w:val="28"/>
          <w:szCs w:val="28"/>
        </w:rPr>
        <w:t>Türk Anayasa Hukuku Dersleri</w:t>
      </w:r>
      <w:r w:rsidRPr="00F97062">
        <w:rPr>
          <w:rFonts w:ascii="Times New Roman" w:hAnsi="Times New Roman" w:cs="Times New Roman"/>
          <w:sz w:val="28"/>
          <w:szCs w:val="28"/>
        </w:rPr>
        <w:t>, 18. Baskı, Ekin Basım Yayın Dağıtım, Bursa, 2015.</w:t>
      </w:r>
    </w:p>
    <w:p w:rsidR="00F97062" w:rsidRPr="00F97062" w:rsidRDefault="00F97062" w:rsidP="00F9706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61E4" w:rsidRPr="00F97062" w:rsidRDefault="00C861E4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1E4" w:rsidRPr="00F97062" w:rsidRDefault="00580482" w:rsidP="00403156">
      <w:pPr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F97062">
        <w:rPr>
          <w:rFonts w:ascii="Times New Roman" w:hAnsi="Times New Roman" w:cs="Times New Roman"/>
          <w:b/>
          <w:iCs/>
          <w:sz w:val="28"/>
          <w:szCs w:val="28"/>
          <w:u w:val="single"/>
        </w:rPr>
        <w:t>YARARLANILACAK DİĞER METİNLER</w:t>
      </w:r>
      <w:r w:rsidR="00F97062" w:rsidRPr="00F97062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</w:p>
    <w:p w:rsidR="00403156" w:rsidRPr="00F97062" w:rsidRDefault="00403156" w:rsidP="00403156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03156" w:rsidRPr="00F97062" w:rsidRDefault="00403156" w:rsidP="00C861E4">
      <w:pPr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861E4" w:rsidRPr="00F97062" w:rsidRDefault="00580482" w:rsidP="00F97062">
      <w:pPr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F97062">
        <w:rPr>
          <w:rFonts w:ascii="Times New Roman" w:hAnsi="Times New Roman" w:cs="Times New Roman"/>
          <w:iCs/>
          <w:sz w:val="28"/>
          <w:szCs w:val="28"/>
        </w:rPr>
        <w:t>*1982 Anayasası</w:t>
      </w:r>
      <w:r w:rsidRPr="00F97062">
        <w:rPr>
          <w:rFonts w:ascii="Times New Roman" w:hAnsi="Times New Roman" w:cs="Times New Roman"/>
          <w:iCs/>
          <w:sz w:val="28"/>
          <w:szCs w:val="28"/>
        </w:rPr>
        <w:br/>
        <w:t>*1876, 1921, 1924, 1961 Anayasaları</w:t>
      </w:r>
      <w:r w:rsidRPr="00F97062">
        <w:rPr>
          <w:rFonts w:ascii="Times New Roman" w:hAnsi="Times New Roman" w:cs="Times New Roman"/>
          <w:iCs/>
          <w:sz w:val="28"/>
          <w:szCs w:val="28"/>
        </w:rPr>
        <w:br/>
        <w:t>* 6216 Sayılı Anayasa Mahkemesinin Kuruluşu ve Yargılama Usulleri Hakkında Kanun</w:t>
      </w:r>
      <w:r w:rsidRPr="00F97062">
        <w:rPr>
          <w:rFonts w:ascii="Times New Roman" w:hAnsi="Times New Roman" w:cs="Times New Roman"/>
          <w:iCs/>
          <w:sz w:val="28"/>
          <w:szCs w:val="28"/>
        </w:rPr>
        <w:br/>
        <w:t>* 2820 Sayılı Siyasi Partiler Kanunu</w:t>
      </w:r>
      <w:r w:rsidRPr="00F97062">
        <w:rPr>
          <w:rFonts w:ascii="Times New Roman" w:hAnsi="Times New Roman" w:cs="Times New Roman"/>
          <w:iCs/>
          <w:sz w:val="28"/>
          <w:szCs w:val="28"/>
        </w:rPr>
        <w:br/>
        <w:t>* 2839 Sayılı Milletvekili Seçimi Kanunu</w:t>
      </w:r>
      <w:r w:rsidRPr="00F97062">
        <w:rPr>
          <w:rFonts w:ascii="Times New Roman" w:hAnsi="Times New Roman" w:cs="Times New Roman"/>
          <w:iCs/>
          <w:sz w:val="28"/>
          <w:szCs w:val="28"/>
        </w:rPr>
        <w:br/>
        <w:t>* 298 Sayılı Seçimlerin Temel Hükümleri ve Seçmen Kütükleri Hakkında Kanun</w:t>
      </w:r>
      <w:r w:rsidRPr="00F97062">
        <w:rPr>
          <w:rFonts w:ascii="Times New Roman" w:hAnsi="Times New Roman" w:cs="Times New Roman"/>
          <w:iCs/>
          <w:sz w:val="28"/>
          <w:szCs w:val="28"/>
        </w:rPr>
        <w:br/>
        <w:t>* TBMM İçtüzüğü</w:t>
      </w:r>
      <w:r w:rsidRPr="00F97062">
        <w:rPr>
          <w:rFonts w:ascii="Times New Roman" w:hAnsi="Times New Roman" w:cs="Times New Roman"/>
          <w:iCs/>
          <w:sz w:val="28"/>
          <w:szCs w:val="28"/>
        </w:rPr>
        <w:br/>
        <w:t>* Anayasa Mahkemesi İçtüzüğü</w:t>
      </w:r>
      <w:r w:rsidRPr="00F97062">
        <w:rPr>
          <w:rFonts w:ascii="Times New Roman" w:hAnsi="Times New Roman" w:cs="Times New Roman"/>
          <w:iCs/>
          <w:sz w:val="28"/>
          <w:szCs w:val="28"/>
        </w:rPr>
        <w:br/>
        <w:t>*Anayasa Mahkemesi Kararları</w:t>
      </w:r>
      <w:r w:rsidRPr="00F97062">
        <w:rPr>
          <w:rFonts w:ascii="Times New Roman" w:hAnsi="Times New Roman" w:cs="Times New Roman"/>
          <w:iCs/>
          <w:sz w:val="28"/>
          <w:szCs w:val="28"/>
        </w:rPr>
        <w:br/>
        <w:t>*AİHM Kararları</w:t>
      </w:r>
      <w:r w:rsidRPr="00F97062">
        <w:rPr>
          <w:rFonts w:ascii="Times New Roman" w:hAnsi="Times New Roman" w:cs="Times New Roman"/>
          <w:iCs/>
          <w:sz w:val="28"/>
          <w:szCs w:val="28"/>
        </w:rPr>
        <w:br/>
        <w:t>* Resmi Gazete</w:t>
      </w:r>
    </w:p>
    <w:sectPr w:rsidR="00C861E4" w:rsidRPr="00F97062" w:rsidSect="0087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EB3"/>
    <w:multiLevelType w:val="hybridMultilevel"/>
    <w:tmpl w:val="CD2CB83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B7197"/>
    <w:multiLevelType w:val="hybridMultilevel"/>
    <w:tmpl w:val="7BB09A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3A435A"/>
    <w:rsid w:val="00055254"/>
    <w:rsid w:val="000635C3"/>
    <w:rsid w:val="001C7AF9"/>
    <w:rsid w:val="001F43F8"/>
    <w:rsid w:val="00230939"/>
    <w:rsid w:val="00247123"/>
    <w:rsid w:val="003A435A"/>
    <w:rsid w:val="003C75DE"/>
    <w:rsid w:val="00403156"/>
    <w:rsid w:val="00421605"/>
    <w:rsid w:val="004632E7"/>
    <w:rsid w:val="004F1C5C"/>
    <w:rsid w:val="00505EEB"/>
    <w:rsid w:val="00580482"/>
    <w:rsid w:val="005F1E62"/>
    <w:rsid w:val="00640081"/>
    <w:rsid w:val="00720CD9"/>
    <w:rsid w:val="0076384A"/>
    <w:rsid w:val="0078785E"/>
    <w:rsid w:val="00794C6C"/>
    <w:rsid w:val="00824821"/>
    <w:rsid w:val="0083701B"/>
    <w:rsid w:val="00874188"/>
    <w:rsid w:val="00880B9E"/>
    <w:rsid w:val="00893442"/>
    <w:rsid w:val="008B2399"/>
    <w:rsid w:val="00900C92"/>
    <w:rsid w:val="00914910"/>
    <w:rsid w:val="009150A3"/>
    <w:rsid w:val="00937CB4"/>
    <w:rsid w:val="00A36005"/>
    <w:rsid w:val="00AF3557"/>
    <w:rsid w:val="00B104D0"/>
    <w:rsid w:val="00B12113"/>
    <w:rsid w:val="00BA6A35"/>
    <w:rsid w:val="00C33963"/>
    <w:rsid w:val="00C861E4"/>
    <w:rsid w:val="00CD539C"/>
    <w:rsid w:val="00D17BFE"/>
    <w:rsid w:val="00DB70AE"/>
    <w:rsid w:val="00DE2529"/>
    <w:rsid w:val="00EF5EE6"/>
    <w:rsid w:val="00F467F1"/>
    <w:rsid w:val="00F75E8C"/>
    <w:rsid w:val="00F815E7"/>
    <w:rsid w:val="00F97062"/>
    <w:rsid w:val="00FA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18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A435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934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Ersoy KONTACI</dc:creator>
  <cp:lastModifiedBy>Ali Erdem Doğanoğlu</cp:lastModifiedBy>
  <cp:revision>3</cp:revision>
  <cp:lastPrinted>2013-09-30T13:54:00Z</cp:lastPrinted>
  <dcterms:created xsi:type="dcterms:W3CDTF">2017-11-27T13:07:00Z</dcterms:created>
  <dcterms:modified xsi:type="dcterms:W3CDTF">2017-11-27T13:07:00Z</dcterms:modified>
</cp:coreProperties>
</file>