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E0075" w:rsidP="00832AEF">
            <w:pPr>
              <w:pStyle w:val="Konu-basligi"/>
              <w:rPr>
                <w:sz w:val="16"/>
              </w:rPr>
            </w:pPr>
            <w:r w:rsidRPr="00EE0075">
              <w:rPr>
                <w:bCs/>
                <w:sz w:val="16"/>
              </w:rPr>
              <w:t>ANAYASA YARGISI-NORM DENETİMİ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0075" w:rsidP="00832AEF">
            <w:pPr>
              <w:pStyle w:val="OkumaParas"/>
              <w:rPr>
                <w:lang w:val="de-DE"/>
              </w:rPr>
            </w:pPr>
            <w:r w:rsidRPr="00EE0075">
              <w:rPr>
                <w:lang w:val="de-DE"/>
              </w:rPr>
              <w:t xml:space="preserve">1. </w:t>
            </w:r>
            <w:proofErr w:type="spellStart"/>
            <w:r w:rsidRPr="00EE0075">
              <w:rPr>
                <w:lang w:val="de-DE"/>
              </w:rPr>
              <w:t>Anayasa</w:t>
            </w:r>
            <w:proofErr w:type="spellEnd"/>
            <w:r w:rsidRPr="00EE0075">
              <w:rPr>
                <w:lang w:val="de-DE"/>
              </w:rPr>
              <w:t xml:space="preserve"> </w:t>
            </w:r>
            <w:proofErr w:type="spellStart"/>
            <w:r w:rsidRPr="00EE0075">
              <w:rPr>
                <w:lang w:val="de-DE"/>
              </w:rPr>
              <w:t>Yargısı</w:t>
            </w:r>
            <w:proofErr w:type="spellEnd"/>
            <w:r w:rsidRPr="00EE0075">
              <w:rPr>
                <w:lang w:val="de-DE"/>
              </w:rPr>
              <w:t xml:space="preserve"> </w:t>
            </w:r>
            <w:proofErr w:type="spellStart"/>
            <w:r w:rsidRPr="00EE0075">
              <w:rPr>
                <w:lang w:val="de-DE"/>
              </w:rPr>
              <w:t>Kavramı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0075" w:rsidP="00832AEF">
            <w:pPr>
              <w:pStyle w:val="OkumaParas"/>
              <w:rPr>
                <w:lang w:val="da-DK"/>
              </w:rPr>
            </w:pPr>
            <w:r w:rsidRPr="00EE0075">
              <w:rPr>
                <w:lang w:val="da-DK"/>
              </w:rPr>
              <w:t>2. Anayasa Yargısının Düşünsel ve Tarihsel Kaynakları, Doğuşu ve Yayılması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0075" w:rsidP="00832AEF">
            <w:pPr>
              <w:pStyle w:val="OkumaParas"/>
              <w:rPr>
                <w:lang w:val="da-DK"/>
              </w:rPr>
            </w:pPr>
            <w:r w:rsidRPr="00EE0075">
              <w:rPr>
                <w:lang w:val="da-DK"/>
              </w:rPr>
              <w:t>3. Kanunların Anayasaya Uygunluğunun Siyasal ve Yargısal Denetimi: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0075" w:rsidP="00832AEF">
            <w:pPr>
              <w:pStyle w:val="OkumaParas"/>
            </w:pPr>
            <w:r w:rsidRPr="00EE0075">
              <w:t xml:space="preserve">1. </w:t>
            </w:r>
            <w:proofErr w:type="spellStart"/>
            <w:r w:rsidRPr="00EE0075">
              <w:t>Siyasal</w:t>
            </w:r>
            <w:proofErr w:type="spellEnd"/>
            <w:r w:rsidRPr="00EE0075">
              <w:t xml:space="preserve"> </w:t>
            </w:r>
            <w:proofErr w:type="spellStart"/>
            <w:r w:rsidRPr="00EE0075">
              <w:t>Denetim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E0075" w:rsidP="00832AEF">
            <w:pPr>
              <w:pStyle w:val="OkumaParas"/>
            </w:pPr>
            <w:r w:rsidRPr="00EE0075">
              <w:rPr>
                <w:lang w:val="tr-TR"/>
              </w:rPr>
              <w:t>2. Yargısal Denetim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3C81" w:rsidP="00832AEF">
            <w:pPr>
              <w:pStyle w:val="Konu-basligi"/>
              <w:rPr>
                <w:sz w:val="16"/>
              </w:rPr>
            </w:pPr>
            <w:r w:rsidRPr="00213C81">
              <w:rPr>
                <w:sz w:val="16"/>
              </w:rPr>
              <w:t>ANAYASA YARGISI MODELLERİ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13C81" w:rsidP="00832AEF">
            <w:pPr>
              <w:pStyle w:val="OkumaParas"/>
              <w:rPr>
                <w:lang w:val="tr-TR"/>
              </w:rPr>
            </w:pPr>
            <w:r w:rsidRPr="00213C81">
              <w:rPr>
                <w:lang w:val="tr-TR"/>
              </w:rPr>
              <w:t>1. Merkezileşmiş Model (Avrupa Modeli)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13C81" w:rsidP="00832AEF">
            <w:pPr>
              <w:pStyle w:val="OkumaParas"/>
              <w:rPr>
                <w:lang w:val="tr-TR"/>
              </w:rPr>
            </w:pPr>
            <w:r w:rsidRPr="00213C81">
              <w:rPr>
                <w:lang w:val="tr-TR"/>
              </w:rPr>
              <w:t xml:space="preserve">2. </w:t>
            </w:r>
            <w:r w:rsidRPr="00213C81">
              <w:rPr>
                <w:u w:val="single"/>
                <w:lang w:val="tr-TR"/>
              </w:rPr>
              <w:t>Merkezileşmemiş Model (ABD Modeli)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E0075" w:rsidP="00832AEF">
            <w:pPr>
              <w:pStyle w:val="OkumaParas"/>
            </w:pPr>
            <w:proofErr w:type="spellStart"/>
            <w:r w:rsidRPr="00EE0075">
              <w:t>Anayasa</w:t>
            </w:r>
            <w:proofErr w:type="spellEnd"/>
            <w:r w:rsidRPr="00EE0075">
              <w:t xml:space="preserve"> </w:t>
            </w:r>
            <w:proofErr w:type="spellStart"/>
            <w:r w:rsidRPr="00EE0075">
              <w:t>Yargısında</w:t>
            </w:r>
            <w:proofErr w:type="spellEnd"/>
            <w:r w:rsidRPr="00EE0075">
              <w:t xml:space="preserve"> </w:t>
            </w:r>
            <w:proofErr w:type="spellStart"/>
            <w:r w:rsidRPr="00EE0075">
              <w:t>Denetimin</w:t>
            </w:r>
            <w:proofErr w:type="spellEnd"/>
            <w:r w:rsidRPr="00EE0075">
              <w:t xml:space="preserve"> </w:t>
            </w:r>
            <w:proofErr w:type="spellStart"/>
            <w:r w:rsidRPr="00EE0075">
              <w:t>Zamanı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306BF" w:rsidP="00832AEF">
            <w:pPr>
              <w:pStyle w:val="Konu-basligi"/>
              <w:rPr>
                <w:sz w:val="16"/>
              </w:rPr>
            </w:pPr>
            <w:r w:rsidRPr="00481507">
              <w:rPr>
                <w:sz w:val="16"/>
              </w:rPr>
              <w:t>ANAYASA YARGISINDA DENETİM YOLLARI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81507" w:rsidP="00832AEF">
            <w:pPr>
              <w:pStyle w:val="OkumaParas"/>
              <w:rPr>
                <w:lang w:val="tr-TR"/>
              </w:rPr>
            </w:pPr>
            <w:r w:rsidRPr="00481507">
              <w:rPr>
                <w:lang w:val="tr-TR"/>
              </w:rPr>
              <w:t>Türkiye’de Anayasaya Uygunluk  Denetiminin Tarihsel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81507" w:rsidP="00832AEF">
            <w:pPr>
              <w:pStyle w:val="OkumaParas"/>
            </w:pPr>
            <w:proofErr w:type="spellStart"/>
            <w:r>
              <w:t>Türkiye’de</w:t>
            </w:r>
            <w:proofErr w:type="spellEnd"/>
            <w:r>
              <w:t xml:space="preserve"> </w:t>
            </w:r>
            <w:proofErr w:type="spellStart"/>
            <w:r>
              <w:t>Anayasa</w:t>
            </w:r>
            <w:proofErr w:type="spellEnd"/>
            <w:r>
              <w:t xml:space="preserve"> </w:t>
            </w:r>
            <w:proofErr w:type="spellStart"/>
            <w:r>
              <w:t>Yargısı’</w:t>
            </w:r>
            <w:r w:rsidRPr="00481507">
              <w:t>nın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Temel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Özellikler</w:t>
            </w:r>
            <w:r>
              <w:t>i</w:t>
            </w:r>
            <w:proofErr w:type="spellEnd"/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41E6" w:rsidRPr="001A2552" w:rsidRDefault="00A741E6" w:rsidP="00832AEF">
            <w:pPr>
              <w:pStyle w:val="OkumaParas"/>
              <w:rPr>
                <w:lang w:val="tr-TR"/>
              </w:rPr>
            </w:pPr>
            <w:r w:rsidRPr="00481507">
              <w:rPr>
                <w:lang w:val="tr-TR"/>
              </w:rPr>
              <w:t>A. Anayasa Mahkemesinin Statüsü, Kuruluşu ve Görevleri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A741E6" w:rsidRPr="001A2552" w:rsidRDefault="00A741E6" w:rsidP="00832AEF">
            <w:pPr>
              <w:pStyle w:val="Konu-basligi"/>
              <w:rPr>
                <w:sz w:val="16"/>
              </w:rPr>
            </w:pPr>
            <w:r w:rsidRPr="00481507">
              <w:rPr>
                <w:sz w:val="16"/>
              </w:rPr>
              <w:t xml:space="preserve"> ANAYASA UYGUNLUK DENETİMİN KONUSU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81507" w:rsidP="00832AEF">
            <w:pPr>
              <w:pStyle w:val="Konu-basligi"/>
              <w:rPr>
                <w:sz w:val="16"/>
              </w:rPr>
            </w:pPr>
            <w:r w:rsidRPr="00481507">
              <w:rPr>
                <w:bCs/>
                <w:sz w:val="16"/>
              </w:rPr>
              <w:t xml:space="preserve">İLK İNCELEME </w:t>
            </w:r>
            <w:r>
              <w:rPr>
                <w:bCs/>
                <w:sz w:val="16"/>
              </w:rPr>
              <w:t>(</w:t>
            </w:r>
            <w:r w:rsidRPr="00481507">
              <w:rPr>
                <w:bCs/>
                <w:sz w:val="16"/>
              </w:rPr>
              <w:t>I</w:t>
            </w:r>
            <w:r>
              <w:rPr>
                <w:bCs/>
                <w:sz w:val="16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81507" w:rsidP="00832AEF">
            <w:pPr>
              <w:pStyle w:val="OkumaParas"/>
            </w:pPr>
            <w:r w:rsidRPr="00481507">
              <w:t xml:space="preserve">A. </w:t>
            </w:r>
            <w:proofErr w:type="spellStart"/>
            <w:r w:rsidRPr="00481507">
              <w:t>İlk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İncelemede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İptal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Davası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ve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İtiraz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Yolunun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Ortak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Sorunları</w:t>
            </w:r>
            <w:proofErr w:type="spellEnd"/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41E6" w:rsidRPr="001A2552" w:rsidRDefault="00A741E6" w:rsidP="00832AEF">
            <w:pPr>
              <w:pStyle w:val="OkumaParas"/>
            </w:pPr>
            <w:r w:rsidRPr="00481507">
              <w:t xml:space="preserve">B. </w:t>
            </w:r>
            <w:proofErr w:type="spellStart"/>
            <w:r w:rsidRPr="00481507">
              <w:t>İptal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Davasında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İlk</w:t>
            </w:r>
            <w:proofErr w:type="spellEnd"/>
            <w:r w:rsidRPr="00481507">
              <w:t xml:space="preserve"> </w:t>
            </w:r>
            <w:proofErr w:type="spellStart"/>
            <w:r w:rsidRPr="00481507">
              <w:t>İnceleme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81507" w:rsidP="00832AEF">
            <w:pPr>
              <w:pStyle w:val="Konu-basligi"/>
              <w:rPr>
                <w:sz w:val="16"/>
              </w:rPr>
            </w:pPr>
            <w:r w:rsidRPr="00481507">
              <w:rPr>
                <w:bCs/>
                <w:sz w:val="16"/>
              </w:rPr>
              <w:t>İLK İNCELEME (II)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1876" w:rsidP="00832AEF">
            <w:pPr>
              <w:pStyle w:val="OkumaParas"/>
            </w:pPr>
            <w:r w:rsidRPr="00451876">
              <w:t xml:space="preserve">C. </w:t>
            </w:r>
            <w:proofErr w:type="spellStart"/>
            <w:r w:rsidRPr="00451876">
              <w:t>İtiraz</w:t>
            </w:r>
            <w:proofErr w:type="spellEnd"/>
            <w:r w:rsidRPr="00451876">
              <w:t xml:space="preserve"> </w:t>
            </w:r>
            <w:proofErr w:type="spellStart"/>
            <w:r w:rsidRPr="00451876">
              <w:t>Yolunda</w:t>
            </w:r>
            <w:proofErr w:type="spellEnd"/>
            <w:r w:rsidRPr="00451876">
              <w:t xml:space="preserve"> </w:t>
            </w:r>
            <w:proofErr w:type="spellStart"/>
            <w:r w:rsidRPr="00451876">
              <w:t>İlk</w:t>
            </w:r>
            <w:proofErr w:type="spellEnd"/>
            <w:r w:rsidRPr="00451876">
              <w:t xml:space="preserve"> </w:t>
            </w:r>
            <w:proofErr w:type="spellStart"/>
            <w:r w:rsidRPr="00451876">
              <w:t>İnceleme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1876" w:rsidP="00832AEF">
            <w:pPr>
              <w:pStyle w:val="OkumaParas"/>
              <w:rPr>
                <w:lang w:val="tr-TR"/>
              </w:rPr>
            </w:pPr>
            <w:r w:rsidRPr="00451876">
              <w:rPr>
                <w:lang w:val="tr-TR"/>
              </w:rPr>
              <w:t>Mahkeme Kavramı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41E6" w:rsidRPr="001A2552" w:rsidRDefault="00A741E6" w:rsidP="00832AEF">
            <w:pPr>
              <w:pStyle w:val="OkumaParas"/>
            </w:pPr>
            <w:proofErr w:type="spellStart"/>
            <w:r w:rsidRPr="00451876">
              <w:t>Bakılmakta</w:t>
            </w:r>
            <w:proofErr w:type="spellEnd"/>
            <w:r w:rsidRPr="00451876">
              <w:t xml:space="preserve"> Olan </w:t>
            </w:r>
            <w:proofErr w:type="spellStart"/>
            <w:r w:rsidRPr="00451876">
              <w:t>Dava</w:t>
            </w:r>
            <w:proofErr w:type="spellEnd"/>
            <w:r w:rsidRPr="00451876">
              <w:t xml:space="preserve"> </w:t>
            </w:r>
            <w:proofErr w:type="spellStart"/>
            <w:r w:rsidRPr="00451876">
              <w:t>Kavramı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51876" w:rsidP="00832AEF">
            <w:pPr>
              <w:pStyle w:val="Konu-basligi"/>
              <w:rPr>
                <w:sz w:val="16"/>
              </w:rPr>
            </w:pPr>
            <w:r w:rsidRPr="00451876">
              <w:rPr>
                <w:sz w:val="16"/>
              </w:rPr>
              <w:t>İLK İNCELEME (III)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1876" w:rsidP="00832AEF">
            <w:pPr>
              <w:pStyle w:val="OkumaParas"/>
              <w:rPr>
                <w:lang w:val="tr-TR"/>
              </w:rPr>
            </w:pPr>
            <w:r w:rsidRPr="00451876">
              <w:rPr>
                <w:lang w:val="tr-TR"/>
              </w:rPr>
              <w:t>Uygulanacak Norm Kuralı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1876" w:rsidP="00832AEF">
            <w:pPr>
              <w:pStyle w:val="OkumaParas"/>
            </w:pPr>
            <w:proofErr w:type="spellStart"/>
            <w:r w:rsidRPr="00451876">
              <w:t>Mahkemen</w:t>
            </w:r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Anayasa</w:t>
            </w:r>
            <w:proofErr w:type="spellEnd"/>
            <w:r>
              <w:t xml:space="preserve"> </w:t>
            </w:r>
            <w:proofErr w:type="spellStart"/>
            <w:r>
              <w:t>Mahkemesine</w:t>
            </w:r>
            <w:proofErr w:type="spellEnd"/>
            <w:r>
              <w:t xml:space="preserve"> </w:t>
            </w:r>
            <w:proofErr w:type="spellStart"/>
            <w:r w:rsidRPr="00451876">
              <w:t>Resen</w:t>
            </w:r>
            <w:proofErr w:type="spellEnd"/>
            <w:r w:rsidRPr="00451876">
              <w:t xml:space="preserve"> </w:t>
            </w:r>
            <w:proofErr w:type="spellStart"/>
            <w:r w:rsidRPr="00451876">
              <w:t>ya</w:t>
            </w:r>
            <w:proofErr w:type="spellEnd"/>
            <w:r w:rsidRPr="00451876">
              <w:t xml:space="preserve"> </w:t>
            </w:r>
            <w:proofErr w:type="spellStart"/>
            <w:r w:rsidRPr="00451876">
              <w:t>da</w:t>
            </w:r>
            <w:proofErr w:type="spellEnd"/>
            <w:r w:rsidRPr="00451876">
              <w:t xml:space="preserve"> </w:t>
            </w:r>
            <w:proofErr w:type="spellStart"/>
            <w:r w:rsidRPr="00451876">
              <w:t>Tara</w:t>
            </w:r>
            <w:r>
              <w:t>fların</w:t>
            </w:r>
            <w:proofErr w:type="spellEnd"/>
            <w:r>
              <w:t xml:space="preserve"> </w:t>
            </w:r>
            <w:proofErr w:type="spellStart"/>
            <w:r>
              <w:t>İstemiyle</w:t>
            </w:r>
            <w:proofErr w:type="spellEnd"/>
            <w:r>
              <w:t xml:space="preserve"> </w:t>
            </w:r>
            <w:proofErr w:type="spellStart"/>
            <w:r w:rsidRPr="00451876">
              <w:t>Başvurması</w:t>
            </w:r>
            <w:proofErr w:type="spellEnd"/>
            <w:r w:rsidRPr="00451876">
              <w:t xml:space="preserve"> (</w:t>
            </w:r>
            <w:proofErr w:type="spellStart"/>
            <w:r w:rsidRPr="00451876">
              <w:t>İddianın</w:t>
            </w:r>
            <w:proofErr w:type="spellEnd"/>
            <w:r w:rsidRPr="00451876">
              <w:t xml:space="preserve"> </w:t>
            </w:r>
            <w:proofErr w:type="spellStart"/>
            <w:r w:rsidRPr="00451876">
              <w:t>Ciddiliği</w:t>
            </w:r>
            <w:proofErr w:type="spellEnd"/>
            <w:r w:rsidRPr="00451876">
              <w:t>)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41E6" w:rsidRPr="001A2552" w:rsidRDefault="00A741E6" w:rsidP="00832AEF">
            <w:pPr>
              <w:pStyle w:val="OkumaParas"/>
            </w:pPr>
            <w:r w:rsidRPr="006154F2">
              <w:t xml:space="preserve">10 </w:t>
            </w:r>
            <w:proofErr w:type="spellStart"/>
            <w:r w:rsidRPr="006154F2">
              <w:t>Yıllık</w:t>
            </w:r>
            <w:proofErr w:type="spellEnd"/>
            <w:r w:rsidRPr="006154F2">
              <w:t xml:space="preserve"> </w:t>
            </w:r>
            <w:proofErr w:type="spellStart"/>
            <w:r w:rsidRPr="006154F2">
              <w:t>Denetim</w:t>
            </w:r>
            <w:proofErr w:type="spellEnd"/>
            <w:r w:rsidRPr="006154F2">
              <w:t xml:space="preserve"> </w:t>
            </w:r>
            <w:proofErr w:type="spellStart"/>
            <w:r w:rsidRPr="006154F2">
              <w:t>Yasağı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154F2" w:rsidP="00832AEF">
            <w:pPr>
              <w:pStyle w:val="Konu-basligi"/>
              <w:rPr>
                <w:sz w:val="16"/>
              </w:rPr>
            </w:pPr>
            <w:r w:rsidRPr="006154F2">
              <w:rPr>
                <w:sz w:val="16"/>
              </w:rPr>
              <w:t>ANAYASALLIK BLOKU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41E6" w:rsidRPr="00470335" w:rsidRDefault="00A741E6" w:rsidP="0047033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470335">
              <w:rPr>
                <w:b/>
              </w:rPr>
              <w:t>ANAYASAYA UYGUNLUK DENETİMİNİN KAPSAMI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70335" w:rsidRDefault="006154F2" w:rsidP="0047033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470335">
              <w:rPr>
                <w:b/>
              </w:rPr>
              <w:t>ANAYASAYA UYGUNLUK DENETİMİNİN YOLLARI (I)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154F2" w:rsidP="00832AEF">
            <w:pPr>
              <w:pStyle w:val="OkumaParas"/>
            </w:pPr>
            <w:r w:rsidRPr="006154F2">
              <w:t xml:space="preserve">1. </w:t>
            </w:r>
            <w:proofErr w:type="spellStart"/>
            <w:r w:rsidRPr="006154F2">
              <w:t>Soyut</w:t>
            </w:r>
            <w:proofErr w:type="spellEnd"/>
            <w:r w:rsidRPr="006154F2">
              <w:t xml:space="preserve"> Norm </w:t>
            </w:r>
            <w:proofErr w:type="spellStart"/>
            <w:r w:rsidRPr="006154F2">
              <w:t>Denetimi</w:t>
            </w:r>
            <w:proofErr w:type="spellEnd"/>
            <w:r w:rsidRPr="006154F2">
              <w:t xml:space="preserve"> (</w:t>
            </w:r>
            <w:proofErr w:type="spellStart"/>
            <w:r w:rsidRPr="006154F2">
              <w:t>İptal</w:t>
            </w:r>
            <w:proofErr w:type="spellEnd"/>
            <w:r w:rsidRPr="006154F2">
              <w:t xml:space="preserve"> </w:t>
            </w:r>
            <w:proofErr w:type="spellStart"/>
            <w:r w:rsidRPr="006154F2">
              <w:t>Davası</w:t>
            </w:r>
            <w:proofErr w:type="spellEnd"/>
            <w:r w:rsidRPr="006154F2">
              <w:t>)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41E6" w:rsidRPr="001A2552" w:rsidRDefault="00A741E6" w:rsidP="00832AEF">
            <w:pPr>
              <w:pStyle w:val="OkumaParas"/>
            </w:pPr>
            <w:r w:rsidRPr="006154F2">
              <w:t xml:space="preserve">2. </w:t>
            </w:r>
            <w:proofErr w:type="spellStart"/>
            <w:r w:rsidRPr="006154F2">
              <w:t>Somut</w:t>
            </w:r>
            <w:proofErr w:type="spellEnd"/>
            <w:r w:rsidRPr="006154F2">
              <w:t xml:space="preserve"> Norm </w:t>
            </w:r>
            <w:proofErr w:type="spellStart"/>
            <w:r w:rsidRPr="006154F2">
              <w:t>Denetimi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70335" w:rsidP="00832AEF">
            <w:pPr>
              <w:pStyle w:val="Konu-basligi"/>
              <w:rPr>
                <w:sz w:val="16"/>
              </w:rPr>
            </w:pPr>
            <w:r w:rsidRPr="00470335">
              <w:rPr>
                <w:sz w:val="16"/>
              </w:rPr>
              <w:t>ANAYASAYA UYGUNLUK DENETİMİNİN YOLLARI (II)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741E6" w:rsidRPr="001A2552" w:rsidRDefault="00A741E6" w:rsidP="00832AEF">
            <w:pPr>
              <w:pStyle w:val="OkumaParas"/>
              <w:rPr>
                <w:lang w:val="tr-TR"/>
              </w:rPr>
            </w:pPr>
            <w:r w:rsidRPr="00470335">
              <w:rPr>
                <w:lang w:val="tr-TR"/>
              </w:rPr>
              <w:t>3. Bireysel Başvuru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70335" w:rsidP="00832AEF">
            <w:pPr>
              <w:pStyle w:val="Konu-basligi"/>
              <w:rPr>
                <w:sz w:val="16"/>
              </w:rPr>
            </w:pPr>
            <w:r w:rsidRPr="00470335">
              <w:rPr>
                <w:sz w:val="16"/>
              </w:rPr>
              <w:t>ANAYASAYA UYGUNLUK DENETİMİN SONUCU VE ANAYASA MAHKEMESİ KARARLARININ NİTELİĞİ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70335" w:rsidRDefault="00470335" w:rsidP="0047033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470335">
              <w:rPr>
                <w:b/>
                <w:lang w:val="da-DK"/>
              </w:rPr>
              <w:t>ANAYASAYA UYGUNLUK DENETIMINDE USÛL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41E6" w:rsidRPr="00470335" w:rsidRDefault="00A741E6" w:rsidP="0047033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es-ES"/>
              </w:rPr>
            </w:pPr>
            <w:r w:rsidRPr="00470335">
              <w:rPr>
                <w:b/>
                <w:lang w:val="es-ES"/>
              </w:rPr>
              <w:t>ANAYASA YARGISI VE YÜRÜTMENIN DURDURULMASI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A741E6" w:rsidRPr="001A2552" w:rsidRDefault="00A741E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ANAYASA YARGISI </w:t>
            </w:r>
            <w:r w:rsidRPr="00470335">
              <w:rPr>
                <w:sz w:val="16"/>
              </w:rPr>
              <w:t>PRATİK KUR ÇALIŞMALARI-I</w:t>
            </w:r>
          </w:p>
        </w:tc>
      </w:tr>
      <w:tr w:rsidR="00A741E6" w:rsidRPr="001A2552" w:rsidTr="00A741E6">
        <w:trPr>
          <w:cantSplit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A741E6" w:rsidRPr="001A2552" w:rsidRDefault="00A741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A741E6" w:rsidRPr="001A2552" w:rsidRDefault="00A741E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ANAYASA YARGISI </w:t>
            </w:r>
            <w:r w:rsidRPr="00470335">
              <w:rPr>
                <w:sz w:val="16"/>
              </w:rPr>
              <w:t>PRATİK KUR ÇALIŞMALARI-II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F45AC">
      <w:bookmarkStart w:id="0" w:name="_GoBack"/>
      <w:bookmarkEnd w:id="0"/>
    </w:p>
    <w:sectPr w:rsidR="00EB0AE2" w:rsidSect="004E6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A48ED"/>
    <w:rsid w:val="00213C81"/>
    <w:rsid w:val="003B48EB"/>
    <w:rsid w:val="00451876"/>
    <w:rsid w:val="00470335"/>
    <w:rsid w:val="00481507"/>
    <w:rsid w:val="004E6FE0"/>
    <w:rsid w:val="005F45AC"/>
    <w:rsid w:val="006154F2"/>
    <w:rsid w:val="007306BF"/>
    <w:rsid w:val="00832BE3"/>
    <w:rsid w:val="00A741E6"/>
    <w:rsid w:val="00EE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Erdem Doğanoğlu</cp:lastModifiedBy>
  <cp:revision>3</cp:revision>
  <dcterms:created xsi:type="dcterms:W3CDTF">2017-02-03T08:51:00Z</dcterms:created>
  <dcterms:modified xsi:type="dcterms:W3CDTF">2017-11-27T12:03:00Z</dcterms:modified>
</cp:coreProperties>
</file>