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A23E5F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rFonts w:ascii="Times New Roman" w:hAnsi="Times New Roman"/>
                <w:sz w:val="24"/>
              </w:rPr>
              <w:t xml:space="preserve">Kas dokusunda </w:t>
            </w:r>
            <w:proofErr w:type="spellStart"/>
            <w:r>
              <w:rPr>
                <w:rFonts w:ascii="Times New Roman" w:hAnsi="Times New Roman"/>
                <w:sz w:val="24"/>
              </w:rPr>
              <w:t>metabolik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olaylar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273FAB" w:rsidP="00832AEF">
            <w:pPr>
              <w:pStyle w:val="DersBilgileri"/>
              <w:rPr>
                <w:szCs w:val="16"/>
              </w:rPr>
            </w:pPr>
            <w:r w:rsidRPr="0038743D">
              <w:rPr>
                <w:rFonts w:ascii="Times New Roman" w:hAnsi="Times New Roman"/>
                <w:sz w:val="24"/>
              </w:rPr>
              <w:t>Prof. Dr</w:t>
            </w:r>
            <w:r>
              <w:rPr>
                <w:rFonts w:ascii="Times New Roman" w:hAnsi="Times New Roman"/>
                <w:sz w:val="24"/>
              </w:rPr>
              <w:t>. Berrin İmge ERGÜDER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860E5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A23E5F" w:rsidRPr="00A23E5F" w:rsidRDefault="00A23E5F" w:rsidP="00A23E5F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A23E5F">
              <w:rPr>
                <w:rFonts w:ascii="Times New Roman" w:hAnsi="Times New Roman"/>
                <w:sz w:val="24"/>
              </w:rPr>
              <w:t xml:space="preserve">Kas dokusunda </w:t>
            </w:r>
            <w:proofErr w:type="spellStart"/>
            <w:r w:rsidRPr="00A23E5F">
              <w:rPr>
                <w:rFonts w:ascii="Times New Roman" w:hAnsi="Times New Roman"/>
                <w:sz w:val="24"/>
              </w:rPr>
              <w:t>metabolik</w:t>
            </w:r>
            <w:proofErr w:type="spellEnd"/>
            <w:r w:rsidRPr="00A23E5F">
              <w:rPr>
                <w:rFonts w:ascii="Times New Roman" w:hAnsi="Times New Roman"/>
                <w:sz w:val="24"/>
              </w:rPr>
              <w:t xml:space="preserve"> olayların açıklanması</w:t>
            </w:r>
          </w:p>
          <w:p w:rsidR="00BC32DD" w:rsidRPr="001A2552" w:rsidRDefault="00A23E5F" w:rsidP="00A23E5F">
            <w:pPr>
              <w:pStyle w:val="DersBilgileri"/>
              <w:ind w:left="0"/>
              <w:rPr>
                <w:szCs w:val="16"/>
              </w:rPr>
            </w:pPr>
            <w:r w:rsidRPr="00E8006D">
              <w:rPr>
                <w:rFonts w:ascii="Times New Roman" w:hAnsi="Times New Roman"/>
                <w:sz w:val="24"/>
              </w:rPr>
              <w:t xml:space="preserve">Açlık ve tokluk durumları için </w:t>
            </w:r>
            <w:proofErr w:type="spellStart"/>
            <w:r w:rsidRPr="00E8006D">
              <w:rPr>
                <w:rFonts w:ascii="Times New Roman" w:hAnsi="Times New Roman"/>
                <w:sz w:val="24"/>
              </w:rPr>
              <w:t>metabolik</w:t>
            </w:r>
            <w:proofErr w:type="spellEnd"/>
            <w:r w:rsidRPr="00E8006D">
              <w:rPr>
                <w:rFonts w:ascii="Times New Roman" w:hAnsi="Times New Roman"/>
                <w:sz w:val="24"/>
              </w:rPr>
              <w:t xml:space="preserve"> olayları</w:t>
            </w:r>
            <w:r>
              <w:rPr>
                <w:rFonts w:ascii="Times New Roman" w:hAnsi="Times New Roman"/>
                <w:sz w:val="24"/>
              </w:rPr>
              <w:t>n tanımlanması ve karşılaştırılmalarının yapılması</w:t>
            </w:r>
            <w:r w:rsidRPr="00E8006D">
              <w:rPr>
                <w:rFonts w:ascii="Times New Roman" w:hAnsi="Times New Roman"/>
                <w:sz w:val="24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60E5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A23E5F" w:rsidRPr="00F652E2" w:rsidRDefault="00A23E5F" w:rsidP="00A23E5F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 </w:t>
            </w:r>
            <w:proofErr w:type="spellStart"/>
            <w:r w:rsidRPr="00F652E2">
              <w:rPr>
                <w:rFonts w:ascii="Times New Roman" w:hAnsi="Times New Roman"/>
                <w:sz w:val="24"/>
              </w:rPr>
              <w:t>Harper’s</w:t>
            </w:r>
            <w:proofErr w:type="spellEnd"/>
            <w:r w:rsidRPr="00F652E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652E2">
              <w:rPr>
                <w:rFonts w:ascii="Times New Roman" w:hAnsi="Times New Roman"/>
                <w:sz w:val="24"/>
              </w:rPr>
              <w:t>Illustrated</w:t>
            </w:r>
            <w:proofErr w:type="spellEnd"/>
            <w:r w:rsidRPr="00F652E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652E2">
              <w:rPr>
                <w:rFonts w:ascii="Times New Roman" w:hAnsi="Times New Roman"/>
                <w:sz w:val="24"/>
              </w:rPr>
              <w:t>Biochemistry</w:t>
            </w:r>
            <w:proofErr w:type="spellEnd"/>
            <w:r w:rsidRPr="00F652E2">
              <w:rPr>
                <w:rFonts w:ascii="Times New Roman" w:hAnsi="Times New Roman"/>
                <w:sz w:val="24"/>
              </w:rPr>
              <w:t xml:space="preserve">, 28th </w:t>
            </w:r>
            <w:proofErr w:type="spellStart"/>
            <w:r w:rsidRPr="00F652E2">
              <w:rPr>
                <w:rFonts w:ascii="Times New Roman" w:hAnsi="Times New Roman"/>
                <w:sz w:val="24"/>
              </w:rPr>
              <w:t>Edition</w:t>
            </w:r>
            <w:proofErr w:type="spellEnd"/>
            <w:r w:rsidRPr="00F652E2"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 w:rsidRPr="00F652E2">
              <w:rPr>
                <w:rFonts w:ascii="Times New Roman" w:hAnsi="Times New Roman"/>
                <w:sz w:val="24"/>
              </w:rPr>
              <w:t>Murray</w:t>
            </w:r>
            <w:proofErr w:type="spellEnd"/>
            <w:r w:rsidRPr="00F652E2">
              <w:rPr>
                <w:rFonts w:ascii="Times New Roman" w:hAnsi="Times New Roman"/>
                <w:sz w:val="24"/>
              </w:rPr>
              <w:t xml:space="preserve"> RK, </w:t>
            </w:r>
            <w:proofErr w:type="spellStart"/>
            <w:r w:rsidRPr="00F652E2">
              <w:rPr>
                <w:rFonts w:ascii="Times New Roman" w:hAnsi="Times New Roman"/>
                <w:sz w:val="24"/>
              </w:rPr>
              <w:t>Granner</w:t>
            </w:r>
            <w:proofErr w:type="spellEnd"/>
            <w:r w:rsidRPr="00F652E2">
              <w:rPr>
                <w:rFonts w:ascii="Times New Roman" w:hAnsi="Times New Roman"/>
                <w:sz w:val="24"/>
              </w:rPr>
              <w:t xml:space="preserve"> DK, </w:t>
            </w:r>
            <w:proofErr w:type="spellStart"/>
            <w:r w:rsidRPr="00F652E2">
              <w:rPr>
                <w:rFonts w:ascii="Times New Roman" w:hAnsi="Times New Roman"/>
                <w:sz w:val="24"/>
              </w:rPr>
              <w:t>Rodwell</w:t>
            </w:r>
            <w:proofErr w:type="spellEnd"/>
            <w:r w:rsidRPr="00F652E2">
              <w:rPr>
                <w:rFonts w:ascii="Times New Roman" w:hAnsi="Times New Roman"/>
                <w:sz w:val="24"/>
              </w:rPr>
              <w:t xml:space="preserve"> VW. </w:t>
            </w:r>
            <w:proofErr w:type="spellStart"/>
            <w:r w:rsidRPr="00F652E2">
              <w:rPr>
                <w:rFonts w:ascii="Times New Roman" w:hAnsi="Times New Roman"/>
                <w:sz w:val="24"/>
              </w:rPr>
              <w:t>The</w:t>
            </w:r>
            <w:proofErr w:type="spellEnd"/>
            <w:r w:rsidRPr="00F652E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652E2">
              <w:rPr>
                <w:rFonts w:ascii="Times New Roman" w:hAnsi="Times New Roman"/>
                <w:sz w:val="24"/>
              </w:rPr>
              <w:t>McGraw</w:t>
            </w:r>
            <w:proofErr w:type="spellEnd"/>
            <w:r w:rsidRPr="00F652E2">
              <w:rPr>
                <w:rFonts w:ascii="Times New Roman" w:hAnsi="Times New Roman"/>
                <w:sz w:val="24"/>
              </w:rPr>
              <w:t>-</w:t>
            </w:r>
            <w:proofErr w:type="spellStart"/>
            <w:r w:rsidRPr="00F652E2">
              <w:rPr>
                <w:rFonts w:ascii="Times New Roman" w:hAnsi="Times New Roman"/>
                <w:sz w:val="24"/>
              </w:rPr>
              <w:t>Hill</w:t>
            </w:r>
            <w:proofErr w:type="spellEnd"/>
            <w:r w:rsidRPr="00F652E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652E2">
              <w:rPr>
                <w:rFonts w:ascii="Times New Roman" w:hAnsi="Times New Roman"/>
                <w:sz w:val="24"/>
              </w:rPr>
              <w:t>Companies</w:t>
            </w:r>
            <w:proofErr w:type="spellEnd"/>
            <w:r w:rsidRPr="00F652E2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F652E2">
              <w:rPr>
                <w:rFonts w:ascii="Times New Roman" w:hAnsi="Times New Roman"/>
                <w:sz w:val="24"/>
              </w:rPr>
              <w:t>Inc</w:t>
            </w:r>
            <w:proofErr w:type="spellEnd"/>
            <w:proofErr w:type="gramStart"/>
            <w:r w:rsidRPr="00F652E2">
              <w:rPr>
                <w:rFonts w:ascii="Times New Roman" w:hAnsi="Times New Roman"/>
                <w:sz w:val="24"/>
              </w:rPr>
              <w:t>.,</w:t>
            </w:r>
            <w:proofErr w:type="gramEnd"/>
            <w:r w:rsidRPr="00F652E2">
              <w:rPr>
                <w:rFonts w:ascii="Times New Roman" w:hAnsi="Times New Roman"/>
                <w:sz w:val="24"/>
              </w:rPr>
              <w:t xml:space="preserve"> 2009; Chapter</w:t>
            </w:r>
            <w:r>
              <w:rPr>
                <w:rFonts w:ascii="Times New Roman" w:hAnsi="Times New Roman"/>
                <w:sz w:val="24"/>
              </w:rPr>
              <w:t>16</w:t>
            </w:r>
          </w:p>
          <w:p w:rsidR="00BC32DD" w:rsidRPr="001A2552" w:rsidRDefault="00A23E5F" w:rsidP="00A23E5F">
            <w:pPr>
              <w:pStyle w:val="Kaynakca"/>
              <w:rPr>
                <w:szCs w:val="16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 w:rsidRPr="002650A5">
              <w:rPr>
                <w:rFonts w:ascii="Times New Roman" w:hAnsi="Times New Roman"/>
                <w:sz w:val="24"/>
                <w:szCs w:val="24"/>
              </w:rPr>
              <w:t>Biyokimya</w:t>
            </w:r>
            <w:proofErr w:type="spellEnd"/>
            <w:r w:rsidRPr="002650A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650A5">
              <w:rPr>
                <w:rFonts w:ascii="Times New Roman" w:hAnsi="Times New Roman"/>
                <w:sz w:val="24"/>
                <w:szCs w:val="24"/>
              </w:rPr>
              <w:t>Sunguroğlu</w:t>
            </w:r>
            <w:proofErr w:type="spellEnd"/>
            <w:r w:rsidRPr="002650A5">
              <w:rPr>
                <w:rFonts w:ascii="Times New Roman" w:hAnsi="Times New Roman"/>
                <w:sz w:val="24"/>
                <w:szCs w:val="24"/>
              </w:rPr>
              <w:t xml:space="preserve"> K. </w:t>
            </w:r>
            <w:proofErr w:type="spellStart"/>
            <w:r w:rsidRPr="002650A5">
              <w:rPr>
                <w:rFonts w:ascii="Times New Roman" w:hAnsi="Times New Roman"/>
                <w:sz w:val="24"/>
                <w:szCs w:val="24"/>
              </w:rPr>
              <w:t>Akademisyen</w:t>
            </w:r>
            <w:proofErr w:type="spellEnd"/>
            <w:r w:rsidRPr="002650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50A5">
              <w:rPr>
                <w:rFonts w:ascii="Times New Roman" w:hAnsi="Times New Roman"/>
                <w:sz w:val="24"/>
                <w:szCs w:val="24"/>
              </w:rPr>
              <w:t>Tıp</w:t>
            </w:r>
            <w:proofErr w:type="spellEnd"/>
            <w:r w:rsidRPr="002650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50A5">
              <w:rPr>
                <w:rFonts w:ascii="Times New Roman" w:hAnsi="Times New Roman"/>
                <w:sz w:val="24"/>
                <w:szCs w:val="24"/>
              </w:rPr>
              <w:t>Kitabevi</w:t>
            </w:r>
            <w:proofErr w:type="spellEnd"/>
            <w:r w:rsidRPr="002650A5">
              <w:rPr>
                <w:rFonts w:ascii="Times New Roman" w:hAnsi="Times New Roman"/>
                <w:sz w:val="24"/>
                <w:szCs w:val="24"/>
              </w:rPr>
              <w:t xml:space="preserve">, 2014;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191-193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261-267.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23E5F">
      <w:bookmarkStart w:id="0" w:name="_GoBack"/>
      <w:bookmarkEnd w:id="0"/>
    </w:p>
    <w:sectPr w:rsidR="00EB0AE2" w:rsidSect="006672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0E4CDC"/>
    <w:multiLevelType w:val="hybridMultilevel"/>
    <w:tmpl w:val="C85E3A2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90C7D"/>
    <w:rsid w:val="00273FAB"/>
    <w:rsid w:val="002F4EE4"/>
    <w:rsid w:val="004D2716"/>
    <w:rsid w:val="006672DC"/>
    <w:rsid w:val="00770C87"/>
    <w:rsid w:val="00832BE3"/>
    <w:rsid w:val="00860E55"/>
    <w:rsid w:val="008A2F5D"/>
    <w:rsid w:val="00A11810"/>
    <w:rsid w:val="00A23E5F"/>
    <w:rsid w:val="00BC3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860E55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860E5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2017-11-28T12:40:00Z</dcterms:created>
  <dcterms:modified xsi:type="dcterms:W3CDTF">2017-11-28T12:41:00Z</dcterms:modified>
</cp:coreProperties>
</file>