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8A6B5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Dersin işlenişi, </w:t>
            </w:r>
            <w:proofErr w:type="spellStart"/>
            <w:r>
              <w:rPr>
                <w:sz w:val="16"/>
              </w:rPr>
              <w:t>arasınav</w:t>
            </w:r>
            <w:proofErr w:type="spellEnd"/>
            <w:r>
              <w:rPr>
                <w:sz w:val="16"/>
              </w:rPr>
              <w:t xml:space="preserve"> ve final sınavları hakkında bilgi, İstatistik tanımı, tarihçesi,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6B5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Temel istatistik kavramları, populasyon, örnekleme, istatistik, parametre tanımları, veri tipleri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6B5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Verilerin sınıflandırılması, sınıf tablosu hazırlama teknikleri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6B5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Dağılım tanımlayıcı ölçüler, sıklık tablosu hazırlanmadan/ hazırlanarak konum ölçülerinin hesaplanması, konum ölçülerine göre dağılımın biçimi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6B5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Yaygınlık ölçüleri, sınıflanmadan ve sınıflanmış tablolarda hesapları, standart sapma, </w:t>
            </w:r>
            <w:proofErr w:type="spellStart"/>
            <w:r>
              <w:rPr>
                <w:sz w:val="16"/>
              </w:rPr>
              <w:t>varyans</w:t>
            </w:r>
            <w:proofErr w:type="spellEnd"/>
            <w:r>
              <w:rPr>
                <w:sz w:val="16"/>
              </w:rPr>
              <w:t xml:space="preserve">, değişim </w:t>
            </w:r>
            <w:proofErr w:type="spellStart"/>
            <w:r>
              <w:rPr>
                <w:sz w:val="16"/>
              </w:rPr>
              <w:t>ktsayısı</w:t>
            </w:r>
            <w:proofErr w:type="spellEnd"/>
            <w:r>
              <w:rPr>
                <w:sz w:val="16"/>
              </w:rPr>
              <w:t>, standart hata tanımları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6B5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Dağılım tipleri, sürekli e kesikli dağılım tipleri, normal dağılım, </w:t>
            </w:r>
            <w:proofErr w:type="spellStart"/>
            <w:r>
              <w:rPr>
                <w:sz w:val="16"/>
              </w:rPr>
              <w:t>binom</w:t>
            </w:r>
            <w:proofErr w:type="spellEnd"/>
            <w:r>
              <w:rPr>
                <w:sz w:val="16"/>
              </w:rPr>
              <w:t xml:space="preserve"> dağılımı, </w:t>
            </w:r>
            <w:proofErr w:type="spellStart"/>
            <w:r>
              <w:rPr>
                <w:sz w:val="16"/>
              </w:rPr>
              <w:t>poisson</w:t>
            </w:r>
            <w:proofErr w:type="spellEnd"/>
            <w:r>
              <w:rPr>
                <w:sz w:val="16"/>
              </w:rPr>
              <w:t xml:space="preserve"> dağılımı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6B5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Tablo ve grafik yapım yöntemleri, tablonun özellikleri, grafik tipleri ve kullanım alanları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8A6B5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Önem testleri, tip I ve Tip II hata kavramları, hipotez tanımı, </w:t>
            </w:r>
            <w:proofErr w:type="spellStart"/>
            <w:r>
              <w:rPr>
                <w:sz w:val="16"/>
              </w:rPr>
              <w:t>Ho</w:t>
            </w:r>
            <w:proofErr w:type="spellEnd"/>
            <w:r>
              <w:rPr>
                <w:sz w:val="16"/>
              </w:rPr>
              <w:t xml:space="preserve"> ve Ha hipotezleri, istatistik yöntemler tablosu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6B5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İki ortalama arası farkın önemlilik testi, örnekler </w:t>
            </w:r>
            <w:proofErr w:type="spellStart"/>
            <w:r>
              <w:rPr>
                <w:sz w:val="16"/>
              </w:rPr>
              <w:t>varyansların</w:t>
            </w:r>
            <w:proofErr w:type="spellEnd"/>
            <w:r>
              <w:rPr>
                <w:sz w:val="16"/>
              </w:rPr>
              <w:t xml:space="preserve"> homojen olması ve olmaması durumunda geliştirilen formüller ve kullanım alanları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6B57" w:rsidP="00832AEF">
            <w:pPr>
              <w:pStyle w:val="OkumaParas"/>
            </w:pPr>
            <w:proofErr w:type="spellStart"/>
            <w:r>
              <w:t>İki</w:t>
            </w:r>
            <w:proofErr w:type="spellEnd"/>
            <w:r>
              <w:t xml:space="preserve"> </w:t>
            </w:r>
            <w:proofErr w:type="spellStart"/>
            <w:r>
              <w:t>eş</w:t>
            </w:r>
            <w:proofErr w:type="spellEnd"/>
            <w:r>
              <w:t xml:space="preserve"> </w:t>
            </w:r>
            <w:proofErr w:type="spellStart"/>
            <w:r>
              <w:t>arası</w:t>
            </w:r>
            <w:proofErr w:type="spellEnd"/>
            <w:r>
              <w:t xml:space="preserve"> </w:t>
            </w:r>
            <w:proofErr w:type="spellStart"/>
            <w:r>
              <w:t>farkın</w:t>
            </w:r>
            <w:proofErr w:type="spellEnd"/>
            <w:r>
              <w:t xml:space="preserve"> </w:t>
            </w:r>
            <w:proofErr w:type="spellStart"/>
            <w:r>
              <w:t>önemlilik</w:t>
            </w:r>
            <w:proofErr w:type="spellEnd"/>
            <w:r>
              <w:t xml:space="preserve"> 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yüzde</w:t>
            </w:r>
            <w:proofErr w:type="spellEnd"/>
            <w:r>
              <w:t xml:space="preserve"> </w:t>
            </w:r>
            <w:proofErr w:type="spellStart"/>
            <w:r>
              <w:t>arası</w:t>
            </w:r>
            <w:proofErr w:type="spellEnd"/>
            <w:r>
              <w:t xml:space="preserve"> </w:t>
            </w:r>
            <w:proofErr w:type="spellStart"/>
            <w:r>
              <w:t>farkın</w:t>
            </w:r>
            <w:proofErr w:type="spellEnd"/>
            <w:r>
              <w:t xml:space="preserve"> </w:t>
            </w:r>
            <w:proofErr w:type="spellStart"/>
            <w:r>
              <w:t>önemlilik</w:t>
            </w:r>
            <w:proofErr w:type="spellEnd"/>
            <w:r>
              <w:t xml:space="preserve"> </w:t>
            </w:r>
            <w:proofErr w:type="spellStart"/>
            <w:r>
              <w:t>testi</w:t>
            </w:r>
            <w:proofErr w:type="spellEnd"/>
            <w:r>
              <w:t xml:space="preserve"> </w:t>
            </w:r>
            <w:proofErr w:type="spellStart"/>
            <w:r>
              <w:t>kullanım</w:t>
            </w:r>
            <w:proofErr w:type="spellEnd"/>
            <w:r>
              <w:t xml:space="preserve"> </w:t>
            </w:r>
            <w:proofErr w:type="spellStart"/>
            <w:r>
              <w:t>alanları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8A6B5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Varyans</w:t>
            </w:r>
            <w:proofErr w:type="spellEnd"/>
            <w:r>
              <w:rPr>
                <w:sz w:val="16"/>
              </w:rPr>
              <w:t xml:space="preserve"> analizi, varsayımları, kullanım alanları, örnek soru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6B5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Korelasyon tanımı, ilişki tipleri, doğrusal ve doğrusal olmayan ilişki tipleri, </w:t>
            </w:r>
            <w:proofErr w:type="spellStart"/>
            <w:r>
              <w:rPr>
                <w:sz w:val="16"/>
              </w:rPr>
              <w:t>formülasyonlar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C67D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Basit Doğrusal regresyon, model katsayıları, modelin anlamlılığı, örnek sorular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C67D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Ki Kare analizi, varsayımları, bağımsız ve bağımlı durumlarda </w:t>
            </w:r>
            <w:proofErr w:type="spellStart"/>
            <w:r>
              <w:rPr>
                <w:sz w:val="16"/>
              </w:rPr>
              <w:t>formülasyonlar</w:t>
            </w:r>
            <w:proofErr w:type="spellEnd"/>
            <w:r>
              <w:rPr>
                <w:sz w:val="16"/>
              </w:rPr>
              <w:t>, örnek sorular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C67D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8A6B57"/>
    <w:rsid w:val="00F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F641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sgurcan</dc:creator>
  <cp:keywords/>
  <dc:description/>
  <cp:lastModifiedBy>sgurcan</cp:lastModifiedBy>
  <cp:revision>2</cp:revision>
  <dcterms:created xsi:type="dcterms:W3CDTF">2017-11-28T07:54:00Z</dcterms:created>
  <dcterms:modified xsi:type="dcterms:W3CDTF">2017-11-28T07:54:00Z</dcterms:modified>
</cp:coreProperties>
</file>