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E9" w:rsidRPr="002C0302" w:rsidRDefault="000923E9" w:rsidP="000923E9">
      <w:pPr>
        <w:spacing w:after="0"/>
        <w:jc w:val="center"/>
        <w:rPr>
          <w:rFonts w:ascii="Comic Sans MS" w:hAnsi="Comic Sans MS"/>
          <w:b/>
          <w:sz w:val="24"/>
          <w:szCs w:val="24"/>
          <w:u w:val="single"/>
        </w:rPr>
      </w:pPr>
      <w:r w:rsidRPr="002C0302">
        <w:rPr>
          <w:rFonts w:ascii="Comic Sans MS" w:hAnsi="Comic Sans MS"/>
          <w:b/>
          <w:sz w:val="24"/>
          <w:szCs w:val="24"/>
          <w:u w:val="single"/>
        </w:rPr>
        <w:t>KİM 201 TEMEL KİMYA 1</w:t>
      </w:r>
    </w:p>
    <w:p w:rsidR="000923E9" w:rsidRPr="002C0302" w:rsidRDefault="000923E9" w:rsidP="000923E9">
      <w:pPr>
        <w:spacing w:after="0"/>
        <w:jc w:val="center"/>
        <w:rPr>
          <w:rFonts w:ascii="Comic Sans MS" w:hAnsi="Comic Sans MS"/>
          <w:b/>
          <w:sz w:val="24"/>
          <w:szCs w:val="24"/>
        </w:rPr>
      </w:pPr>
    </w:p>
    <w:p w:rsidR="000923E9" w:rsidRPr="002C0302" w:rsidRDefault="000923E9" w:rsidP="000923E9">
      <w:pPr>
        <w:spacing w:before="240" w:after="0"/>
        <w:jc w:val="center"/>
        <w:rPr>
          <w:rFonts w:ascii="Comic Sans MS" w:hAnsi="Comic Sans MS"/>
          <w:sz w:val="24"/>
          <w:szCs w:val="24"/>
        </w:rPr>
      </w:pPr>
      <w:r w:rsidRPr="002C0302">
        <w:rPr>
          <w:rFonts w:ascii="Comic Sans MS" w:hAnsi="Comic Sans MS"/>
          <w:sz w:val="24"/>
          <w:szCs w:val="24"/>
        </w:rPr>
        <w:t xml:space="preserve">KİM 201 dersi  “Temel Üniversite Kimyası; E. Erdik ve Y. Sarıkaya, Gazi Kitabevi, 2014.(21. Baskı)” kitabından bire bir anlatılmaktadır. </w:t>
      </w:r>
    </w:p>
    <w:p w:rsidR="000923E9" w:rsidRPr="002C0302" w:rsidRDefault="000923E9" w:rsidP="000923E9">
      <w:pPr>
        <w:spacing w:before="240" w:after="0"/>
        <w:jc w:val="center"/>
        <w:rPr>
          <w:rFonts w:ascii="Comic Sans MS" w:hAnsi="Comic Sans MS"/>
          <w:sz w:val="24"/>
          <w:szCs w:val="24"/>
        </w:rPr>
      </w:pPr>
      <w:r w:rsidRPr="002C0302">
        <w:rPr>
          <w:rFonts w:ascii="Comic Sans MS" w:hAnsi="Comic Sans MS"/>
          <w:sz w:val="24"/>
          <w:szCs w:val="24"/>
        </w:rPr>
        <w:t>Uygulama dersleri ise “Temel Üniversite Kimyası Soruların Çözümleri ve Yeni Sorular”;   E. Erdik ve Y. Sarıkaya, Gazi Kitabevi, 2014.(10. Baskı)” kitabındaki sorulardan hazırlanmaktadır.</w:t>
      </w:r>
    </w:p>
    <w:p w:rsidR="000923E9" w:rsidRPr="002C0302" w:rsidRDefault="000923E9" w:rsidP="000923E9">
      <w:pPr>
        <w:spacing w:before="240" w:after="0"/>
        <w:jc w:val="center"/>
        <w:rPr>
          <w:rFonts w:ascii="Comic Sans MS" w:hAnsi="Comic Sans MS"/>
          <w:sz w:val="24"/>
          <w:szCs w:val="24"/>
        </w:rPr>
      </w:pPr>
      <w:r w:rsidRPr="002C0302">
        <w:rPr>
          <w:rFonts w:ascii="Comic Sans MS" w:hAnsi="Comic Sans MS"/>
          <w:sz w:val="24"/>
          <w:szCs w:val="24"/>
        </w:rPr>
        <w:t xml:space="preserve"> Sınav soruları kitabın içindeki çözümlü sorular ve her konu sonundaki bulunan çözümleri yapılmış sorular esas alınarak hazırlanmaktadır.</w:t>
      </w:r>
    </w:p>
    <w:p w:rsidR="000923E9" w:rsidRPr="002C0302" w:rsidRDefault="000923E9" w:rsidP="000923E9">
      <w:pPr>
        <w:spacing w:before="240" w:after="0"/>
        <w:jc w:val="center"/>
        <w:rPr>
          <w:rFonts w:ascii="Comic Sans MS" w:hAnsi="Comic Sans MS"/>
          <w:b/>
          <w:sz w:val="24"/>
          <w:szCs w:val="24"/>
        </w:rPr>
      </w:pPr>
    </w:p>
    <w:p w:rsidR="00EE02CF" w:rsidRPr="002C0302" w:rsidRDefault="00EE02CF" w:rsidP="00EE02CF">
      <w:pPr>
        <w:autoSpaceDE w:val="0"/>
        <w:autoSpaceDN w:val="0"/>
        <w:adjustRightInd w:val="0"/>
        <w:spacing w:line="240" w:lineRule="auto"/>
        <w:rPr>
          <w:rFonts w:ascii="Comic Sans MS" w:hAnsi="Comic Sans MS" w:cs="Swiss721BT-BlackCondensed"/>
          <w:b/>
          <w:sz w:val="24"/>
          <w:szCs w:val="24"/>
        </w:rPr>
      </w:pPr>
      <w:r w:rsidRPr="002C0302">
        <w:rPr>
          <w:rFonts w:ascii="Comic Sans MS" w:hAnsi="Comic Sans MS" w:cs="Swiss721BT-BlackCondensed"/>
          <w:b/>
          <w:sz w:val="24"/>
          <w:szCs w:val="24"/>
        </w:rPr>
        <w:t>5 ATOM ÇEKİRDEĞİNİN YAPISI</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5.1 Atom Çekirdeği ve Kararlılığı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5.2 Radyoaktif Parçalanma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5.3 Radyoaktif Parçalanma Kinetiği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5.4 Radyoaktif Parçalanma Serileri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5.5 Çekirdek Dönüşmeleri (Reaksiyonları)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5.6 Çekirdek </w:t>
      </w:r>
      <w:proofErr w:type="spellStart"/>
      <w:r w:rsidRPr="002C0302">
        <w:rPr>
          <w:rFonts w:ascii="Comic Sans MS" w:hAnsi="Comic Sans MS" w:cs="NewCenturySchlbk-Roman"/>
          <w:color w:val="000000"/>
          <w:sz w:val="24"/>
          <w:szCs w:val="24"/>
        </w:rPr>
        <w:t>Fisyonu</w:t>
      </w:r>
      <w:proofErr w:type="spellEnd"/>
      <w:r w:rsidRPr="002C0302">
        <w:rPr>
          <w:rFonts w:ascii="Comic Sans MS" w:hAnsi="Comic Sans MS" w:cs="NewCenturySchlbk-Roman"/>
          <w:color w:val="000000"/>
          <w:sz w:val="24"/>
          <w:szCs w:val="24"/>
        </w:rPr>
        <w:t xml:space="preserve"> ve Füzyonu (Nükleer </w:t>
      </w:r>
      <w:proofErr w:type="spellStart"/>
      <w:r w:rsidRPr="002C0302">
        <w:rPr>
          <w:rFonts w:ascii="Comic Sans MS" w:hAnsi="Comic Sans MS" w:cs="NewCenturySchlbk-Roman"/>
          <w:color w:val="000000"/>
          <w:sz w:val="24"/>
          <w:szCs w:val="24"/>
        </w:rPr>
        <w:t>Fisyon</w:t>
      </w:r>
      <w:proofErr w:type="spellEnd"/>
      <w:r w:rsidRPr="002C0302">
        <w:rPr>
          <w:rFonts w:ascii="Comic Sans MS" w:hAnsi="Comic Sans MS" w:cs="NewCenturySchlbk-Roman"/>
          <w:color w:val="000000"/>
          <w:sz w:val="24"/>
          <w:szCs w:val="24"/>
        </w:rPr>
        <w:t xml:space="preserve"> </w:t>
      </w:r>
      <w:proofErr w:type="spellStart"/>
      <w:r w:rsidRPr="002C0302">
        <w:rPr>
          <w:rFonts w:ascii="Comic Sans MS" w:hAnsi="Comic Sans MS" w:cs="NewCenturySchlbk-Roman"/>
          <w:color w:val="000000"/>
          <w:sz w:val="24"/>
          <w:szCs w:val="24"/>
        </w:rPr>
        <w:t>veFüzyon</w:t>
      </w:r>
      <w:proofErr w:type="spellEnd"/>
      <w:r w:rsidRPr="002C0302">
        <w:rPr>
          <w:rFonts w:ascii="Comic Sans MS" w:hAnsi="Comic Sans MS" w:cs="NewCenturySchlbk-Roman"/>
          <w:color w:val="000000"/>
          <w:sz w:val="24"/>
          <w:szCs w:val="24"/>
        </w:rPr>
        <w:t xml:space="preserve">)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5.7 Çekirdek Bağlanma </w:t>
      </w:r>
      <w:proofErr w:type="spellStart"/>
      <w:r w:rsidRPr="002C0302">
        <w:rPr>
          <w:rFonts w:ascii="Comic Sans MS" w:hAnsi="Comic Sans MS" w:cs="NewCenturySchlbk-Roman"/>
          <w:color w:val="000000"/>
          <w:sz w:val="24"/>
          <w:szCs w:val="24"/>
        </w:rPr>
        <w:t>Entalpisi</w:t>
      </w:r>
      <w:proofErr w:type="spellEnd"/>
      <w:r w:rsidRPr="002C0302">
        <w:rPr>
          <w:rFonts w:ascii="Comic Sans MS" w:hAnsi="Comic Sans MS" w:cs="NewCenturySchlbk-Roman"/>
          <w:color w:val="000000"/>
          <w:sz w:val="24"/>
          <w:szCs w:val="24"/>
        </w:rPr>
        <w:t xml:space="preserve">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5.8 İzotoplardan Yararlanma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5.9 Nükleer Işımanın Biyolojik Etkileri ve Ölçülmesi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bookmarkStart w:id="0" w:name="_GoBack"/>
      <w:bookmarkEnd w:id="0"/>
    </w:p>
    <w:p w:rsidR="000923E9" w:rsidRPr="002C0302" w:rsidRDefault="000923E9" w:rsidP="000923E9">
      <w:pPr>
        <w:rPr>
          <w:rFonts w:ascii="Comic Sans MS" w:hAnsi="Comic Sans MS"/>
          <w:b/>
          <w:sz w:val="24"/>
          <w:szCs w:val="24"/>
        </w:rPr>
      </w:pPr>
    </w:p>
    <w:p w:rsidR="007669F2" w:rsidRPr="002C0302" w:rsidRDefault="007669F2">
      <w:pPr>
        <w:spacing w:line="259" w:lineRule="auto"/>
        <w:rPr>
          <w:rFonts w:ascii="Comic Sans MS" w:hAnsi="Comic Sans MS"/>
          <w:sz w:val="24"/>
          <w:szCs w:val="24"/>
        </w:rPr>
      </w:pPr>
      <w:r w:rsidRPr="002C0302">
        <w:rPr>
          <w:rFonts w:ascii="Comic Sans MS" w:hAnsi="Comic Sans MS"/>
          <w:sz w:val="24"/>
          <w:szCs w:val="24"/>
        </w:rPr>
        <w:br w:type="page"/>
      </w:r>
    </w:p>
    <w:p w:rsidR="004B511D" w:rsidRPr="002C0302" w:rsidRDefault="004B511D" w:rsidP="004B511D">
      <w:pPr>
        <w:pStyle w:val="Default"/>
        <w:spacing w:after="240"/>
        <w:rPr>
          <w:rFonts w:ascii="Comic Sans MS" w:hAnsi="Comic Sans MS"/>
        </w:rPr>
      </w:pPr>
      <w:r w:rsidRPr="002C0302">
        <w:rPr>
          <w:rFonts w:ascii="Comic Sans MS" w:hAnsi="Comic Sans MS"/>
          <w:b/>
          <w:bCs/>
        </w:rPr>
        <w:lastRenderedPageBreak/>
        <w:t xml:space="preserve">RADYOAKTİVİTEYE GİRİŞ </w:t>
      </w:r>
    </w:p>
    <w:p w:rsidR="002C0302" w:rsidRPr="002C0302" w:rsidRDefault="002C0302" w:rsidP="000830FD">
      <w:pPr>
        <w:pStyle w:val="Default"/>
        <w:spacing w:after="240"/>
        <w:jc w:val="both"/>
        <w:rPr>
          <w:rFonts w:ascii="Comic Sans MS" w:hAnsi="Comic Sans MS"/>
        </w:rPr>
      </w:pPr>
      <w:r w:rsidRPr="002C0302">
        <w:rPr>
          <w:rFonts w:ascii="Comic Sans MS" w:hAnsi="Comic Sans MS"/>
        </w:rPr>
        <w:t xml:space="preserve">Radyoaktivite, </w:t>
      </w:r>
      <w:r w:rsidRPr="002C0302">
        <w:rPr>
          <w:rFonts w:ascii="Comic Sans MS" w:hAnsi="Comic Sans MS"/>
          <w:b/>
          <w:bCs/>
        </w:rPr>
        <w:t xml:space="preserve">1895’te </w:t>
      </w:r>
      <w:r w:rsidRPr="002C0302">
        <w:rPr>
          <w:rFonts w:ascii="Comic Sans MS" w:hAnsi="Comic Sans MS"/>
        </w:rPr>
        <w:t xml:space="preserve">Wilhelm </w:t>
      </w:r>
      <w:proofErr w:type="spellStart"/>
      <w:r w:rsidRPr="002C0302">
        <w:rPr>
          <w:rFonts w:ascii="Comic Sans MS" w:hAnsi="Comic Sans MS"/>
        </w:rPr>
        <w:t>Conrad</w:t>
      </w:r>
      <w:proofErr w:type="spellEnd"/>
      <w:r w:rsidRPr="002C0302">
        <w:rPr>
          <w:rFonts w:ascii="Comic Sans MS" w:hAnsi="Comic Sans MS"/>
        </w:rPr>
        <w:t xml:space="preserve"> Röntgen tarafından X-ışınlarının keşfedilmesi ile ortaya çıkmıştır. </w:t>
      </w:r>
      <w:r w:rsidR="000830FD">
        <w:rPr>
          <w:rFonts w:ascii="Comic Sans MS" w:hAnsi="Comic Sans MS"/>
        </w:rPr>
        <w:t xml:space="preserve">Sonrasında </w:t>
      </w:r>
      <w:r w:rsidRPr="002C0302">
        <w:rPr>
          <w:rFonts w:ascii="Comic Sans MS" w:hAnsi="Comic Sans MS"/>
        </w:rPr>
        <w:t xml:space="preserve">fizikçi </w:t>
      </w:r>
      <w:proofErr w:type="spellStart"/>
      <w:r w:rsidRPr="002C0302">
        <w:rPr>
          <w:rFonts w:ascii="Comic Sans MS" w:hAnsi="Comic Sans MS"/>
        </w:rPr>
        <w:t>Henri</w:t>
      </w:r>
      <w:proofErr w:type="spellEnd"/>
      <w:r>
        <w:rPr>
          <w:rFonts w:ascii="Comic Sans MS" w:hAnsi="Comic Sans MS"/>
        </w:rPr>
        <w:t xml:space="preserve"> </w:t>
      </w:r>
      <w:proofErr w:type="spellStart"/>
      <w:r w:rsidRPr="002C0302">
        <w:rPr>
          <w:rFonts w:ascii="Comic Sans MS" w:hAnsi="Comic Sans MS"/>
        </w:rPr>
        <w:t>Becquerel</w:t>
      </w:r>
      <w:proofErr w:type="spellEnd"/>
      <w:r w:rsidRPr="002C0302">
        <w:rPr>
          <w:rFonts w:ascii="Comic Sans MS" w:hAnsi="Comic Sans MS"/>
        </w:rPr>
        <w:t xml:space="preserve">, uranyum tuzlarının görünmez ışınlar yaydığını fark etmiştir.  </w:t>
      </w:r>
      <w:r w:rsidR="000830FD">
        <w:rPr>
          <w:rFonts w:ascii="Comic Sans MS" w:hAnsi="Comic Sans MS"/>
        </w:rPr>
        <w:t xml:space="preserve">Daha sonraki </w:t>
      </w:r>
      <w:proofErr w:type="gramStart"/>
      <w:r w:rsidR="000830FD">
        <w:rPr>
          <w:rFonts w:ascii="Comic Sans MS" w:hAnsi="Comic Sans MS"/>
        </w:rPr>
        <w:t xml:space="preserve">yıllarda </w:t>
      </w:r>
      <w:r w:rsidR="000830FD" w:rsidRPr="002C0302">
        <w:rPr>
          <w:rFonts w:ascii="Comic Sans MS" w:hAnsi="Comic Sans MS"/>
        </w:rPr>
        <w:t xml:space="preserve"> </w:t>
      </w:r>
      <w:r w:rsidRPr="002C0302">
        <w:rPr>
          <w:rFonts w:ascii="Comic Sans MS" w:hAnsi="Comic Sans MS"/>
        </w:rPr>
        <w:t>ise</w:t>
      </w:r>
      <w:proofErr w:type="gramEnd"/>
      <w:r w:rsidRPr="002C0302">
        <w:rPr>
          <w:rFonts w:ascii="Comic Sans MS" w:hAnsi="Comic Sans MS"/>
        </w:rPr>
        <w:t xml:space="preserve"> Marie </w:t>
      </w:r>
      <w:proofErr w:type="spellStart"/>
      <w:r w:rsidRPr="002C0302">
        <w:rPr>
          <w:rFonts w:ascii="Comic Sans MS" w:hAnsi="Comic Sans MS"/>
        </w:rPr>
        <w:t>Curie</w:t>
      </w:r>
      <w:proofErr w:type="spellEnd"/>
      <w:r w:rsidRPr="002C0302">
        <w:rPr>
          <w:rFonts w:ascii="Comic Sans MS" w:hAnsi="Comic Sans MS"/>
        </w:rPr>
        <w:t xml:space="preserve"> ve eşi Pierre </w:t>
      </w:r>
      <w:proofErr w:type="spellStart"/>
      <w:r w:rsidRPr="002C0302">
        <w:rPr>
          <w:rFonts w:ascii="Comic Sans MS" w:hAnsi="Comic Sans MS"/>
        </w:rPr>
        <w:t>Curie</w:t>
      </w:r>
      <w:proofErr w:type="spellEnd"/>
      <w:r w:rsidRPr="002C0302">
        <w:rPr>
          <w:rFonts w:ascii="Comic Sans MS" w:hAnsi="Comic Sans MS"/>
        </w:rPr>
        <w:t xml:space="preserve"> uranyum ile deney yaparken benzer ışınlara rastlamışlardır. </w:t>
      </w:r>
    </w:p>
    <w:p w:rsidR="00D0387F" w:rsidRPr="002C0302" w:rsidRDefault="00D0387F" w:rsidP="002C0302">
      <w:pPr>
        <w:pStyle w:val="Default"/>
        <w:spacing w:before="240" w:after="240"/>
        <w:jc w:val="both"/>
        <w:rPr>
          <w:rFonts w:ascii="Comic Sans MS" w:hAnsi="Comic Sans MS"/>
        </w:rPr>
      </w:pPr>
      <w:r w:rsidRPr="002C0302">
        <w:rPr>
          <w:rFonts w:ascii="Comic Sans MS" w:hAnsi="Comic Sans MS"/>
          <w:b/>
          <w:bCs/>
        </w:rPr>
        <w:t xml:space="preserve">Çekirdek kararlılığı </w:t>
      </w:r>
    </w:p>
    <w:p w:rsidR="004B511D" w:rsidRPr="002C0302" w:rsidRDefault="004B511D" w:rsidP="004B511D">
      <w:pPr>
        <w:pStyle w:val="Default"/>
        <w:spacing w:after="240"/>
        <w:jc w:val="both"/>
        <w:rPr>
          <w:rFonts w:ascii="Comic Sans MS" w:hAnsi="Comic Sans MS"/>
        </w:rPr>
      </w:pPr>
      <w:r w:rsidRPr="002C0302">
        <w:rPr>
          <w:rFonts w:ascii="Comic Sans MS" w:hAnsi="Comic Sans MS"/>
        </w:rPr>
        <w:t xml:space="preserve">Doğada kararlı çekirdek sayısı oldukça azdır. Radyoaktivite; kararsız çekirdeklerin radyoaktif ışımalar yaparak kararlı hale geçmeleridir. Radyoaktif cisimlerin kendiliğinden parçalanmaları sonucu çevrelerine saldığı ışınlar ile çekirdeğin kendiliğinden bir başka çekirdeğe dönüşmesi olayına parçalanma denir. </w:t>
      </w:r>
    </w:p>
    <w:p w:rsidR="004B511D" w:rsidRDefault="004B511D" w:rsidP="004B511D">
      <w:pPr>
        <w:pStyle w:val="Default"/>
        <w:jc w:val="both"/>
        <w:rPr>
          <w:rFonts w:ascii="Comic Sans MS" w:hAnsi="Comic Sans MS"/>
        </w:rPr>
      </w:pPr>
      <w:r>
        <w:rPr>
          <w:rFonts w:ascii="Comic Sans MS" w:hAnsi="Comic Sans MS"/>
        </w:rPr>
        <w:t>Bir</w:t>
      </w:r>
      <w:r w:rsidRPr="002C0302">
        <w:rPr>
          <w:rFonts w:ascii="Comic Sans MS" w:hAnsi="Comic Sans MS"/>
        </w:rPr>
        <w:t xml:space="preserve"> çekirdeğin kararlı olması, belli sayıda nötrona ve protona sahip olmasına oranına bağlıdır. Bu sayıların dışına çıkıldığı zaman, çekirdekler kararsız bir yapı kazanırlar. Kararlı hale gelebilmek için parçalanan bu tür çekirdekler, ‘radyoaktif çekirdek’ </w:t>
      </w:r>
      <w:proofErr w:type="spellStart"/>
      <w:r w:rsidRPr="002C0302">
        <w:rPr>
          <w:rFonts w:ascii="Comic Sans MS" w:hAnsi="Comic Sans MS"/>
        </w:rPr>
        <w:t>ler</w:t>
      </w:r>
      <w:proofErr w:type="spellEnd"/>
      <w:r w:rsidRPr="002C0302">
        <w:rPr>
          <w:rFonts w:ascii="Comic Sans MS" w:hAnsi="Comic Sans MS"/>
        </w:rPr>
        <w:t xml:space="preserve"> olarak bilinirler. Ağır elementlerin çoğu radyoaktif özelliklere sahiptir. Radyoaktif çekirdekler kararlı bir nötron/proton kadar, </w:t>
      </w:r>
      <w:proofErr w:type="spellStart"/>
      <w:r w:rsidRPr="002C0302">
        <w:rPr>
          <w:rFonts w:ascii="Comic Sans MS" w:hAnsi="Comic Sans MS"/>
        </w:rPr>
        <w:t>bozunmaya</w:t>
      </w:r>
      <w:proofErr w:type="spellEnd"/>
      <w:r w:rsidRPr="002C0302">
        <w:rPr>
          <w:rFonts w:ascii="Comic Sans MS" w:hAnsi="Comic Sans MS"/>
        </w:rPr>
        <w:t xml:space="preserve"> uğrarlar. </w:t>
      </w:r>
      <w:proofErr w:type="spellStart"/>
      <w:r w:rsidRPr="002C0302">
        <w:rPr>
          <w:rFonts w:ascii="Comic Sans MS" w:hAnsi="Comic Sans MS"/>
        </w:rPr>
        <w:t>Bozunma</w:t>
      </w:r>
      <w:proofErr w:type="spellEnd"/>
      <w:r w:rsidRPr="002C0302">
        <w:rPr>
          <w:rFonts w:ascii="Comic Sans MS" w:hAnsi="Comic Sans MS"/>
        </w:rPr>
        <w:t xml:space="preserve"> sürecindeki radyoaktif çekirdekler </w:t>
      </w:r>
      <w:r w:rsidRPr="002C0302">
        <w:rPr>
          <w:rFonts w:ascii="Comic Sans MS" w:hAnsi="Comic Sans MS"/>
          <w:b/>
        </w:rPr>
        <w:t xml:space="preserve">α, β </w:t>
      </w:r>
      <w:r w:rsidRPr="002C0302">
        <w:rPr>
          <w:rFonts w:ascii="Comic Sans MS" w:hAnsi="Comic Sans MS"/>
        </w:rPr>
        <w:t>ve</w:t>
      </w:r>
      <w:r w:rsidRPr="002C0302">
        <w:rPr>
          <w:rFonts w:ascii="Comic Sans MS" w:hAnsi="Comic Sans MS"/>
          <w:b/>
        </w:rPr>
        <w:t xml:space="preserve"> γ </w:t>
      </w:r>
      <w:r w:rsidRPr="002C0302">
        <w:rPr>
          <w:rFonts w:ascii="Comic Sans MS" w:hAnsi="Comic Sans MS"/>
        </w:rPr>
        <w:t xml:space="preserve">radyasyonlarından birini veya birkaçını yayınlayarak, </w:t>
      </w:r>
      <w:r w:rsidR="00663A79">
        <w:rPr>
          <w:rFonts w:ascii="Comic Sans MS" w:hAnsi="Comic Sans MS"/>
        </w:rPr>
        <w:t>parçalanma</w:t>
      </w:r>
      <w:r w:rsidRPr="002C0302">
        <w:rPr>
          <w:rFonts w:ascii="Comic Sans MS" w:hAnsi="Comic Sans MS"/>
        </w:rPr>
        <w:t xml:space="preserve"> yolunu seçerler.</w:t>
      </w:r>
    </w:p>
    <w:p w:rsidR="00663A79" w:rsidRPr="002C0302" w:rsidRDefault="00663A79" w:rsidP="004B511D">
      <w:pPr>
        <w:pStyle w:val="Default"/>
        <w:jc w:val="both"/>
        <w:rPr>
          <w:rFonts w:ascii="Comic Sans MS" w:hAnsi="Comic Sans MS"/>
        </w:rPr>
      </w:pP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Atom çekirdeği proton ve nötronlardan (ç</w:t>
      </w:r>
      <w:r>
        <w:rPr>
          <w:rFonts w:ascii="Comic Sans MS" w:hAnsi="Comic Sans MS"/>
          <w:sz w:val="24"/>
          <w:szCs w:val="24"/>
        </w:rPr>
        <w:t xml:space="preserve">ekirdeği oluşturan parçacıklara </w:t>
      </w:r>
      <w:r w:rsidRPr="002C0302">
        <w:rPr>
          <w:rFonts w:ascii="Comic Sans MS" w:hAnsi="Comic Sans MS"/>
          <w:i/>
          <w:iCs/>
          <w:sz w:val="24"/>
          <w:szCs w:val="24"/>
        </w:rPr>
        <w:t xml:space="preserve">nükleonlar </w:t>
      </w:r>
      <w:r w:rsidRPr="002C0302">
        <w:rPr>
          <w:rFonts w:ascii="Comic Sans MS" w:hAnsi="Comic Sans MS"/>
          <w:sz w:val="24"/>
          <w:szCs w:val="24"/>
        </w:rPr>
        <w:t xml:space="preserve">denir) oluşur. </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Atom Numarası (AN)=Proton Sayısı(Z)=Elektron Sayısı(ES)</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Kütle Numarası(A) = Proton Sayısı(Z) +Nötron sayısı</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Nötron sayısı = A-Z olur.</w:t>
      </w:r>
    </w:p>
    <w:p w:rsidR="004B511D" w:rsidRPr="002C0302" w:rsidRDefault="004B511D" w:rsidP="004B511D">
      <w:pPr>
        <w:numPr>
          <w:ilvl w:val="0"/>
          <w:numId w:val="3"/>
        </w:numPr>
        <w:spacing w:line="240" w:lineRule="auto"/>
        <w:jc w:val="both"/>
        <w:rPr>
          <w:rFonts w:ascii="Comic Sans MS" w:hAnsi="Comic Sans MS"/>
          <w:sz w:val="24"/>
          <w:szCs w:val="24"/>
        </w:rPr>
      </w:pPr>
      <w:r w:rsidRPr="002C0302">
        <w:rPr>
          <w:rFonts w:ascii="Comic Sans MS" w:hAnsi="Comic Sans MS"/>
          <w:sz w:val="24"/>
          <w:szCs w:val="24"/>
        </w:rPr>
        <w:t xml:space="preserve">Kararlı izotoplara, kararlılık kuşağı adı verilen dar bir </w:t>
      </w:r>
      <w:proofErr w:type="spellStart"/>
      <w:r w:rsidRPr="002C0302">
        <w:rPr>
          <w:rFonts w:ascii="Comic Sans MS" w:hAnsi="Comic Sans MS"/>
          <w:sz w:val="24"/>
          <w:szCs w:val="24"/>
        </w:rPr>
        <w:t>band</w:t>
      </w:r>
      <w:proofErr w:type="spellEnd"/>
      <w:r w:rsidRPr="002C0302">
        <w:rPr>
          <w:rFonts w:ascii="Comic Sans MS" w:hAnsi="Comic Sans MS"/>
          <w:sz w:val="24"/>
          <w:szCs w:val="24"/>
        </w:rPr>
        <w:t xml:space="preserve"> üzerinde bulunurlar. </w:t>
      </w:r>
    </w:p>
    <w:p w:rsidR="004B511D" w:rsidRDefault="004B511D" w:rsidP="004B511D">
      <w:pPr>
        <w:numPr>
          <w:ilvl w:val="0"/>
          <w:numId w:val="3"/>
        </w:numPr>
        <w:spacing w:line="240" w:lineRule="auto"/>
        <w:jc w:val="both"/>
        <w:rPr>
          <w:rFonts w:ascii="Comic Sans MS" w:hAnsi="Comic Sans MS"/>
          <w:sz w:val="24"/>
          <w:szCs w:val="24"/>
        </w:rPr>
      </w:pPr>
      <w:r>
        <w:rPr>
          <w:rFonts w:ascii="Comic Sans MS" w:hAnsi="Comic Sans MS"/>
          <w:sz w:val="24"/>
          <w:szCs w:val="24"/>
        </w:rPr>
        <w:t>Hafif</w:t>
      </w:r>
      <w:r w:rsidRPr="002C0302">
        <w:rPr>
          <w:rFonts w:ascii="Comic Sans MS" w:hAnsi="Comic Sans MS"/>
          <w:sz w:val="24"/>
          <w:szCs w:val="24"/>
        </w:rPr>
        <w:t xml:space="preserve"> elementlerde (Proton Sayısı (Z) ≤ 20) proton ve nötron sayılan çoğunlukla eşit olduğu halde, ağır elementlerde protondan çok nötron bulunmaktadır ve kararlılık kuşağı sonuna doğru nötron/proton oranı 1,5'a kadar artmaktadır. Protonların sayısı artarsa, aralarındaki itmeyi yenmek için gittikçe daha fazla sayıda nötron bulunması gereği açıktır.</w:t>
      </w:r>
    </w:p>
    <w:p w:rsidR="004B511D" w:rsidRPr="004B511D" w:rsidRDefault="004B511D" w:rsidP="004B511D">
      <w:pPr>
        <w:numPr>
          <w:ilvl w:val="0"/>
          <w:numId w:val="3"/>
        </w:numPr>
        <w:spacing w:line="240" w:lineRule="auto"/>
        <w:jc w:val="both"/>
        <w:rPr>
          <w:rFonts w:ascii="Comic Sans MS" w:hAnsi="Comic Sans MS"/>
          <w:sz w:val="24"/>
          <w:szCs w:val="24"/>
        </w:rPr>
      </w:pPr>
      <w:r w:rsidRPr="004B511D">
        <w:rPr>
          <w:rFonts w:ascii="Comic Sans MS" w:hAnsi="Comic Sans MS"/>
          <w:sz w:val="24"/>
          <w:szCs w:val="24"/>
        </w:rPr>
        <w:t>Daha büyük çekirdekler vardır, fakat hepsi radyoaktiftir.</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sz w:val="24"/>
          <w:szCs w:val="24"/>
        </w:rPr>
        <w:t xml:space="preserve">Kararlılık kuşağı dışındaki çekirdekler kararsızdırlar ve daha kararlı bir nötron/proton (n/p) oranına erişmek için radyoaktif dönüşmelere uğrarlar. </w:t>
      </w:r>
      <w:r w:rsidRPr="002C0302">
        <w:rPr>
          <w:rFonts w:ascii="Comic Sans MS" w:hAnsi="Comic Sans MS"/>
          <w:sz w:val="24"/>
          <w:szCs w:val="24"/>
        </w:rPr>
        <w:lastRenderedPageBreak/>
        <w:t>Böylece bazı elementlerin niçin radyoaktif parçalanmaya uğra</w:t>
      </w:r>
      <w:r w:rsidR="00663A79">
        <w:rPr>
          <w:rFonts w:ascii="Comic Sans MS" w:hAnsi="Comic Sans MS"/>
          <w:sz w:val="24"/>
          <w:szCs w:val="24"/>
        </w:rPr>
        <w:t>rlar.</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b/>
          <w:bCs/>
          <w:sz w:val="24"/>
          <w:szCs w:val="24"/>
          <w:u w:val="single"/>
        </w:rPr>
        <w:t>Bir çekirdek, kararlılık kuşağı üstünde ise</w:t>
      </w:r>
      <w:r w:rsidRPr="002C0302">
        <w:rPr>
          <w:rFonts w:ascii="Comic Sans MS" w:hAnsi="Comic Sans MS"/>
          <w:sz w:val="24"/>
          <w:szCs w:val="24"/>
        </w:rPr>
        <w:t>, kararlılığa erişmek için nötron/proton oranını azaltmalı (nötron sayısını azaltmalı veya proton sayısını artırmalı)</w:t>
      </w:r>
      <w:proofErr w:type="spellStart"/>
      <w:r w:rsidRPr="002C0302">
        <w:rPr>
          <w:rFonts w:ascii="Comic Sans MS" w:hAnsi="Comic Sans MS"/>
          <w:sz w:val="24"/>
          <w:szCs w:val="24"/>
        </w:rPr>
        <w:t>dır</w:t>
      </w:r>
      <w:proofErr w:type="spellEnd"/>
      <w:r w:rsidRPr="002C0302">
        <w:rPr>
          <w:rFonts w:ascii="Comic Sans MS" w:hAnsi="Comic Sans MS"/>
          <w:sz w:val="24"/>
          <w:szCs w:val="24"/>
        </w:rPr>
        <w:t>,</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b/>
          <w:bCs/>
          <w:sz w:val="24"/>
          <w:szCs w:val="24"/>
          <w:u w:val="single"/>
        </w:rPr>
        <w:t>Bir çekirdek, kararlılık kuşağı altında ise</w:t>
      </w:r>
      <w:r w:rsidRPr="002C0302">
        <w:rPr>
          <w:rFonts w:ascii="Comic Sans MS" w:hAnsi="Comic Sans MS"/>
          <w:b/>
          <w:bCs/>
          <w:sz w:val="24"/>
          <w:szCs w:val="24"/>
        </w:rPr>
        <w:t>,</w:t>
      </w:r>
      <w:r w:rsidRPr="002C0302">
        <w:rPr>
          <w:rFonts w:ascii="Comic Sans MS" w:hAnsi="Comic Sans MS"/>
          <w:sz w:val="24"/>
          <w:szCs w:val="24"/>
        </w:rPr>
        <w:t xml:space="preserve"> kararlılığa erişmek </w:t>
      </w:r>
      <w:proofErr w:type="gramStart"/>
      <w:r w:rsidRPr="002C0302">
        <w:rPr>
          <w:rFonts w:ascii="Comic Sans MS" w:hAnsi="Comic Sans MS"/>
          <w:sz w:val="24"/>
          <w:szCs w:val="24"/>
        </w:rPr>
        <w:t>için   nötron</w:t>
      </w:r>
      <w:proofErr w:type="gramEnd"/>
      <w:r w:rsidRPr="002C0302">
        <w:rPr>
          <w:rFonts w:ascii="Comic Sans MS" w:hAnsi="Comic Sans MS"/>
          <w:sz w:val="24"/>
          <w:szCs w:val="24"/>
        </w:rPr>
        <w:t>/proton oranını artırmalıdır (nötron sayısını artırmalı veya proton sayısını azaltmalı)</w:t>
      </w:r>
      <w:proofErr w:type="spellStart"/>
      <w:r w:rsidRPr="002C0302">
        <w:rPr>
          <w:rFonts w:ascii="Comic Sans MS" w:hAnsi="Comic Sans MS"/>
          <w:sz w:val="24"/>
          <w:szCs w:val="24"/>
        </w:rPr>
        <w:t>dır</w:t>
      </w:r>
      <w:proofErr w:type="spellEnd"/>
      <w:r w:rsidRPr="002C0302">
        <w:rPr>
          <w:rFonts w:ascii="Comic Sans MS" w:hAnsi="Comic Sans MS"/>
          <w:sz w:val="24"/>
          <w:szCs w:val="24"/>
        </w:rPr>
        <w:t>.</w:t>
      </w:r>
    </w:p>
    <w:p w:rsidR="00203C52" w:rsidRPr="002C0302" w:rsidRDefault="00203C52" w:rsidP="002C0302">
      <w:pPr>
        <w:spacing w:line="240" w:lineRule="auto"/>
        <w:rPr>
          <w:rFonts w:ascii="Comic Sans MS" w:hAnsi="Comic Sans MS"/>
          <w:sz w:val="24"/>
          <w:szCs w:val="24"/>
        </w:rPr>
      </w:pPr>
    </w:p>
    <w:p w:rsidR="00203C52" w:rsidRPr="002C0302" w:rsidRDefault="00203C52" w:rsidP="002C0302">
      <w:pPr>
        <w:spacing w:line="240" w:lineRule="auto"/>
        <w:rPr>
          <w:rFonts w:ascii="Comic Sans MS" w:hAnsi="Comic Sans MS"/>
          <w:b/>
          <w:bCs/>
          <w:sz w:val="24"/>
          <w:szCs w:val="24"/>
        </w:rPr>
      </w:pPr>
      <w:r w:rsidRPr="002C0302">
        <w:rPr>
          <w:rFonts w:ascii="Comic Sans MS" w:hAnsi="Comic Sans MS"/>
          <w:b/>
          <w:bCs/>
          <w:sz w:val="24"/>
          <w:szCs w:val="24"/>
        </w:rPr>
        <w:t>RADYOAKTİF PARÇALANMA</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 xml:space="preserve">Kararsız çekirdekler, bazı değişikliklere uğrayarak daha kararlı bir çekirdek oluştururlar. </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 xml:space="preserve">Kararsız elementler doğada bulunduğu gibi, yapay olarak da hazırlanabilirler. </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Radyoaktif parçalanma yolları, çekirdeğin kararlılık kuşağının üstünde, altında veya ötesinde bulunması durumları için ayrı ayrı incelenecektir.</w:t>
      </w:r>
    </w:p>
    <w:p w:rsidR="00203C52" w:rsidRPr="002C0302" w:rsidRDefault="00203C52" w:rsidP="002C0302">
      <w:pPr>
        <w:spacing w:line="240" w:lineRule="auto"/>
        <w:rPr>
          <w:rFonts w:ascii="Comic Sans MS" w:hAnsi="Comic Sans MS"/>
          <w:sz w:val="24"/>
          <w:szCs w:val="24"/>
        </w:rPr>
      </w:pPr>
    </w:p>
    <w:p w:rsidR="00203C52" w:rsidRPr="002C0302" w:rsidRDefault="00203C52" w:rsidP="002C0302">
      <w:pPr>
        <w:spacing w:line="240" w:lineRule="auto"/>
        <w:rPr>
          <w:rFonts w:ascii="Comic Sans MS" w:hAnsi="Comic Sans MS"/>
          <w:b/>
          <w:bCs/>
          <w:sz w:val="24"/>
          <w:szCs w:val="24"/>
        </w:rPr>
      </w:pPr>
      <w:r w:rsidRPr="002C0302">
        <w:rPr>
          <w:rFonts w:ascii="Comic Sans MS" w:hAnsi="Comic Sans MS"/>
          <w:b/>
          <w:bCs/>
          <w:sz w:val="24"/>
          <w:szCs w:val="24"/>
        </w:rPr>
        <w:t>Kararlılık Kuşağı Üstünde Bulunan Elementler</w:t>
      </w:r>
    </w:p>
    <w:p w:rsidR="00203C52" w:rsidRPr="002C0302" w:rsidRDefault="00203C52" w:rsidP="002C0302">
      <w:pPr>
        <w:spacing w:line="240" w:lineRule="auto"/>
        <w:rPr>
          <w:rFonts w:ascii="Comic Sans MS" w:hAnsi="Comic Sans MS"/>
          <w:sz w:val="24"/>
          <w:szCs w:val="24"/>
        </w:rPr>
      </w:pPr>
      <w:r w:rsidRPr="002C0302">
        <w:rPr>
          <w:rFonts w:ascii="Comic Sans MS" w:hAnsi="Comic Sans MS"/>
          <w:sz w:val="24"/>
          <w:szCs w:val="24"/>
        </w:rPr>
        <w:t>Kararlılık kuşağı üstünde bulunan elementler daha kararlı n/p oranına erişmek, yani n/p oranını azaltmak için;</w:t>
      </w:r>
    </w:p>
    <w:p w:rsidR="00203C52" w:rsidRPr="00E476A2" w:rsidRDefault="00203C52" w:rsidP="00E476A2">
      <w:pPr>
        <w:pStyle w:val="ListeParagraf"/>
        <w:numPr>
          <w:ilvl w:val="0"/>
          <w:numId w:val="16"/>
        </w:numPr>
        <w:spacing w:line="240" w:lineRule="auto"/>
        <w:rPr>
          <w:rFonts w:ascii="Comic Sans MS" w:hAnsi="Comic Sans MS"/>
          <w:sz w:val="24"/>
          <w:szCs w:val="24"/>
        </w:rPr>
      </w:pPr>
      <w:r w:rsidRPr="00E476A2">
        <w:rPr>
          <w:rFonts w:ascii="Comic Sans MS" w:hAnsi="Comic Sans MS"/>
          <w:sz w:val="24"/>
          <w:szCs w:val="24"/>
        </w:rPr>
        <w:t>Beta yayınlaması yapabilirler</w:t>
      </w:r>
    </w:p>
    <w:p w:rsidR="00E476A2" w:rsidRPr="00E476A2" w:rsidRDefault="00E476A2" w:rsidP="00E476A2">
      <w:pPr>
        <w:pStyle w:val="ListeParagraf"/>
        <w:spacing w:line="240" w:lineRule="auto"/>
        <w:rPr>
          <w:rFonts w:ascii="Comic Sans MS" w:hAnsi="Comic Sans MS"/>
          <w:sz w:val="24"/>
          <w:szCs w:val="24"/>
          <w:u w:val="single"/>
        </w:rPr>
      </w:pPr>
      <w:r w:rsidRPr="00E476A2">
        <w:rPr>
          <w:rFonts w:ascii="Comic Sans MS" w:hAnsi="Comic Sans MS"/>
          <w:sz w:val="24"/>
          <w:szCs w:val="24"/>
          <w:u w:val="single"/>
        </w:rPr>
        <w:t xml:space="preserve">Beta yayınlaması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sz w:val="24"/>
          <w:szCs w:val="24"/>
        </w:rPr>
        <w:t xml:space="preserve">Beta ışıması kararsız çekirdekten elektron fırlatılması olayıdır.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i/>
          <w:iCs/>
          <w:sz w:val="24"/>
          <w:szCs w:val="24"/>
        </w:rPr>
        <w:t xml:space="preserve">Yani;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i/>
          <w:iCs/>
          <w:sz w:val="24"/>
          <w:szCs w:val="24"/>
        </w:rPr>
        <w:t xml:space="preserve">Beta yayınlaması ile bir nötron, bir protona dönüşür.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sz w:val="24"/>
          <w:szCs w:val="24"/>
        </w:rPr>
        <w:t xml:space="preserve">      </w:t>
      </w:r>
      <w:r w:rsidRPr="002C0302">
        <w:object w:dxaOrig="502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8.25pt;height:35.25pt" o:ole="">
            <v:imagedata r:id="rId5" o:title=""/>
          </v:shape>
          <o:OLEObject Type="Embed" ProgID="Unknown" ShapeID="_x0000_i1031" DrawAspect="Content" ObjectID="_1570878911" r:id="rId6"/>
        </w:object>
      </w:r>
    </w:p>
    <w:p w:rsidR="00203C52" w:rsidRPr="002C0302" w:rsidRDefault="00203C52" w:rsidP="00E476A2">
      <w:pPr>
        <w:spacing w:line="240" w:lineRule="auto"/>
        <w:ind w:left="426"/>
        <w:rPr>
          <w:rFonts w:ascii="Comic Sans MS" w:hAnsi="Comic Sans MS"/>
          <w:sz w:val="24"/>
          <w:szCs w:val="24"/>
        </w:rPr>
      </w:pPr>
      <w:r w:rsidRPr="002C0302">
        <w:rPr>
          <w:rFonts w:ascii="Comic Sans MS" w:hAnsi="Comic Sans MS"/>
          <w:sz w:val="24"/>
          <w:szCs w:val="24"/>
        </w:rPr>
        <w:t xml:space="preserve">2) </w:t>
      </w:r>
      <w:r w:rsidRPr="00663A79">
        <w:rPr>
          <w:rFonts w:ascii="Comic Sans MS" w:hAnsi="Comic Sans MS"/>
          <w:sz w:val="24"/>
          <w:szCs w:val="24"/>
          <w:u w:val="single"/>
        </w:rPr>
        <w:t>Nötron fırlatılması</w:t>
      </w:r>
      <w:r w:rsidRPr="002C0302">
        <w:rPr>
          <w:rFonts w:ascii="Comic Sans MS" w:hAnsi="Comic Sans MS"/>
          <w:sz w:val="24"/>
          <w:szCs w:val="24"/>
        </w:rPr>
        <w:t xml:space="preserve"> (yayınlaması) yapabilirler</w:t>
      </w:r>
    </w:p>
    <w:p w:rsidR="00FA1930" w:rsidRPr="002C0302" w:rsidRDefault="00FA1930" w:rsidP="00E476A2">
      <w:pPr>
        <w:spacing w:line="240" w:lineRule="auto"/>
        <w:ind w:left="708"/>
        <w:rPr>
          <w:rFonts w:ascii="Comic Sans MS" w:hAnsi="Comic Sans MS"/>
          <w:sz w:val="24"/>
          <w:szCs w:val="24"/>
        </w:rPr>
      </w:pPr>
      <w:r w:rsidRPr="002C0302">
        <w:rPr>
          <w:rFonts w:ascii="Comic Sans MS" w:hAnsi="Comic Sans MS"/>
          <w:i/>
          <w:iCs/>
          <w:sz w:val="24"/>
          <w:szCs w:val="24"/>
        </w:rPr>
        <w:t xml:space="preserve">Nötron fırlatılması (yayınlaması), </w:t>
      </w:r>
      <w:r w:rsidRPr="002C0302">
        <w:rPr>
          <w:rFonts w:ascii="Comic Sans MS" w:hAnsi="Comic Sans MS"/>
          <w:sz w:val="24"/>
          <w:szCs w:val="24"/>
        </w:rPr>
        <w:t xml:space="preserve"> çok az rastlanan bir radyoaktif parçalanma yoludur.</w:t>
      </w:r>
    </w:p>
    <w:p w:rsidR="00FA1930" w:rsidRPr="002C0302" w:rsidRDefault="00960717" w:rsidP="002C0302">
      <w:pPr>
        <w:spacing w:line="240" w:lineRule="auto"/>
        <w:rPr>
          <w:rFonts w:ascii="Comic Sans MS" w:hAnsi="Comic Sans MS"/>
          <w:b/>
          <w:bCs/>
          <w:sz w:val="24"/>
          <w:szCs w:val="24"/>
        </w:rPr>
      </w:pPr>
      <w:r w:rsidRPr="002C0302">
        <w:rPr>
          <w:rFonts w:ascii="Comic Sans MS" w:hAnsi="Comic Sans MS"/>
          <w:b/>
          <w:bCs/>
          <w:sz w:val="24"/>
          <w:szCs w:val="24"/>
        </w:rPr>
        <w:t>Kararlılık Kuşağı Altında Bulunan Elementler</w:t>
      </w:r>
    </w:p>
    <w:p w:rsidR="004F6C9F" w:rsidRPr="002C0302" w:rsidRDefault="0047019A" w:rsidP="00E476A2">
      <w:pPr>
        <w:spacing w:line="240" w:lineRule="auto"/>
        <w:rPr>
          <w:rFonts w:ascii="Comic Sans MS" w:hAnsi="Comic Sans MS"/>
          <w:sz w:val="24"/>
          <w:szCs w:val="24"/>
        </w:rPr>
      </w:pPr>
      <w:r w:rsidRPr="002C0302">
        <w:rPr>
          <w:rFonts w:ascii="Comic Sans MS" w:hAnsi="Comic Sans MS"/>
          <w:sz w:val="24"/>
          <w:szCs w:val="24"/>
        </w:rPr>
        <w:t xml:space="preserve">Kararlılık kuşağı altında bulunan elementler, daha kararlı n/p oranına </w:t>
      </w:r>
      <w:r w:rsidR="00E476A2">
        <w:rPr>
          <w:rFonts w:ascii="Comic Sans MS" w:hAnsi="Comic Sans MS"/>
          <w:sz w:val="24"/>
          <w:szCs w:val="24"/>
        </w:rPr>
        <w:t>ulaşmak</w:t>
      </w:r>
      <w:r w:rsidRPr="002C0302">
        <w:rPr>
          <w:rFonts w:ascii="Comic Sans MS" w:hAnsi="Comic Sans MS"/>
          <w:sz w:val="24"/>
          <w:szCs w:val="24"/>
        </w:rPr>
        <w:t xml:space="preserve"> yani n/p oranını arttırmak için;</w:t>
      </w:r>
    </w:p>
    <w:p w:rsidR="00960717" w:rsidRPr="000B7776" w:rsidRDefault="00960717" w:rsidP="000B7776">
      <w:pPr>
        <w:pStyle w:val="ListeParagraf"/>
        <w:numPr>
          <w:ilvl w:val="0"/>
          <w:numId w:val="17"/>
        </w:numPr>
        <w:spacing w:line="240" w:lineRule="auto"/>
        <w:rPr>
          <w:rFonts w:ascii="Comic Sans MS" w:hAnsi="Comic Sans MS"/>
          <w:sz w:val="24"/>
          <w:szCs w:val="24"/>
        </w:rPr>
      </w:pPr>
      <w:r w:rsidRPr="00663A79">
        <w:rPr>
          <w:rFonts w:ascii="Comic Sans MS" w:hAnsi="Comic Sans MS"/>
          <w:sz w:val="24"/>
          <w:szCs w:val="24"/>
          <w:u w:val="single"/>
        </w:rPr>
        <w:t>Pozitron yayınlaması</w:t>
      </w:r>
      <w:r w:rsidRPr="000B7776">
        <w:rPr>
          <w:rFonts w:ascii="Comic Sans MS" w:hAnsi="Comic Sans MS"/>
          <w:sz w:val="24"/>
          <w:szCs w:val="24"/>
        </w:rPr>
        <w:t xml:space="preserve"> yapabilirler </w:t>
      </w:r>
    </w:p>
    <w:p w:rsidR="000B7776" w:rsidRDefault="000B7776" w:rsidP="000B7776">
      <w:pPr>
        <w:spacing w:line="240" w:lineRule="auto"/>
        <w:ind w:left="720"/>
        <w:rPr>
          <w:rFonts w:ascii="Comic Sans MS" w:hAnsi="Comic Sans MS"/>
          <w:sz w:val="24"/>
          <w:szCs w:val="24"/>
        </w:rPr>
      </w:pPr>
      <w:r w:rsidRPr="002C0302">
        <w:rPr>
          <w:rFonts w:ascii="Comic Sans MS" w:hAnsi="Comic Sans MS"/>
          <w:sz w:val="24"/>
          <w:szCs w:val="24"/>
        </w:rPr>
        <w:lastRenderedPageBreak/>
        <w:t xml:space="preserve">Pozitron yayınlaması ile pozitron (veya </w:t>
      </w:r>
      <w:r w:rsidRPr="002C0302">
        <w:rPr>
          <w:rFonts w:ascii="Comic Sans MS" w:hAnsi="Comic Sans MS"/>
          <w:sz w:val="24"/>
          <w:szCs w:val="24"/>
          <w:lang w:val="el-GR"/>
        </w:rPr>
        <w:t>β</w:t>
      </w:r>
      <w:r w:rsidRPr="002C0302">
        <w:rPr>
          <w:rFonts w:ascii="Comic Sans MS" w:hAnsi="Comic Sans MS"/>
          <w:sz w:val="24"/>
          <w:szCs w:val="24"/>
          <w:vertAlign w:val="superscript"/>
        </w:rPr>
        <w:t>+</w:t>
      </w:r>
      <w:r w:rsidRPr="002C0302">
        <w:rPr>
          <w:rFonts w:ascii="Comic Sans MS" w:hAnsi="Comic Sans MS"/>
          <w:sz w:val="24"/>
          <w:szCs w:val="24"/>
        </w:rPr>
        <w:t>) diye adlandırılan bir pozitif elektron fırlatılır</w:t>
      </w:r>
      <w:r w:rsidRPr="002C0302">
        <w:rPr>
          <w:rFonts w:ascii="Comic Sans MS" w:hAnsi="Comic Sans MS"/>
          <w:i/>
          <w:iCs/>
          <w:sz w:val="24"/>
          <w:szCs w:val="24"/>
        </w:rPr>
        <w:t xml:space="preserve">. </w:t>
      </w:r>
      <w:r w:rsidRPr="002C0302">
        <w:rPr>
          <w:rFonts w:ascii="Comic Sans MS" w:hAnsi="Comic Sans MS"/>
          <w:sz w:val="24"/>
          <w:szCs w:val="24"/>
        </w:rPr>
        <w:t>Pozitronun kütlesi, elektronun kütlesi kadardır,</w:t>
      </w:r>
      <w:r>
        <w:rPr>
          <w:rFonts w:ascii="Comic Sans MS" w:hAnsi="Comic Sans MS"/>
          <w:sz w:val="24"/>
          <w:szCs w:val="24"/>
        </w:rPr>
        <w:t xml:space="preserve"> fakat artı bir yüklüdür.</w:t>
      </w:r>
    </w:p>
    <w:p w:rsidR="000B7776" w:rsidRPr="002C0302" w:rsidRDefault="000B7776" w:rsidP="000B7776">
      <w:pPr>
        <w:spacing w:line="240" w:lineRule="auto"/>
        <w:ind w:left="720"/>
        <w:jc w:val="center"/>
        <w:rPr>
          <w:rFonts w:ascii="Comic Sans MS" w:hAnsi="Comic Sans MS"/>
          <w:sz w:val="24"/>
          <w:szCs w:val="24"/>
        </w:rPr>
      </w:pPr>
      <w:r w:rsidRPr="000B7776">
        <w:rPr>
          <w:rFonts w:ascii="Comic Sans MS" w:hAnsi="Comic Sans MS"/>
          <w:noProof/>
          <w:sz w:val="24"/>
          <w:szCs w:val="24"/>
          <w:lang w:eastAsia="tr-TR"/>
        </w:rPr>
        <w:drawing>
          <wp:inline distT="0" distB="0" distL="0" distR="0">
            <wp:extent cx="2457450" cy="345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599" cy="359061"/>
                    </a:xfrm>
                    <a:prstGeom prst="rect">
                      <a:avLst/>
                    </a:prstGeom>
                    <a:noFill/>
                    <a:ln>
                      <a:noFill/>
                    </a:ln>
                  </pic:spPr>
                </pic:pic>
              </a:graphicData>
            </a:graphic>
          </wp:inline>
        </w:drawing>
      </w:r>
    </w:p>
    <w:p w:rsidR="000B7776" w:rsidRPr="000B7776" w:rsidRDefault="000B7776" w:rsidP="000B7776">
      <w:pPr>
        <w:spacing w:line="240" w:lineRule="auto"/>
        <w:ind w:left="720"/>
        <w:rPr>
          <w:rFonts w:ascii="Comic Sans MS" w:hAnsi="Comic Sans MS"/>
          <w:sz w:val="24"/>
          <w:szCs w:val="24"/>
        </w:rPr>
      </w:pPr>
      <w:r w:rsidRPr="002C0302">
        <w:rPr>
          <w:rFonts w:ascii="Comic Sans MS" w:hAnsi="Comic Sans MS"/>
          <w:sz w:val="24"/>
          <w:szCs w:val="24"/>
          <w:u w:val="single"/>
        </w:rPr>
        <w:t>Pozitron, bir protonun bir nötrona dönüşmesi ile oluşur.</w:t>
      </w:r>
    </w:p>
    <w:p w:rsidR="000B7776" w:rsidRPr="00663A79" w:rsidRDefault="00960717" w:rsidP="000B7776">
      <w:pPr>
        <w:pStyle w:val="Default"/>
        <w:ind w:left="426"/>
        <w:rPr>
          <w:rFonts w:ascii="Comic Sans MS" w:eastAsiaTheme="minorHAnsi" w:hAnsi="Comic Sans MS" w:cs="Comic Sans MS"/>
          <w:u w:val="single"/>
        </w:rPr>
      </w:pPr>
      <w:r w:rsidRPr="002C0302">
        <w:rPr>
          <w:rFonts w:ascii="Comic Sans MS" w:hAnsi="Comic Sans MS"/>
        </w:rPr>
        <w:t xml:space="preserve">2) </w:t>
      </w:r>
      <w:r w:rsidRPr="00663A79">
        <w:rPr>
          <w:rFonts w:ascii="Comic Sans MS" w:hAnsi="Comic Sans MS"/>
          <w:u w:val="single"/>
        </w:rPr>
        <w:t>Elektron yakalayabilirler.</w:t>
      </w:r>
      <w:r w:rsidR="000B7776" w:rsidRPr="00663A79">
        <w:rPr>
          <w:rFonts w:ascii="Comic Sans MS" w:hAnsi="Comic Sans MS"/>
          <w:u w:val="single"/>
        </w:rPr>
        <w:t xml:space="preserve"> </w:t>
      </w:r>
    </w:p>
    <w:p w:rsidR="00960717" w:rsidRPr="000B7776" w:rsidRDefault="000B7776" w:rsidP="000B7776">
      <w:pPr>
        <w:spacing w:line="240" w:lineRule="auto"/>
        <w:ind w:left="426"/>
        <w:jc w:val="both"/>
        <w:rPr>
          <w:rFonts w:ascii="Comic Sans MS" w:hAnsi="Comic Sans MS"/>
          <w:sz w:val="24"/>
          <w:szCs w:val="24"/>
        </w:rPr>
      </w:pPr>
      <w:r w:rsidRPr="000B7776">
        <w:rPr>
          <w:rFonts w:ascii="Comic Sans MS" w:hAnsi="Comic Sans MS"/>
          <w:sz w:val="24"/>
          <w:szCs w:val="24"/>
        </w:rPr>
        <w:t>Karars</w:t>
      </w:r>
      <w:r w:rsidRPr="000B7776">
        <w:rPr>
          <w:rFonts w:ascii="Comic Sans MS" w:hAnsi="Comic Sans MS" w:cs="Comic Sans MS"/>
          <w:sz w:val="24"/>
          <w:szCs w:val="24"/>
        </w:rPr>
        <w:t>ız çekirdekler, genellikle</w:t>
      </w:r>
      <w:r>
        <w:rPr>
          <w:rFonts w:ascii="Comic Sans MS" w:hAnsi="Comic Sans MS" w:cs="Comic Sans MS"/>
          <w:sz w:val="24"/>
          <w:szCs w:val="24"/>
        </w:rPr>
        <w:t xml:space="preserve"> </w:t>
      </w:r>
      <w:r w:rsidRPr="000B7776">
        <w:rPr>
          <w:rFonts w:ascii="Comic Sans MS" w:hAnsi="Comic Sans MS" w:cs="Comic Sans MS"/>
          <w:sz w:val="24"/>
          <w:szCs w:val="24"/>
        </w:rPr>
        <w:t>kendi 1s yörüngesinden bir elektronunu çekirdeğine katar ve bu işleme, elektron K tabakasından alındığından K yakalamas</w:t>
      </w:r>
      <w:r>
        <w:rPr>
          <w:rFonts w:ascii="Comic Sans MS" w:hAnsi="Comic Sans MS" w:cs="Comic Sans MS"/>
          <w:sz w:val="24"/>
          <w:szCs w:val="24"/>
        </w:rPr>
        <w:t xml:space="preserve">ı da </w:t>
      </w:r>
      <w:r w:rsidRPr="000B7776">
        <w:rPr>
          <w:rFonts w:ascii="Comic Sans MS" w:hAnsi="Comic Sans MS" w:cs="Comic Sans MS"/>
          <w:sz w:val="24"/>
          <w:szCs w:val="24"/>
        </w:rPr>
        <w:t>denir. Elektron, çekirdekte protonu nötrona dönüştürür.</w:t>
      </w:r>
    </w:p>
    <w:p w:rsidR="00960717" w:rsidRDefault="000B7776" w:rsidP="000B7776">
      <w:pPr>
        <w:spacing w:line="240" w:lineRule="auto"/>
        <w:jc w:val="center"/>
        <w:rPr>
          <w:rFonts w:ascii="Comic Sans MS" w:hAnsi="Comic Sans MS"/>
          <w:sz w:val="24"/>
          <w:szCs w:val="24"/>
        </w:rPr>
      </w:pPr>
      <w:r w:rsidRPr="000B7776">
        <w:rPr>
          <w:rFonts w:ascii="Comic Sans MS" w:hAnsi="Comic Sans MS"/>
          <w:noProof/>
          <w:sz w:val="24"/>
          <w:szCs w:val="24"/>
          <w:lang w:eastAsia="tr-TR"/>
        </w:rPr>
        <w:drawing>
          <wp:inline distT="0" distB="0" distL="0" distR="0">
            <wp:extent cx="1676400" cy="4054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6902" cy="407995"/>
                    </a:xfrm>
                    <a:prstGeom prst="rect">
                      <a:avLst/>
                    </a:prstGeom>
                    <a:noFill/>
                    <a:ln>
                      <a:noFill/>
                    </a:ln>
                  </pic:spPr>
                </pic:pic>
              </a:graphicData>
            </a:graphic>
          </wp:inline>
        </w:drawing>
      </w:r>
    </w:p>
    <w:p w:rsidR="000B7776" w:rsidRPr="000B7776" w:rsidRDefault="000B7776" w:rsidP="000B7776">
      <w:pPr>
        <w:autoSpaceDE w:val="0"/>
        <w:autoSpaceDN w:val="0"/>
        <w:adjustRightInd w:val="0"/>
        <w:spacing w:after="0" w:line="240" w:lineRule="auto"/>
        <w:rPr>
          <w:rFonts w:ascii="Comic Sans MS" w:hAnsi="Comic Sans MS" w:cs="Comic Sans MS"/>
          <w:color w:val="000000"/>
          <w:sz w:val="24"/>
          <w:szCs w:val="24"/>
        </w:rPr>
      </w:pPr>
    </w:p>
    <w:p w:rsidR="000B7776" w:rsidRPr="000B7776" w:rsidRDefault="000B7776" w:rsidP="000B7776">
      <w:pPr>
        <w:autoSpaceDE w:val="0"/>
        <w:autoSpaceDN w:val="0"/>
        <w:adjustRightInd w:val="0"/>
        <w:spacing w:after="0" w:line="240" w:lineRule="auto"/>
        <w:rPr>
          <w:rFonts w:ascii="Comic Sans MS" w:hAnsi="Comic Sans MS"/>
          <w:sz w:val="24"/>
          <w:szCs w:val="24"/>
        </w:rPr>
      </w:pPr>
    </w:p>
    <w:p w:rsidR="000B7776" w:rsidRDefault="00DC2018" w:rsidP="000B7776">
      <w:pPr>
        <w:autoSpaceDE w:val="0"/>
        <w:autoSpaceDN w:val="0"/>
        <w:adjustRightInd w:val="0"/>
        <w:spacing w:after="0" w:line="240" w:lineRule="auto"/>
        <w:jc w:val="both"/>
        <w:rPr>
          <w:rFonts w:ascii="Comic Sans MS" w:hAnsi="Comic Sans MS" w:cs="Comic Sans MS"/>
          <w:sz w:val="24"/>
          <w:szCs w:val="24"/>
        </w:rPr>
      </w:pPr>
      <w:r w:rsidRPr="00663A79">
        <w:rPr>
          <w:rFonts w:ascii="Comic Sans MS" w:hAnsi="Comic Sans MS" w:cs="Comic Sans MS"/>
          <w:b/>
          <w:sz w:val="24"/>
          <w:szCs w:val="24"/>
          <w:u w:val="single"/>
        </w:rPr>
        <w:t>Alfa yayımlaması</w:t>
      </w:r>
      <w:r>
        <w:rPr>
          <w:rFonts w:ascii="Comic Sans MS" w:hAnsi="Comic Sans MS" w:cs="Comic Sans MS"/>
          <w:b/>
          <w:sz w:val="24"/>
          <w:szCs w:val="24"/>
        </w:rPr>
        <w:t>:</w:t>
      </w:r>
      <w:r>
        <w:rPr>
          <w:rFonts w:ascii="Comic Sans MS" w:hAnsi="Comic Sans MS" w:cs="Comic Sans MS"/>
          <w:sz w:val="24"/>
          <w:szCs w:val="24"/>
        </w:rPr>
        <w:t xml:space="preserve"> </w:t>
      </w:r>
      <w:r w:rsidR="000B7776" w:rsidRPr="000B7776">
        <w:rPr>
          <w:rFonts w:ascii="Comic Sans MS" w:hAnsi="Comic Sans MS"/>
          <w:sz w:val="24"/>
          <w:szCs w:val="24"/>
        </w:rPr>
        <w:t xml:space="preserve">Atom </w:t>
      </w:r>
      <w:proofErr w:type="gramStart"/>
      <w:r w:rsidR="000B7776" w:rsidRPr="000B7776">
        <w:rPr>
          <w:rFonts w:ascii="Comic Sans MS" w:hAnsi="Comic Sans MS"/>
          <w:sz w:val="24"/>
          <w:szCs w:val="24"/>
        </w:rPr>
        <w:t>numaralar</w:t>
      </w:r>
      <w:r w:rsidR="000B7776" w:rsidRPr="000B7776">
        <w:rPr>
          <w:rFonts w:ascii="Comic Sans MS" w:hAnsi="Comic Sans MS" w:cs="Comic Sans MS"/>
          <w:sz w:val="24"/>
          <w:szCs w:val="24"/>
        </w:rPr>
        <w:t>ı</w:t>
      </w:r>
      <w:r w:rsidR="000B7776">
        <w:rPr>
          <w:rFonts w:ascii="Comic Sans MS" w:hAnsi="Comic Sans MS" w:cs="Comic Sans MS"/>
          <w:sz w:val="24"/>
          <w:szCs w:val="24"/>
        </w:rPr>
        <w:t xml:space="preserve"> </w:t>
      </w:r>
      <w:r w:rsidR="000B7776" w:rsidRPr="000B7776">
        <w:rPr>
          <w:rFonts w:ascii="Comic Sans MS" w:hAnsi="Comic Sans MS" w:cs="Comic Sans MS"/>
          <w:sz w:val="24"/>
          <w:szCs w:val="24"/>
        </w:rPr>
        <w:t xml:space="preserve"> büyük</w:t>
      </w:r>
      <w:proofErr w:type="gramEnd"/>
      <w:r w:rsidR="000B7776" w:rsidRPr="000B7776">
        <w:rPr>
          <w:rFonts w:ascii="Comic Sans MS" w:hAnsi="Comic Sans MS" w:cs="Comic Sans MS"/>
          <w:sz w:val="24"/>
          <w:szCs w:val="24"/>
        </w:rPr>
        <w:t xml:space="preserve"> olan yani kararlılık kuşağının ötesindeki elementler (ağır elementler), hem proton ve hem de nötron kaybederek</w:t>
      </w:r>
      <w:r w:rsidR="000B7776">
        <w:rPr>
          <w:rFonts w:ascii="Comic Sans MS" w:hAnsi="Comic Sans MS" w:cs="Comic Sans MS"/>
          <w:sz w:val="24"/>
          <w:szCs w:val="24"/>
        </w:rPr>
        <w:t xml:space="preserve"> α</w:t>
      </w:r>
      <w:r w:rsidR="000B7776" w:rsidRPr="000B7776">
        <w:rPr>
          <w:rFonts w:ascii="Comic Sans MS" w:hAnsi="Comic Sans MS" w:cs="Comic Sans MS"/>
          <w:sz w:val="24"/>
          <w:szCs w:val="24"/>
        </w:rPr>
        <w:t>-parçacıkları</w:t>
      </w:r>
      <w:r w:rsidR="000B7776">
        <w:rPr>
          <w:rFonts w:ascii="Comic Sans MS" w:hAnsi="Comic Sans MS" w:cs="Comic Sans MS"/>
          <w:sz w:val="24"/>
          <w:szCs w:val="24"/>
        </w:rPr>
        <w:t xml:space="preserve"> </w:t>
      </w:r>
      <w:r w:rsidR="000B7776" w:rsidRPr="000B7776">
        <w:rPr>
          <w:rFonts w:ascii="Comic Sans MS" w:hAnsi="Comic Sans MS" w:cs="Comic Sans MS"/>
          <w:sz w:val="24"/>
          <w:szCs w:val="24"/>
        </w:rPr>
        <w:t>yayınlarlar.</w:t>
      </w:r>
      <w:r w:rsidR="000B7776">
        <w:rPr>
          <w:rFonts w:ascii="Comic Sans MS" w:hAnsi="Comic Sans MS" w:cs="Comic Sans MS"/>
          <w:sz w:val="24"/>
          <w:szCs w:val="24"/>
        </w:rPr>
        <w:t xml:space="preserve"> Alf</w:t>
      </w:r>
      <w:r>
        <w:rPr>
          <w:rFonts w:ascii="Comic Sans MS" w:hAnsi="Comic Sans MS" w:cs="Comic Sans MS"/>
          <w:sz w:val="24"/>
          <w:szCs w:val="24"/>
        </w:rPr>
        <w:t>a yayımlaması at</w:t>
      </w:r>
      <w:r w:rsidR="000B7776">
        <w:rPr>
          <w:rFonts w:ascii="Comic Sans MS" w:hAnsi="Comic Sans MS" w:cs="Comic Sans MS"/>
          <w:sz w:val="24"/>
          <w:szCs w:val="24"/>
        </w:rPr>
        <w:t>om numarası 2 ve atom kütle numarası 4 olan Helyum çekirdeğinin fırlatılmasıdır.</w:t>
      </w:r>
    </w:p>
    <w:p w:rsidR="00DC2018" w:rsidRPr="00DC2018" w:rsidRDefault="00DC2018" w:rsidP="00DC2018">
      <w:pPr>
        <w:autoSpaceDE w:val="0"/>
        <w:autoSpaceDN w:val="0"/>
        <w:adjustRightInd w:val="0"/>
        <w:spacing w:after="0" w:line="240" w:lineRule="auto"/>
        <w:rPr>
          <w:rFonts w:ascii="Times New Roman" w:hAnsi="Times New Roman" w:cs="Times New Roman"/>
          <w:color w:val="000000"/>
          <w:sz w:val="24"/>
          <w:szCs w:val="24"/>
        </w:rPr>
      </w:pPr>
    </w:p>
    <w:p w:rsidR="00DC2018" w:rsidRPr="00DC2018" w:rsidRDefault="00DC2018" w:rsidP="00DC2018">
      <w:pPr>
        <w:autoSpaceDE w:val="0"/>
        <w:autoSpaceDN w:val="0"/>
        <w:adjustRightInd w:val="0"/>
        <w:spacing w:after="0" w:line="240" w:lineRule="auto"/>
        <w:jc w:val="both"/>
        <w:rPr>
          <w:rFonts w:ascii="Comic Sans MS" w:hAnsi="Comic Sans MS" w:cs="Comic Sans MS"/>
          <w:sz w:val="24"/>
          <w:szCs w:val="24"/>
        </w:rPr>
      </w:pPr>
      <w:r w:rsidRPr="00DC2018">
        <w:rPr>
          <w:rFonts w:ascii="Comic Sans MS" w:hAnsi="Comic Sans MS" w:cs="Times New Roman"/>
          <w:b/>
          <w:iCs/>
          <w:sz w:val="24"/>
          <w:szCs w:val="24"/>
          <w:u w:val="single"/>
        </w:rPr>
        <w:t>Gama ışıması</w:t>
      </w:r>
      <w:r w:rsidRPr="00DC2018">
        <w:rPr>
          <w:rFonts w:ascii="Comic Sans MS" w:hAnsi="Comic Sans MS" w:cs="Times New Roman"/>
          <w:b/>
          <w:sz w:val="24"/>
          <w:szCs w:val="24"/>
          <w:u w:val="single"/>
        </w:rPr>
        <w:t>,</w:t>
      </w:r>
      <w:r w:rsidRPr="00DC2018">
        <w:rPr>
          <w:rFonts w:ascii="Comic Sans MS" w:hAnsi="Comic Sans MS" w:cs="Times New Roman"/>
          <w:sz w:val="24"/>
          <w:szCs w:val="24"/>
        </w:rPr>
        <w:t xml:space="preserve"> </w:t>
      </w:r>
      <w:r w:rsidRPr="00DC2018">
        <w:rPr>
          <w:rFonts w:ascii="Comic Sans MS" w:hAnsi="Comic Sans MS" w:cs="Comic Sans MS"/>
          <w:sz w:val="24"/>
          <w:szCs w:val="24"/>
        </w:rPr>
        <w:t>γ-Yayınlaması</w:t>
      </w:r>
      <w:r>
        <w:rPr>
          <w:rFonts w:ascii="Comic Sans MS" w:hAnsi="Comic Sans MS" w:cs="Comic Sans MS"/>
          <w:sz w:val="24"/>
          <w:szCs w:val="24"/>
        </w:rPr>
        <w:t xml:space="preserve"> </w:t>
      </w:r>
      <w:r w:rsidRPr="00DC2018">
        <w:rPr>
          <w:rFonts w:ascii="Comic Sans MS" w:hAnsi="Comic Sans MS" w:cs="Comic Sans MS"/>
          <w:sz w:val="24"/>
          <w:szCs w:val="24"/>
        </w:rPr>
        <w:t>elementin atom numarasını</w:t>
      </w:r>
      <w:r>
        <w:rPr>
          <w:rFonts w:ascii="Comic Sans MS" w:hAnsi="Comic Sans MS" w:cs="Comic Sans MS"/>
          <w:sz w:val="24"/>
          <w:szCs w:val="24"/>
        </w:rPr>
        <w:t xml:space="preserve"> </w:t>
      </w:r>
      <w:r w:rsidRPr="00DC2018">
        <w:rPr>
          <w:rFonts w:ascii="Comic Sans MS" w:hAnsi="Comic Sans MS" w:cs="Comic Sans MS"/>
          <w:sz w:val="24"/>
          <w:szCs w:val="24"/>
        </w:rPr>
        <w:t>ve atom kütle numarasını</w:t>
      </w:r>
      <w:r>
        <w:rPr>
          <w:rFonts w:ascii="Comic Sans MS" w:hAnsi="Comic Sans MS" w:cs="Comic Sans MS"/>
          <w:sz w:val="24"/>
          <w:szCs w:val="24"/>
        </w:rPr>
        <w:t xml:space="preserve"> </w:t>
      </w:r>
      <w:r w:rsidRPr="00DC2018">
        <w:rPr>
          <w:rFonts w:ascii="Comic Sans MS" w:hAnsi="Comic Sans MS" w:cs="Comic Sans MS"/>
          <w:sz w:val="24"/>
          <w:szCs w:val="24"/>
        </w:rPr>
        <w:t>değiştirmez</w:t>
      </w:r>
      <w:r>
        <w:rPr>
          <w:rFonts w:ascii="Comic Sans MS" w:hAnsi="Comic Sans MS" w:cs="Comic Sans MS"/>
          <w:sz w:val="24"/>
          <w:szCs w:val="24"/>
        </w:rPr>
        <w:t xml:space="preserve"> </w:t>
      </w:r>
      <w:r w:rsidRPr="00DC2018">
        <w:rPr>
          <w:rFonts w:ascii="Comic Sans MS" w:hAnsi="Comic Sans MS" w:cs="Comic Sans MS"/>
          <w:sz w:val="24"/>
          <w:szCs w:val="24"/>
        </w:rPr>
        <w:t>ve radyoaktif parçalanma sonrasında</w:t>
      </w:r>
      <w:r>
        <w:rPr>
          <w:rFonts w:ascii="Comic Sans MS" w:hAnsi="Comic Sans MS" w:cs="Comic Sans MS"/>
          <w:sz w:val="24"/>
          <w:szCs w:val="24"/>
        </w:rPr>
        <w:t xml:space="preserve"> </w:t>
      </w:r>
      <w:r w:rsidRPr="00DC2018">
        <w:rPr>
          <w:rFonts w:ascii="Comic Sans MS" w:hAnsi="Comic Sans MS" w:cs="Comic Sans MS"/>
          <w:sz w:val="24"/>
          <w:szCs w:val="24"/>
        </w:rPr>
        <w:t>uyarılmış</w:t>
      </w:r>
      <w:r>
        <w:rPr>
          <w:rFonts w:ascii="Comic Sans MS" w:hAnsi="Comic Sans MS" w:cs="Comic Sans MS"/>
          <w:sz w:val="24"/>
          <w:szCs w:val="24"/>
        </w:rPr>
        <w:t xml:space="preserve"> </w:t>
      </w:r>
      <w:r w:rsidRPr="00DC2018">
        <w:rPr>
          <w:rFonts w:ascii="Comic Sans MS" w:hAnsi="Comic Sans MS" w:cs="Comic Sans MS"/>
          <w:sz w:val="24"/>
          <w:szCs w:val="24"/>
        </w:rPr>
        <w:t>hale</w:t>
      </w:r>
      <w:r>
        <w:rPr>
          <w:rFonts w:ascii="Comic Sans MS" w:hAnsi="Comic Sans MS" w:cs="Comic Sans MS"/>
          <w:sz w:val="24"/>
          <w:szCs w:val="24"/>
        </w:rPr>
        <w:t xml:space="preserve"> </w:t>
      </w:r>
      <w:r w:rsidRPr="00DC2018">
        <w:rPr>
          <w:rFonts w:ascii="Comic Sans MS" w:hAnsi="Comic Sans MS" w:cs="Comic Sans MS"/>
          <w:sz w:val="24"/>
          <w:szCs w:val="24"/>
        </w:rPr>
        <w:t>gelen çekirdekler, temel duruma gelmek için γ-yayınlaması</w:t>
      </w:r>
      <w:r>
        <w:rPr>
          <w:rFonts w:ascii="Comic Sans MS" w:hAnsi="Comic Sans MS" w:cs="Comic Sans MS"/>
          <w:sz w:val="24"/>
          <w:szCs w:val="24"/>
        </w:rPr>
        <w:t xml:space="preserve"> </w:t>
      </w:r>
      <w:r w:rsidRPr="00DC2018">
        <w:rPr>
          <w:rFonts w:ascii="Comic Sans MS" w:hAnsi="Comic Sans MS" w:cs="Comic Sans MS"/>
          <w:sz w:val="24"/>
          <w:szCs w:val="24"/>
        </w:rPr>
        <w:t xml:space="preserve">yaparlar </w:t>
      </w:r>
    </w:p>
    <w:p w:rsidR="000B7776" w:rsidRPr="000B7776" w:rsidRDefault="000B7776" w:rsidP="000B7776">
      <w:pPr>
        <w:autoSpaceDE w:val="0"/>
        <w:autoSpaceDN w:val="0"/>
        <w:adjustRightInd w:val="0"/>
        <w:spacing w:after="0" w:line="240" w:lineRule="auto"/>
        <w:rPr>
          <w:rFonts w:ascii="Comic Sans MS" w:hAnsi="Comic Sans MS" w:cs="Comic Sans MS"/>
          <w:sz w:val="24"/>
          <w:szCs w:val="24"/>
        </w:rPr>
      </w:pPr>
    </w:p>
    <w:p w:rsidR="00F21C6F" w:rsidRPr="000B7776" w:rsidRDefault="00F21C6F" w:rsidP="00F21C6F">
      <w:pPr>
        <w:autoSpaceDE w:val="0"/>
        <w:autoSpaceDN w:val="0"/>
        <w:adjustRightInd w:val="0"/>
        <w:spacing w:after="0" w:line="240" w:lineRule="auto"/>
        <w:rPr>
          <w:rFonts w:ascii="Comic Sans MS" w:hAnsi="Comic Sans MS" w:cs="Times New Roman"/>
          <w:sz w:val="24"/>
          <w:szCs w:val="24"/>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AA67E4" w:rsidRDefault="00AA67E4" w:rsidP="00F21C6F">
      <w:pPr>
        <w:autoSpaceDE w:val="0"/>
        <w:autoSpaceDN w:val="0"/>
        <w:adjustRightInd w:val="0"/>
        <w:spacing w:after="0" w:line="240" w:lineRule="auto"/>
        <w:ind w:left="1530" w:right="1532"/>
        <w:rPr>
          <w:rFonts w:ascii="Comic Sans MS" w:hAnsi="Comic Sans MS" w:cs="Times New Roman"/>
          <w:b/>
          <w:sz w:val="24"/>
          <w:szCs w:val="24"/>
          <w:u w:val="single"/>
        </w:rPr>
      </w:pPr>
    </w:p>
    <w:p w:rsidR="00F21C6F" w:rsidRPr="00F21C6F" w:rsidRDefault="00F21C6F" w:rsidP="00F21C6F">
      <w:pPr>
        <w:autoSpaceDE w:val="0"/>
        <w:autoSpaceDN w:val="0"/>
        <w:adjustRightInd w:val="0"/>
        <w:spacing w:after="0" w:line="240" w:lineRule="auto"/>
        <w:ind w:left="1530" w:right="1532"/>
        <w:rPr>
          <w:rFonts w:ascii="Comic Sans MS" w:hAnsi="Comic Sans MS" w:cs="Times New Roman"/>
          <w:b/>
          <w:sz w:val="24"/>
          <w:szCs w:val="24"/>
          <w:u w:val="single"/>
        </w:rPr>
      </w:pPr>
      <w:r w:rsidRPr="00F21C6F">
        <w:rPr>
          <w:rFonts w:ascii="Comic Sans MS" w:hAnsi="Comic Sans MS" w:cs="Times New Roman"/>
          <w:b/>
          <w:sz w:val="24"/>
          <w:szCs w:val="24"/>
          <w:u w:val="single"/>
        </w:rPr>
        <w:lastRenderedPageBreak/>
        <w:t>Radyoaktif Parçalanma Kinetiği</w:t>
      </w:r>
    </w:p>
    <w:p w:rsidR="00F21C6F" w:rsidRPr="00F21C6F" w:rsidRDefault="00F21C6F" w:rsidP="00F21C6F">
      <w:pPr>
        <w:autoSpaceDE w:val="0"/>
        <w:autoSpaceDN w:val="0"/>
        <w:adjustRightInd w:val="0"/>
        <w:spacing w:after="0" w:line="240" w:lineRule="auto"/>
        <w:rPr>
          <w:rFonts w:ascii="Comic Sans MS" w:hAnsi="Comic Sans MS" w:cs="Times New Roman"/>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r w:rsidRPr="00F21C6F">
        <w:rPr>
          <w:rFonts w:ascii="Comic Sans MS" w:hAnsi="Comic Sans MS" w:cs="Comic Sans MS"/>
          <w:sz w:val="24"/>
          <w:szCs w:val="24"/>
        </w:rPr>
        <w:t>Radyoaktif parçalanmaların birinci dereceden reaksiyonlardır.</w:t>
      </w: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r w:rsidRPr="00F21C6F">
        <w:rPr>
          <w:rFonts w:ascii="Comic Sans MS" w:hAnsi="Comic Sans MS" w:cs="Comic Sans MS"/>
          <w:b/>
          <w:bCs/>
          <w:sz w:val="24"/>
          <w:szCs w:val="24"/>
        </w:rPr>
        <w:t>Radyoaktif parçalanma için hız formülü</w:t>
      </w: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
    <w:p w:rsidR="00F21C6F" w:rsidRDefault="00AA67E4" w:rsidP="00F21C6F">
      <w:pPr>
        <w:autoSpaceDE w:val="0"/>
        <w:autoSpaceDN w:val="0"/>
        <w:adjustRightInd w:val="0"/>
        <w:spacing w:before="3" w:after="0" w:line="240" w:lineRule="auto"/>
        <w:ind w:left="625" w:right="5528"/>
        <w:rPr>
          <w:rFonts w:ascii="Comic Sans MS" w:hAnsi="Comic Sans MS" w:cs="Comic Sans MS"/>
          <w:sz w:val="24"/>
          <w:szCs w:val="24"/>
        </w:rPr>
      </w:pPr>
      <w:proofErr w:type="gramStart"/>
      <w:r>
        <w:rPr>
          <w:rFonts w:ascii="Comic Sans MS" w:hAnsi="Comic Sans MS" w:cs="Comic Sans MS"/>
          <w:sz w:val="24"/>
          <w:szCs w:val="24"/>
        </w:rPr>
        <w:t>parç</w:t>
      </w:r>
      <w:r w:rsidR="00F21C6F" w:rsidRPr="00F21C6F">
        <w:rPr>
          <w:rFonts w:ascii="Comic Sans MS" w:hAnsi="Comic Sans MS" w:cs="Comic Sans MS"/>
          <w:sz w:val="24"/>
          <w:szCs w:val="24"/>
        </w:rPr>
        <w:t>alanma</w:t>
      </w:r>
      <w:proofErr w:type="gramEnd"/>
      <w:r w:rsidR="00F21C6F" w:rsidRPr="00F21C6F">
        <w:rPr>
          <w:rFonts w:ascii="Comic Sans MS" w:hAnsi="Comic Sans MS" w:cs="Comic Sans MS"/>
          <w:sz w:val="24"/>
          <w:szCs w:val="24"/>
        </w:rPr>
        <w:t xml:space="preserve"> h</w:t>
      </w:r>
      <w:r>
        <w:rPr>
          <w:rFonts w:ascii="Comic Sans MS" w:hAnsi="Comic Sans MS" w:cs="Comic Sans MS"/>
          <w:sz w:val="24"/>
          <w:szCs w:val="24"/>
        </w:rPr>
        <w:t>ızı</w:t>
      </w:r>
      <w:r w:rsidR="00F21C6F" w:rsidRPr="00F21C6F">
        <w:rPr>
          <w:rFonts w:ascii="Comic Sans MS" w:hAnsi="Comic Sans MS" w:cs="Comic Sans MS"/>
          <w:sz w:val="24"/>
          <w:szCs w:val="24"/>
        </w:rPr>
        <w:t xml:space="preserve"> = </w:t>
      </w:r>
      <w:proofErr w:type="spellStart"/>
      <w:r w:rsidR="00F21C6F" w:rsidRPr="00F21C6F">
        <w:rPr>
          <w:rFonts w:ascii="Comic Sans MS" w:hAnsi="Comic Sans MS" w:cs="Comic Sans MS"/>
          <w:sz w:val="24"/>
          <w:szCs w:val="24"/>
        </w:rPr>
        <w:t>kN</w:t>
      </w:r>
      <w:proofErr w:type="spellEnd"/>
      <w:r w:rsidR="00F21C6F" w:rsidRPr="00F21C6F">
        <w:rPr>
          <w:rFonts w:ascii="Comic Sans MS" w:hAnsi="Comic Sans MS" w:cs="Comic Sans MS"/>
          <w:sz w:val="24"/>
          <w:szCs w:val="24"/>
        </w:rPr>
        <w:t xml:space="preserve"> </w:t>
      </w:r>
    </w:p>
    <w:p w:rsidR="00AA67E4" w:rsidRPr="00F21C6F" w:rsidRDefault="00AA67E4" w:rsidP="00F21C6F">
      <w:pPr>
        <w:autoSpaceDE w:val="0"/>
        <w:autoSpaceDN w:val="0"/>
        <w:adjustRightInd w:val="0"/>
        <w:spacing w:before="3" w:after="0" w:line="240" w:lineRule="auto"/>
        <w:ind w:left="625" w:right="5528"/>
        <w:rPr>
          <w:rFonts w:ascii="Comic Sans MS" w:hAnsi="Comic Sans MS" w:cs="Comic Sans MS"/>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roofErr w:type="spellStart"/>
      <w:r w:rsidRPr="00F21C6F">
        <w:rPr>
          <w:rFonts w:ascii="Comic Sans MS" w:hAnsi="Comic Sans MS" w:cs="Comic Sans MS"/>
          <w:sz w:val="24"/>
          <w:szCs w:val="24"/>
        </w:rPr>
        <w:t>N,t</w:t>
      </w:r>
      <w:proofErr w:type="spellEnd"/>
      <w:r w:rsidRPr="00F21C6F">
        <w:rPr>
          <w:rFonts w:ascii="Comic Sans MS" w:hAnsi="Comic Sans MS" w:cs="Comic Sans MS"/>
          <w:sz w:val="24"/>
          <w:szCs w:val="24"/>
        </w:rPr>
        <w:t xml:space="preserve"> anındaki radyoaktif çekirdek sayısı</w:t>
      </w:r>
      <w:r>
        <w:rPr>
          <w:rFonts w:ascii="Comic Sans MS" w:hAnsi="Comic Sans MS" w:cs="Comic Sans MS"/>
          <w:sz w:val="24"/>
          <w:szCs w:val="24"/>
        </w:rPr>
        <w:t xml:space="preserve"> </w:t>
      </w:r>
      <w:r w:rsidRPr="00F21C6F">
        <w:rPr>
          <w:rFonts w:ascii="Comic Sans MS" w:hAnsi="Comic Sans MS" w:cs="Comic Sans MS"/>
          <w:sz w:val="24"/>
          <w:szCs w:val="24"/>
        </w:rPr>
        <w:t xml:space="preserve">ve </w:t>
      </w:r>
    </w:p>
    <w:p w:rsidR="00F21C6F" w:rsidRPr="00F21C6F" w:rsidRDefault="00AA67E4" w:rsidP="00F21C6F">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sidR="00F21C6F" w:rsidRPr="00F21C6F">
        <w:rPr>
          <w:rFonts w:ascii="Comic Sans MS" w:hAnsi="Comic Sans MS" w:cs="Comic Sans MS"/>
          <w:sz w:val="24"/>
          <w:szCs w:val="24"/>
        </w:rPr>
        <w:t>,</w:t>
      </w:r>
      <w:r>
        <w:rPr>
          <w:rFonts w:ascii="Comic Sans MS" w:hAnsi="Comic Sans MS" w:cs="Comic Sans MS"/>
          <w:sz w:val="24"/>
          <w:szCs w:val="24"/>
        </w:rPr>
        <w:t xml:space="preserve"> </w:t>
      </w:r>
      <w:r w:rsidR="00F21C6F" w:rsidRPr="00F21C6F">
        <w:rPr>
          <w:rFonts w:ascii="Comic Sans MS" w:hAnsi="Comic Sans MS" w:cs="Comic Sans MS"/>
          <w:sz w:val="24"/>
          <w:szCs w:val="24"/>
        </w:rPr>
        <w:t>parçalanma hız sabitidir.</w:t>
      </w:r>
    </w:p>
    <w:p w:rsidR="00AA67E4" w:rsidRPr="00AA67E4" w:rsidRDefault="00AA67E4" w:rsidP="00AA67E4">
      <w:pPr>
        <w:autoSpaceDE w:val="0"/>
        <w:autoSpaceDN w:val="0"/>
        <w:adjustRightInd w:val="0"/>
        <w:spacing w:after="0" w:line="240" w:lineRule="auto"/>
        <w:rPr>
          <w:rFonts w:ascii="Comic Sans MS" w:hAnsi="Comic Sans MS" w:cs="Comic Sans MS"/>
          <w:color w:val="000000"/>
          <w:sz w:val="24"/>
          <w:szCs w:val="24"/>
        </w:rPr>
      </w:pPr>
    </w:p>
    <w:p w:rsidR="00AA67E4" w:rsidRDefault="00AA67E4" w:rsidP="00AA67E4">
      <w:pPr>
        <w:autoSpaceDE w:val="0"/>
        <w:autoSpaceDN w:val="0"/>
        <w:adjustRightInd w:val="0"/>
        <w:spacing w:after="0" w:line="240" w:lineRule="auto"/>
        <w:rPr>
          <w:rFonts w:ascii="Comic Sans MS" w:hAnsi="Comic Sans MS" w:cs="Comic Sans MS"/>
          <w:sz w:val="24"/>
          <w:szCs w:val="24"/>
        </w:rPr>
      </w:pPr>
      <w:r w:rsidRPr="00AA67E4">
        <w:rPr>
          <w:rFonts w:ascii="Comic Sans MS" w:hAnsi="Comic Sans MS"/>
          <w:sz w:val="24"/>
          <w:szCs w:val="24"/>
        </w:rPr>
        <w:t xml:space="preserve">A </w:t>
      </w:r>
      <w:r w:rsidRPr="00AA67E4">
        <w:rPr>
          <w:rFonts w:ascii="Times New Roman" w:hAnsi="Times New Roman" w:cs="Times New Roman"/>
          <w:sz w:val="24"/>
          <w:szCs w:val="24"/>
        </w:rPr>
        <w:t>→</w:t>
      </w:r>
      <w:r w:rsidRPr="00AA67E4">
        <w:rPr>
          <w:rFonts w:ascii="Comic Sans MS" w:hAnsi="Comic Sans MS" w:cs="Comic Sans MS"/>
          <w:sz w:val="24"/>
          <w:szCs w:val="24"/>
        </w:rPr>
        <w:t>B gibi herhangi bir birinci dereceden reaksiyon için hız formülü;</w:t>
      </w:r>
    </w:p>
    <w:p w:rsidR="00671EF2" w:rsidRDefault="00AA67E4" w:rsidP="00BE2514">
      <w:pPr>
        <w:autoSpaceDE w:val="0"/>
        <w:autoSpaceDN w:val="0"/>
        <w:adjustRightInd w:val="0"/>
        <w:spacing w:after="0" w:line="240" w:lineRule="auto"/>
        <w:jc w:val="center"/>
        <w:rPr>
          <w:rFonts w:ascii="Comic Sans MS" w:hAnsi="Comic Sans MS" w:cs="Comic Sans MS"/>
          <w:sz w:val="24"/>
          <w:szCs w:val="24"/>
        </w:rPr>
      </w:pPr>
      <w:r>
        <w:rPr>
          <w:rFonts w:ascii="Comic Sans MS" w:hAnsi="Comic Sans MS" w:cs="Comic Sans MS"/>
          <w:sz w:val="24"/>
          <w:szCs w:val="24"/>
        </w:rPr>
        <w:t xml:space="preserve">-d[A]/[A] = k </w:t>
      </w:r>
      <w:proofErr w:type="spellStart"/>
      <w:r>
        <w:rPr>
          <w:rFonts w:ascii="Comic Sans MS" w:hAnsi="Comic Sans MS" w:cs="Comic Sans MS"/>
          <w:sz w:val="24"/>
          <w:szCs w:val="24"/>
        </w:rPr>
        <w:t>dt</w:t>
      </w:r>
      <w:proofErr w:type="spellEnd"/>
    </w:p>
    <w:p w:rsidR="00BE2514" w:rsidRPr="00BE2514" w:rsidRDefault="00BE2514" w:rsidP="00BE2514">
      <w:pPr>
        <w:autoSpaceDE w:val="0"/>
        <w:autoSpaceDN w:val="0"/>
        <w:adjustRightInd w:val="0"/>
        <w:spacing w:after="0" w:line="240" w:lineRule="auto"/>
        <w:jc w:val="center"/>
        <w:rPr>
          <w:rFonts w:ascii="Comic Sans MS" w:hAnsi="Comic Sans MS" w:cs="Comic Sans MS"/>
          <w:sz w:val="24"/>
          <w:szCs w:val="24"/>
        </w:rPr>
      </w:pPr>
    </w:p>
    <w:p w:rsidR="00AA67E4" w:rsidRPr="00BE2514" w:rsidRDefault="00BE2514" w:rsidP="00AA67E4">
      <w:pPr>
        <w:autoSpaceDE w:val="0"/>
        <w:autoSpaceDN w:val="0"/>
        <w:adjustRightInd w:val="0"/>
        <w:spacing w:after="0" w:line="240" w:lineRule="auto"/>
        <w:rPr>
          <w:rFonts w:ascii="Comic Sans MS" w:eastAsiaTheme="minorEastAsia" w:hAnsi="Comic Sans MS" w:cs="Comic Sans MS"/>
          <w:color w:val="000000"/>
          <w:sz w:val="24"/>
          <w:szCs w:val="24"/>
        </w:rPr>
      </w:pPr>
      <w:r w:rsidRPr="00BE2514">
        <w:rPr>
          <w:rFonts w:ascii="Comic Sans MS" w:eastAsiaTheme="minorEastAsia" w:hAnsi="Comic Sans MS" w:cs="Comic Sans MS"/>
          <w:noProof/>
          <w:color w:val="000000"/>
          <w:sz w:val="24"/>
          <w:szCs w:val="24"/>
          <w:lang w:eastAsia="tr-TR"/>
        </w:rPr>
        <w:drawing>
          <wp:inline distT="0" distB="0" distL="0" distR="0">
            <wp:extent cx="1733550" cy="588511"/>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0192" cy="590766"/>
                    </a:xfrm>
                    <a:prstGeom prst="rect">
                      <a:avLst/>
                    </a:prstGeom>
                    <a:noFill/>
                    <a:ln>
                      <a:noFill/>
                    </a:ln>
                  </pic:spPr>
                </pic:pic>
              </a:graphicData>
            </a:graphic>
          </wp:inline>
        </w:drawing>
      </w:r>
    </w:p>
    <w:p w:rsidR="00BE2514" w:rsidRPr="00AA67E4" w:rsidRDefault="00BE2514" w:rsidP="00AA67E4">
      <w:pPr>
        <w:autoSpaceDE w:val="0"/>
        <w:autoSpaceDN w:val="0"/>
        <w:adjustRightInd w:val="0"/>
        <w:spacing w:after="0" w:line="240" w:lineRule="auto"/>
        <w:rPr>
          <w:rFonts w:ascii="Comic Sans MS" w:hAnsi="Comic Sans MS" w:cs="Comic Sans MS"/>
          <w:color w:val="000000"/>
          <w:sz w:val="24"/>
          <w:szCs w:val="24"/>
        </w:rPr>
      </w:pPr>
    </w:p>
    <w:p w:rsidR="00AA67E4" w:rsidRDefault="00BE2514" w:rsidP="00AA67E4">
      <w:pPr>
        <w:autoSpaceDE w:val="0"/>
        <w:autoSpaceDN w:val="0"/>
        <w:adjustRightInd w:val="0"/>
        <w:spacing w:after="0" w:line="240" w:lineRule="auto"/>
        <w:rPr>
          <w:rFonts w:ascii="Comic Sans MS" w:hAnsi="Comic Sans MS" w:cs="Comic Sans MS"/>
          <w:sz w:val="24"/>
          <w:szCs w:val="24"/>
        </w:rPr>
      </w:pPr>
      <w:proofErr w:type="spellStart"/>
      <w:r>
        <w:rPr>
          <w:rFonts w:ascii="Comic Sans MS" w:hAnsi="Comic Sans MS"/>
          <w:sz w:val="24"/>
          <w:szCs w:val="24"/>
        </w:rPr>
        <w:t>A</w:t>
      </w:r>
      <w:r>
        <w:rPr>
          <w:rFonts w:ascii="Comic Sans MS" w:hAnsi="Comic Sans MS"/>
          <w:sz w:val="24"/>
          <w:szCs w:val="24"/>
          <w:vertAlign w:val="subscript"/>
        </w:rPr>
        <w:t>o</w:t>
      </w:r>
      <w:proofErr w:type="spellEnd"/>
      <w:r>
        <w:rPr>
          <w:rFonts w:ascii="Comic Sans MS" w:hAnsi="Comic Sans MS"/>
          <w:sz w:val="24"/>
          <w:szCs w:val="24"/>
        </w:rPr>
        <w:t xml:space="preserve"> </w:t>
      </w:r>
      <w:r w:rsidRPr="00AA67E4">
        <w:rPr>
          <w:rFonts w:ascii="Times New Roman" w:hAnsi="Times New Roman" w:cs="Times New Roman"/>
          <w:sz w:val="24"/>
          <w:szCs w:val="24"/>
        </w:rPr>
        <w:t>→</w:t>
      </w:r>
      <w:r w:rsidR="00AA67E4" w:rsidRPr="00AA67E4">
        <w:rPr>
          <w:rFonts w:ascii="Comic Sans MS" w:hAnsi="Comic Sans MS"/>
          <w:sz w:val="24"/>
          <w:szCs w:val="24"/>
        </w:rPr>
        <w:t>reaktifin ba</w:t>
      </w:r>
      <w:r w:rsidR="00AA67E4" w:rsidRPr="00AA67E4">
        <w:rPr>
          <w:rFonts w:ascii="Comic Sans MS" w:hAnsi="Comic Sans MS" w:cs="Comic Sans MS"/>
          <w:sz w:val="24"/>
          <w:szCs w:val="24"/>
        </w:rPr>
        <w:t>şlangıçtaki (yani sıfır anındaki) derişimi,</w:t>
      </w:r>
    </w:p>
    <w:p w:rsidR="00AA67E4" w:rsidRDefault="00BE2514" w:rsidP="00AA67E4">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A</w:t>
      </w:r>
      <w:r w:rsidRPr="00AA67E4">
        <w:rPr>
          <w:rFonts w:ascii="Times New Roman" w:hAnsi="Times New Roman" w:cs="Times New Roman"/>
          <w:sz w:val="24"/>
          <w:szCs w:val="24"/>
        </w:rPr>
        <w:t>→</w:t>
      </w:r>
      <w:r w:rsidR="00AA67E4" w:rsidRPr="00AA67E4">
        <w:rPr>
          <w:rFonts w:ascii="Comic Sans MS" w:hAnsi="Comic Sans MS" w:cs="Comic Sans MS"/>
          <w:sz w:val="24"/>
          <w:szCs w:val="24"/>
        </w:rPr>
        <w:t xml:space="preserve"> herhangi bir “t ”anındaki deriş</w:t>
      </w:r>
      <w:r w:rsidR="00AA67E4">
        <w:rPr>
          <w:rFonts w:ascii="Comic Sans MS" w:hAnsi="Comic Sans MS" w:cs="Comic Sans MS"/>
          <w:sz w:val="24"/>
          <w:szCs w:val="24"/>
        </w:rPr>
        <w:t>imi</w:t>
      </w:r>
    </w:p>
    <w:p w:rsidR="00AA67E4" w:rsidRDefault="00BE2514" w:rsidP="00AA67E4">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Pr>
          <w:rFonts w:ascii="Comic Sans MS" w:hAnsi="Comic Sans MS" w:cs="Comic Sans MS"/>
          <w:sz w:val="24"/>
          <w:szCs w:val="24"/>
        </w:rPr>
        <w:t xml:space="preserve"> </w:t>
      </w:r>
      <w:r w:rsidRPr="00AA67E4">
        <w:rPr>
          <w:rFonts w:ascii="Times New Roman" w:hAnsi="Times New Roman" w:cs="Times New Roman"/>
          <w:sz w:val="24"/>
          <w:szCs w:val="24"/>
        </w:rPr>
        <w:t>→</w:t>
      </w:r>
      <w:r>
        <w:rPr>
          <w:rFonts w:ascii="Comic Sans MS" w:hAnsi="Comic Sans MS" w:cs="Comic Sans MS"/>
          <w:sz w:val="24"/>
          <w:szCs w:val="24"/>
        </w:rPr>
        <w:t>hız sabitidir</w:t>
      </w:r>
    </w:p>
    <w:p w:rsidR="00BE2514" w:rsidRDefault="00BE2514" w:rsidP="00AA67E4">
      <w:pPr>
        <w:autoSpaceDE w:val="0"/>
        <w:autoSpaceDN w:val="0"/>
        <w:adjustRightInd w:val="0"/>
        <w:spacing w:after="0" w:line="240" w:lineRule="auto"/>
        <w:rPr>
          <w:rFonts w:ascii="Comic Sans MS" w:hAnsi="Comic Sans MS" w:cs="Comic Sans MS"/>
          <w:sz w:val="24"/>
          <w:szCs w:val="24"/>
        </w:rPr>
      </w:pPr>
    </w:p>
    <w:p w:rsidR="00BE2514" w:rsidRDefault="001E6901" w:rsidP="00AA67E4">
      <w:pPr>
        <w:autoSpaceDE w:val="0"/>
        <w:autoSpaceDN w:val="0"/>
        <w:adjustRightInd w:val="0"/>
        <w:spacing w:after="0" w:line="240" w:lineRule="auto"/>
        <w:rPr>
          <w:rFonts w:ascii="Comic Sans MS" w:hAnsi="Comic Sans MS" w:cs="Comic Sans MS"/>
          <w:sz w:val="24"/>
          <w:szCs w:val="24"/>
        </w:rPr>
      </w:pPr>
      <w:r w:rsidRPr="001E6901">
        <w:rPr>
          <w:rFonts w:ascii="Comic Sans MS" w:hAnsi="Comic Sans MS" w:cs="Comic Sans MS"/>
          <w:noProof/>
          <w:sz w:val="24"/>
          <w:szCs w:val="24"/>
          <w:lang w:eastAsia="tr-TR"/>
        </w:rPr>
        <w:drawing>
          <wp:inline distT="0" distB="0" distL="0" distR="0">
            <wp:extent cx="1733550" cy="55837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2864" cy="561372"/>
                    </a:xfrm>
                    <a:prstGeom prst="rect">
                      <a:avLst/>
                    </a:prstGeom>
                    <a:noFill/>
                    <a:ln>
                      <a:noFill/>
                    </a:ln>
                  </pic:spPr>
                </pic:pic>
              </a:graphicData>
            </a:graphic>
          </wp:inline>
        </w:drawing>
      </w:r>
    </w:p>
    <w:p w:rsidR="00BE2514" w:rsidRDefault="00BE2514" w:rsidP="00AA67E4">
      <w:pPr>
        <w:autoSpaceDE w:val="0"/>
        <w:autoSpaceDN w:val="0"/>
        <w:adjustRightInd w:val="0"/>
        <w:spacing w:after="0" w:line="240" w:lineRule="auto"/>
        <w:rPr>
          <w:rFonts w:ascii="Comic Sans MS" w:hAnsi="Comic Sans MS" w:cs="Comic Sans MS"/>
          <w:sz w:val="24"/>
          <w:szCs w:val="24"/>
        </w:rPr>
      </w:pPr>
    </w:p>
    <w:p w:rsidR="001E6901" w:rsidRDefault="00AA67E4" w:rsidP="00AA67E4">
      <w:pPr>
        <w:autoSpaceDE w:val="0"/>
        <w:autoSpaceDN w:val="0"/>
        <w:adjustRightInd w:val="0"/>
        <w:spacing w:after="0" w:line="240" w:lineRule="auto"/>
        <w:rPr>
          <w:rFonts w:ascii="Comic Sans MS" w:hAnsi="Comic Sans MS" w:cs="Comic Sans MS"/>
          <w:sz w:val="24"/>
          <w:szCs w:val="24"/>
        </w:rPr>
      </w:pPr>
      <w:r w:rsidRPr="00AA67E4">
        <w:rPr>
          <w:rFonts w:ascii="Comic Sans MS" w:hAnsi="Comic Sans MS" w:cs="Comic Sans MS"/>
          <w:sz w:val="24"/>
          <w:szCs w:val="24"/>
        </w:rPr>
        <w:t>No</w:t>
      </w:r>
      <w:r w:rsidR="001E6901">
        <w:rPr>
          <w:rFonts w:ascii="Comic Sans MS" w:hAnsi="Comic Sans MS" w:cs="Comic Sans MS"/>
          <w:sz w:val="24"/>
          <w:szCs w:val="24"/>
        </w:rPr>
        <w:t xml:space="preserve"> </w:t>
      </w:r>
      <w:r w:rsidR="001E6901" w:rsidRPr="00AA67E4">
        <w:rPr>
          <w:rFonts w:ascii="Times New Roman" w:hAnsi="Times New Roman" w:cs="Times New Roman"/>
          <w:sz w:val="24"/>
          <w:szCs w:val="24"/>
        </w:rPr>
        <w:t>→</w:t>
      </w:r>
      <w:r w:rsidR="001E6901">
        <w:rPr>
          <w:rFonts w:ascii="Comic Sans MS" w:hAnsi="Comic Sans MS" w:cs="Comic Sans MS"/>
          <w:sz w:val="24"/>
          <w:szCs w:val="24"/>
        </w:rPr>
        <w:t xml:space="preserve"> </w:t>
      </w:r>
      <w:r w:rsidRPr="00AA67E4">
        <w:rPr>
          <w:rFonts w:ascii="Comic Sans MS" w:hAnsi="Comic Sans MS" w:cs="Comic Sans MS"/>
          <w:sz w:val="24"/>
          <w:szCs w:val="24"/>
        </w:rPr>
        <w:t>radyoaktif çekirdeğin başlangıçtaki sayısı</w:t>
      </w:r>
    </w:p>
    <w:p w:rsidR="00AA67E4" w:rsidRPr="00AA67E4" w:rsidRDefault="00AA67E4" w:rsidP="00AA67E4">
      <w:pPr>
        <w:autoSpaceDE w:val="0"/>
        <w:autoSpaceDN w:val="0"/>
        <w:adjustRightInd w:val="0"/>
        <w:spacing w:after="0" w:line="240" w:lineRule="auto"/>
        <w:rPr>
          <w:rFonts w:ascii="Comic Sans MS" w:hAnsi="Comic Sans MS" w:cs="Comic Sans MS"/>
          <w:sz w:val="24"/>
          <w:szCs w:val="24"/>
        </w:rPr>
      </w:pPr>
      <w:proofErr w:type="spellStart"/>
      <w:r w:rsidRPr="00AA67E4">
        <w:rPr>
          <w:rFonts w:ascii="Comic Sans MS" w:hAnsi="Comic Sans MS" w:cs="Comic Sans MS"/>
          <w:sz w:val="24"/>
          <w:szCs w:val="24"/>
        </w:rPr>
        <w:t>N</w:t>
      </w:r>
      <w:r w:rsidR="001E6901" w:rsidRPr="00AA67E4">
        <w:rPr>
          <w:rFonts w:ascii="Times New Roman" w:hAnsi="Times New Roman" w:cs="Times New Roman"/>
          <w:sz w:val="24"/>
          <w:szCs w:val="24"/>
        </w:rPr>
        <w:t>→</w:t>
      </w:r>
      <w:r w:rsidRPr="00AA67E4">
        <w:rPr>
          <w:rFonts w:ascii="Comic Sans MS" w:hAnsi="Comic Sans MS" w:cs="Comic Sans MS"/>
          <w:sz w:val="24"/>
          <w:szCs w:val="24"/>
        </w:rPr>
        <w:t>herhangi</w:t>
      </w:r>
      <w:proofErr w:type="spellEnd"/>
      <w:r w:rsidRPr="00AA67E4">
        <w:rPr>
          <w:rFonts w:ascii="Comic Sans MS" w:hAnsi="Comic Sans MS" w:cs="Comic Sans MS"/>
          <w:sz w:val="24"/>
          <w:szCs w:val="24"/>
        </w:rPr>
        <w:t xml:space="preserve"> bir t anındaki sayısı</w:t>
      </w:r>
      <w:r w:rsidR="001E6901">
        <w:rPr>
          <w:rFonts w:ascii="Comic Sans MS" w:hAnsi="Comic Sans MS" w:cs="Comic Sans MS"/>
          <w:sz w:val="24"/>
          <w:szCs w:val="24"/>
        </w:rPr>
        <w:t xml:space="preserve"> </w:t>
      </w:r>
      <w:r w:rsidRPr="00AA67E4">
        <w:rPr>
          <w:rFonts w:ascii="Comic Sans MS" w:hAnsi="Comic Sans MS" w:cs="Comic Sans MS"/>
          <w:sz w:val="24"/>
          <w:szCs w:val="24"/>
        </w:rPr>
        <w:t>veya miktarıdır.</w:t>
      </w:r>
    </w:p>
    <w:p w:rsidR="00AF7054" w:rsidRDefault="00AF7054" w:rsidP="00AF7054">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Pr>
          <w:rFonts w:ascii="Comic Sans MS" w:hAnsi="Comic Sans MS" w:cs="Comic Sans MS"/>
          <w:sz w:val="24"/>
          <w:szCs w:val="24"/>
        </w:rPr>
        <w:t xml:space="preserve"> </w:t>
      </w:r>
      <w:r w:rsidRPr="00AA67E4">
        <w:rPr>
          <w:rFonts w:ascii="Times New Roman" w:hAnsi="Times New Roman" w:cs="Times New Roman"/>
          <w:sz w:val="24"/>
          <w:szCs w:val="24"/>
        </w:rPr>
        <w:t>→</w:t>
      </w:r>
      <w:r>
        <w:rPr>
          <w:rFonts w:ascii="Comic Sans MS" w:hAnsi="Comic Sans MS" w:cs="Comic Sans MS"/>
          <w:sz w:val="24"/>
          <w:szCs w:val="24"/>
        </w:rPr>
        <w:t>hız sabitidir</w:t>
      </w:r>
    </w:p>
    <w:p w:rsidR="00B91031" w:rsidRPr="00B91031" w:rsidRDefault="00B91031" w:rsidP="00B91031">
      <w:pPr>
        <w:autoSpaceDE w:val="0"/>
        <w:autoSpaceDN w:val="0"/>
        <w:adjustRightInd w:val="0"/>
        <w:spacing w:after="0" w:line="240" w:lineRule="auto"/>
        <w:rPr>
          <w:rFonts w:ascii="Comic Sans MS" w:hAnsi="Comic Sans MS" w:cs="Comic Sans MS"/>
          <w:color w:val="000000"/>
          <w:sz w:val="24"/>
          <w:szCs w:val="24"/>
        </w:rPr>
      </w:pPr>
    </w:p>
    <w:p w:rsidR="00B91031" w:rsidRPr="00B91031" w:rsidRDefault="00934917" w:rsidP="00934917">
      <w:pPr>
        <w:autoSpaceDE w:val="0"/>
        <w:autoSpaceDN w:val="0"/>
        <w:adjustRightInd w:val="0"/>
        <w:spacing w:after="0" w:line="240" w:lineRule="auto"/>
        <w:jc w:val="both"/>
        <w:rPr>
          <w:rFonts w:ascii="Comic Sans MS" w:hAnsi="Comic Sans MS" w:cs="Comic Sans MS"/>
          <w:sz w:val="24"/>
          <w:szCs w:val="24"/>
        </w:rPr>
      </w:pPr>
      <w:r>
        <w:rPr>
          <w:rFonts w:ascii="Comic Sans MS" w:hAnsi="Comic Sans MS" w:cs="Comic Sans MS"/>
          <w:b/>
          <w:bCs/>
          <w:sz w:val="24"/>
          <w:szCs w:val="24"/>
        </w:rPr>
        <w:t>Y</w:t>
      </w:r>
      <w:r w:rsidRPr="00B91031">
        <w:rPr>
          <w:rFonts w:ascii="Comic Sans MS" w:hAnsi="Comic Sans MS" w:cs="Comic Sans MS"/>
          <w:b/>
          <w:bCs/>
          <w:sz w:val="24"/>
          <w:szCs w:val="24"/>
        </w:rPr>
        <w:t>arılanma süresi</w:t>
      </w:r>
      <w:r w:rsidRPr="00B91031">
        <w:rPr>
          <w:rFonts w:ascii="Comic Sans MS" w:hAnsi="Comic Sans MS"/>
          <w:sz w:val="24"/>
          <w:szCs w:val="24"/>
        </w:rPr>
        <w:t xml:space="preserve"> </w:t>
      </w:r>
      <w:r>
        <w:rPr>
          <w:rFonts w:ascii="Comic Sans MS" w:hAnsi="Comic Sans MS"/>
          <w:sz w:val="24"/>
          <w:szCs w:val="24"/>
        </w:rPr>
        <w:t>r</w:t>
      </w:r>
      <w:r w:rsidR="00B91031" w:rsidRPr="00B91031">
        <w:rPr>
          <w:rFonts w:ascii="Comic Sans MS" w:hAnsi="Comic Sans MS"/>
          <w:sz w:val="24"/>
          <w:szCs w:val="24"/>
        </w:rPr>
        <w:t xml:space="preserve">adyoaktif izotopun </w:t>
      </w:r>
      <w:r>
        <w:rPr>
          <w:rFonts w:ascii="Comic Sans MS" w:hAnsi="Comic Sans MS"/>
          <w:sz w:val="24"/>
          <w:szCs w:val="24"/>
        </w:rPr>
        <w:t xml:space="preserve">başlangıç </w:t>
      </w:r>
      <w:r w:rsidR="00B91031" w:rsidRPr="00B91031">
        <w:rPr>
          <w:rFonts w:ascii="Comic Sans MS" w:hAnsi="Comic Sans MS"/>
          <w:sz w:val="24"/>
          <w:szCs w:val="24"/>
        </w:rPr>
        <w:t>miktar</w:t>
      </w:r>
      <w:r w:rsidR="00B91031" w:rsidRPr="00B91031">
        <w:rPr>
          <w:rFonts w:ascii="Comic Sans MS" w:hAnsi="Comic Sans MS" w:cs="Comic Sans MS"/>
          <w:sz w:val="24"/>
          <w:szCs w:val="24"/>
        </w:rPr>
        <w:t>ının yarısının parçalanması</w:t>
      </w:r>
      <w:r>
        <w:rPr>
          <w:rFonts w:ascii="Comic Sans MS" w:hAnsi="Comic Sans MS" w:cs="Comic Sans MS"/>
          <w:sz w:val="24"/>
          <w:szCs w:val="24"/>
        </w:rPr>
        <w:t xml:space="preserve"> </w:t>
      </w:r>
      <w:r w:rsidR="00B91031" w:rsidRPr="00B91031">
        <w:rPr>
          <w:rFonts w:ascii="Comic Sans MS" w:hAnsi="Comic Sans MS" w:cs="Comic Sans MS"/>
          <w:sz w:val="24"/>
          <w:szCs w:val="24"/>
        </w:rPr>
        <w:t>için geçen zamandır, buna</w:t>
      </w:r>
      <w:r w:rsidR="00B91031" w:rsidRPr="00B91031">
        <w:rPr>
          <w:rFonts w:ascii="Comic Sans MS" w:hAnsi="Comic Sans MS" w:cs="Comic Sans MS"/>
          <w:b/>
          <w:bCs/>
          <w:sz w:val="24"/>
          <w:szCs w:val="24"/>
        </w:rPr>
        <w:t>, t1/2</w:t>
      </w:r>
      <w:r w:rsidR="00B91031" w:rsidRPr="00B91031">
        <w:rPr>
          <w:rFonts w:ascii="Comic Sans MS" w:hAnsi="Comic Sans MS" w:cs="Comic Sans MS"/>
          <w:sz w:val="24"/>
          <w:szCs w:val="24"/>
        </w:rPr>
        <w:t>denir ve izotopun başlangıç</w:t>
      </w:r>
      <w:r>
        <w:rPr>
          <w:rFonts w:ascii="Comic Sans MS" w:hAnsi="Comic Sans MS" w:cs="Comic Sans MS"/>
          <w:sz w:val="24"/>
          <w:szCs w:val="24"/>
        </w:rPr>
        <w:t xml:space="preserve"> </w:t>
      </w:r>
      <w:proofErr w:type="spellStart"/>
      <w:r w:rsidR="00B91031" w:rsidRPr="00B91031">
        <w:rPr>
          <w:rFonts w:ascii="Comic Sans MS" w:hAnsi="Comic Sans MS" w:cs="Comic Sans MS"/>
          <w:sz w:val="24"/>
          <w:szCs w:val="24"/>
        </w:rPr>
        <w:t>derişimine</w:t>
      </w:r>
      <w:proofErr w:type="spellEnd"/>
      <w:r>
        <w:rPr>
          <w:rFonts w:ascii="Comic Sans MS" w:hAnsi="Comic Sans MS" w:cs="Comic Sans MS"/>
          <w:sz w:val="24"/>
          <w:szCs w:val="24"/>
        </w:rPr>
        <w:t xml:space="preserve"> </w:t>
      </w:r>
      <w:r w:rsidR="00B91031" w:rsidRPr="00B91031">
        <w:rPr>
          <w:rFonts w:ascii="Comic Sans MS" w:hAnsi="Comic Sans MS" w:cs="Comic Sans MS"/>
          <w:sz w:val="24"/>
          <w:szCs w:val="24"/>
        </w:rPr>
        <w:t>bağlı</w:t>
      </w:r>
      <w:r>
        <w:rPr>
          <w:rFonts w:ascii="Comic Sans MS" w:hAnsi="Comic Sans MS" w:cs="Comic Sans MS"/>
          <w:sz w:val="24"/>
          <w:szCs w:val="24"/>
        </w:rPr>
        <w:t xml:space="preserve"> </w:t>
      </w:r>
      <w:r w:rsidR="00B91031" w:rsidRPr="00B91031">
        <w:rPr>
          <w:rFonts w:ascii="Comic Sans MS" w:hAnsi="Comic Sans MS" w:cs="Comic Sans MS"/>
          <w:sz w:val="24"/>
          <w:szCs w:val="24"/>
        </w:rPr>
        <w:t xml:space="preserve">değildir. </w:t>
      </w:r>
    </w:p>
    <w:p w:rsidR="00B91031" w:rsidRDefault="00B91031" w:rsidP="002C0302">
      <w:pPr>
        <w:spacing w:line="240" w:lineRule="auto"/>
        <w:rPr>
          <w:rFonts w:ascii="Comic Sans MS" w:hAnsi="Comic Sans MS"/>
          <w:sz w:val="24"/>
          <w:szCs w:val="24"/>
        </w:rPr>
      </w:pPr>
    </w:p>
    <w:p w:rsidR="006D5416" w:rsidRDefault="006D5416" w:rsidP="002C0302">
      <w:pPr>
        <w:spacing w:line="240" w:lineRule="auto"/>
        <w:rPr>
          <w:rFonts w:ascii="Comic Sans MS" w:hAnsi="Comic Sans MS"/>
          <w:sz w:val="24"/>
          <w:szCs w:val="24"/>
        </w:rPr>
      </w:pPr>
      <w:r w:rsidRPr="006D5416">
        <w:rPr>
          <w:rFonts w:ascii="Comic Sans MS" w:hAnsi="Comic Sans MS"/>
          <w:noProof/>
          <w:sz w:val="24"/>
          <w:szCs w:val="24"/>
          <w:lang w:eastAsia="tr-TR"/>
        </w:rPr>
        <w:drawing>
          <wp:inline distT="0" distB="0" distL="0" distR="0">
            <wp:extent cx="1485900" cy="627214"/>
            <wp:effectExtent l="0" t="0" r="0"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9997" cy="628943"/>
                    </a:xfrm>
                    <a:prstGeom prst="rect">
                      <a:avLst/>
                    </a:prstGeom>
                    <a:noFill/>
                    <a:ln>
                      <a:noFill/>
                    </a:ln>
                  </pic:spPr>
                </pic:pic>
              </a:graphicData>
            </a:graphic>
          </wp:inline>
        </w:drawing>
      </w:r>
    </w:p>
    <w:p w:rsidR="00934917" w:rsidRDefault="00934917" w:rsidP="002C0302">
      <w:pPr>
        <w:spacing w:line="240" w:lineRule="auto"/>
        <w:rPr>
          <w:rFonts w:ascii="Comic Sans MS" w:hAnsi="Comic Sans MS"/>
          <w:sz w:val="24"/>
          <w:szCs w:val="24"/>
        </w:rPr>
      </w:pPr>
    </w:p>
    <w:p w:rsidR="00934917" w:rsidRDefault="00934917" w:rsidP="002C0302">
      <w:pPr>
        <w:spacing w:line="240" w:lineRule="auto"/>
        <w:rPr>
          <w:rFonts w:ascii="Comic Sans MS" w:hAnsi="Comic Sans MS"/>
          <w:sz w:val="24"/>
          <w:szCs w:val="24"/>
        </w:rPr>
      </w:pPr>
    </w:p>
    <w:p w:rsidR="00934917" w:rsidRDefault="00934917" w:rsidP="002C0302">
      <w:pPr>
        <w:spacing w:line="240" w:lineRule="auto"/>
        <w:rPr>
          <w:rFonts w:ascii="Comic Sans MS" w:hAnsi="Comic Sans MS"/>
          <w:sz w:val="24"/>
          <w:szCs w:val="24"/>
        </w:rPr>
      </w:pPr>
    </w:p>
    <w:p w:rsidR="00934917" w:rsidRDefault="00934917" w:rsidP="00934917">
      <w:pPr>
        <w:autoSpaceDE w:val="0"/>
        <w:autoSpaceDN w:val="0"/>
        <w:adjustRightInd w:val="0"/>
        <w:spacing w:after="0" w:line="240" w:lineRule="auto"/>
        <w:rPr>
          <w:rFonts w:ascii="Comic Sans MS" w:hAnsi="Comic Sans MS" w:cs="Comic Sans MS"/>
          <w:b/>
          <w:bCs/>
          <w:sz w:val="24"/>
          <w:szCs w:val="24"/>
        </w:rPr>
      </w:pPr>
      <w:r w:rsidRPr="00934917">
        <w:rPr>
          <w:rFonts w:ascii="Comic Sans MS" w:hAnsi="Comic Sans MS"/>
          <w:b/>
          <w:bCs/>
          <w:sz w:val="24"/>
          <w:szCs w:val="24"/>
        </w:rPr>
        <w:lastRenderedPageBreak/>
        <w:t>NÜKLEER F</w:t>
      </w:r>
      <w:r w:rsidRPr="00934917">
        <w:rPr>
          <w:rFonts w:ascii="Comic Sans MS" w:hAnsi="Comic Sans MS" w:cs="Arial"/>
          <w:b/>
          <w:bCs/>
          <w:sz w:val="24"/>
          <w:szCs w:val="24"/>
        </w:rPr>
        <w:t>İ</w:t>
      </w:r>
      <w:r w:rsidRPr="00934917">
        <w:rPr>
          <w:rFonts w:ascii="Comic Sans MS" w:hAnsi="Comic Sans MS" w:cs="Comic Sans MS"/>
          <w:b/>
          <w:bCs/>
          <w:sz w:val="24"/>
          <w:szCs w:val="24"/>
        </w:rPr>
        <w:t>SYON VE FÜZYON</w:t>
      </w:r>
    </w:p>
    <w:p w:rsidR="00934917" w:rsidRPr="00934917" w:rsidRDefault="00934917" w:rsidP="00934917">
      <w:pPr>
        <w:autoSpaceDE w:val="0"/>
        <w:autoSpaceDN w:val="0"/>
        <w:adjustRightInd w:val="0"/>
        <w:spacing w:after="0" w:line="240" w:lineRule="auto"/>
        <w:rPr>
          <w:rFonts w:ascii="Comic Sans MS" w:hAnsi="Comic Sans MS"/>
          <w:sz w:val="24"/>
          <w:szCs w:val="24"/>
        </w:rPr>
      </w:pPr>
    </w:p>
    <w:p w:rsidR="00934917" w:rsidRDefault="00934917" w:rsidP="00934917">
      <w:pPr>
        <w:autoSpaceDE w:val="0"/>
        <w:autoSpaceDN w:val="0"/>
        <w:adjustRightInd w:val="0"/>
        <w:spacing w:after="0" w:line="240" w:lineRule="auto"/>
        <w:rPr>
          <w:rFonts w:ascii="Comic Sans MS" w:hAnsi="Comic Sans MS" w:cs="Comic Sans MS"/>
          <w:sz w:val="24"/>
          <w:szCs w:val="24"/>
        </w:rPr>
      </w:pPr>
      <w:proofErr w:type="spellStart"/>
      <w:r w:rsidRPr="00934917">
        <w:rPr>
          <w:rFonts w:ascii="Comic Sans MS" w:hAnsi="Comic Sans MS"/>
          <w:b/>
          <w:bCs/>
          <w:sz w:val="24"/>
          <w:szCs w:val="24"/>
        </w:rPr>
        <w:t>Fisyon</w:t>
      </w:r>
      <w:proofErr w:type="spellEnd"/>
      <w:r>
        <w:rPr>
          <w:rFonts w:ascii="Comic Sans MS" w:hAnsi="Comic Sans MS"/>
          <w:b/>
          <w:bCs/>
          <w:sz w:val="24"/>
          <w:szCs w:val="24"/>
        </w:rPr>
        <w:t xml:space="preserve"> </w:t>
      </w:r>
      <w:proofErr w:type="spellStart"/>
      <w:proofErr w:type="gramStart"/>
      <w:r w:rsidRPr="00934917">
        <w:rPr>
          <w:rFonts w:ascii="Comic Sans MS" w:hAnsi="Comic Sans MS"/>
          <w:b/>
          <w:bCs/>
          <w:sz w:val="24"/>
          <w:szCs w:val="24"/>
        </w:rPr>
        <w:t>Reaksiyonu:</w:t>
      </w:r>
      <w:r w:rsidRPr="00934917">
        <w:rPr>
          <w:rFonts w:ascii="Comic Sans MS" w:hAnsi="Comic Sans MS" w:cs="Comic Sans MS"/>
          <w:sz w:val="24"/>
          <w:szCs w:val="24"/>
        </w:rPr>
        <w:t>A</w:t>
      </w:r>
      <w:r w:rsidRPr="00934917">
        <w:rPr>
          <w:rFonts w:ascii="Comic Sans MS" w:hAnsi="Comic Sans MS" w:cs="Arial"/>
          <w:sz w:val="24"/>
          <w:szCs w:val="24"/>
        </w:rPr>
        <w:t>ğı</w:t>
      </w:r>
      <w:r w:rsidRPr="00934917">
        <w:rPr>
          <w:rFonts w:ascii="Comic Sans MS" w:hAnsi="Comic Sans MS" w:cs="Comic Sans MS"/>
          <w:sz w:val="24"/>
          <w:szCs w:val="24"/>
        </w:rPr>
        <w:t>r</w:t>
      </w:r>
      <w:proofErr w:type="spellEnd"/>
      <w:proofErr w:type="gramEnd"/>
      <w:r w:rsidRPr="00934917">
        <w:rPr>
          <w:rFonts w:ascii="Comic Sans MS" w:hAnsi="Comic Sans MS" w:cs="Comic Sans MS"/>
          <w:sz w:val="24"/>
          <w:szCs w:val="24"/>
        </w:rPr>
        <w:t xml:space="preserve"> bir çekirde</w:t>
      </w:r>
      <w:r w:rsidRPr="00934917">
        <w:rPr>
          <w:rFonts w:ascii="Comic Sans MS" w:hAnsi="Comic Sans MS" w:cs="Arial"/>
          <w:sz w:val="24"/>
          <w:szCs w:val="24"/>
        </w:rPr>
        <w:t>ğ</w:t>
      </w:r>
      <w:r>
        <w:rPr>
          <w:rFonts w:ascii="Comic Sans MS" w:hAnsi="Comic Sans MS" w:cs="Comic Sans MS"/>
          <w:sz w:val="24"/>
          <w:szCs w:val="24"/>
        </w:rPr>
        <w:t xml:space="preserve">in, hafif çekirdeklere </w:t>
      </w:r>
      <w:r w:rsidRPr="00934917">
        <w:rPr>
          <w:rFonts w:ascii="Comic Sans MS" w:hAnsi="Comic Sans MS" w:cs="Comic Sans MS"/>
          <w:sz w:val="24"/>
          <w:szCs w:val="24"/>
        </w:rPr>
        <w:t>bölünmesi olay</w:t>
      </w:r>
      <w:r w:rsidRPr="00934917">
        <w:rPr>
          <w:rFonts w:ascii="Comic Sans MS" w:hAnsi="Comic Sans MS" w:cs="Arial"/>
          <w:sz w:val="24"/>
          <w:szCs w:val="24"/>
        </w:rPr>
        <w:t>ı</w:t>
      </w:r>
      <w:r w:rsidRPr="00934917">
        <w:rPr>
          <w:rFonts w:ascii="Comic Sans MS" w:hAnsi="Comic Sans MS" w:cs="Comic Sans MS"/>
          <w:sz w:val="24"/>
          <w:szCs w:val="24"/>
        </w:rPr>
        <w:t xml:space="preserve">na çekirdek </w:t>
      </w:r>
      <w:proofErr w:type="spellStart"/>
      <w:r w:rsidRPr="00934917">
        <w:rPr>
          <w:rFonts w:ascii="Comic Sans MS" w:hAnsi="Comic Sans MS" w:cs="Comic Sans MS"/>
          <w:sz w:val="24"/>
          <w:szCs w:val="24"/>
        </w:rPr>
        <w:t>fisyonu</w:t>
      </w:r>
      <w:proofErr w:type="spellEnd"/>
      <w:r>
        <w:rPr>
          <w:rFonts w:ascii="Comic Sans MS" w:hAnsi="Comic Sans MS" w:cs="Comic Sans MS"/>
          <w:sz w:val="24"/>
          <w:szCs w:val="24"/>
        </w:rPr>
        <w:t xml:space="preserve"> </w:t>
      </w:r>
      <w:r w:rsidRPr="00934917">
        <w:rPr>
          <w:rFonts w:ascii="Comic Sans MS" w:hAnsi="Comic Sans MS" w:cs="Comic Sans MS"/>
          <w:sz w:val="24"/>
          <w:szCs w:val="24"/>
        </w:rPr>
        <w:t xml:space="preserve">(nükleer </w:t>
      </w:r>
      <w:proofErr w:type="spellStart"/>
      <w:r w:rsidRPr="00934917">
        <w:rPr>
          <w:rFonts w:ascii="Comic Sans MS" w:hAnsi="Comic Sans MS" w:cs="Comic Sans MS"/>
          <w:sz w:val="24"/>
          <w:szCs w:val="24"/>
        </w:rPr>
        <w:t>Fisyon</w:t>
      </w:r>
      <w:proofErr w:type="spellEnd"/>
      <w:r w:rsidRPr="00934917">
        <w:rPr>
          <w:rFonts w:ascii="Comic Sans MS" w:hAnsi="Comic Sans MS" w:cs="Comic Sans MS"/>
          <w:sz w:val="24"/>
          <w:szCs w:val="24"/>
        </w:rPr>
        <w:t xml:space="preserve">) denir. </w:t>
      </w:r>
    </w:p>
    <w:p w:rsidR="00934917" w:rsidRDefault="00934917" w:rsidP="00934917">
      <w:pPr>
        <w:autoSpaceDE w:val="0"/>
        <w:autoSpaceDN w:val="0"/>
        <w:adjustRightInd w:val="0"/>
        <w:spacing w:after="0" w:line="240" w:lineRule="auto"/>
        <w:rPr>
          <w:rFonts w:ascii="Comic Sans MS" w:hAnsi="Comic Sans MS" w:cs="Comic Sans MS"/>
          <w:sz w:val="24"/>
          <w:szCs w:val="24"/>
        </w:rPr>
      </w:pPr>
    </w:p>
    <w:p w:rsidR="00934917" w:rsidRPr="00934917" w:rsidRDefault="00934917" w:rsidP="00934917">
      <w:pPr>
        <w:autoSpaceDE w:val="0"/>
        <w:autoSpaceDN w:val="0"/>
        <w:adjustRightInd w:val="0"/>
        <w:spacing w:after="0" w:line="240" w:lineRule="auto"/>
        <w:rPr>
          <w:rFonts w:ascii="Comic Sans MS" w:hAnsi="Comic Sans MS" w:cs="Comic Sans MS"/>
          <w:sz w:val="24"/>
          <w:szCs w:val="24"/>
        </w:rPr>
      </w:pPr>
      <w:r w:rsidRPr="00934917">
        <w:rPr>
          <w:rFonts w:ascii="Comic Sans MS" w:hAnsi="Comic Sans MS" w:cs="Comic Sans MS"/>
          <w:b/>
          <w:sz w:val="24"/>
          <w:szCs w:val="24"/>
        </w:rPr>
        <w:t xml:space="preserve">Füzyon </w:t>
      </w:r>
      <w:proofErr w:type="spellStart"/>
      <w:proofErr w:type="gramStart"/>
      <w:r w:rsidRPr="00934917">
        <w:rPr>
          <w:rFonts w:ascii="Comic Sans MS" w:hAnsi="Comic Sans MS" w:cs="Comic Sans MS"/>
          <w:b/>
          <w:sz w:val="24"/>
          <w:szCs w:val="24"/>
        </w:rPr>
        <w:t>Reaksiyonu:</w:t>
      </w:r>
      <w:r w:rsidRPr="00934917">
        <w:rPr>
          <w:rFonts w:ascii="Comic Sans MS" w:hAnsi="Comic Sans MS" w:cs="Comic Sans MS"/>
          <w:sz w:val="24"/>
          <w:szCs w:val="24"/>
        </w:rPr>
        <w:t>Hafif</w:t>
      </w:r>
      <w:proofErr w:type="spellEnd"/>
      <w:proofErr w:type="gramEnd"/>
      <w:r w:rsidRPr="00934917">
        <w:rPr>
          <w:rFonts w:ascii="Comic Sans MS" w:hAnsi="Comic Sans MS" w:cs="Comic Sans MS"/>
          <w:sz w:val="24"/>
          <w:szCs w:val="24"/>
        </w:rPr>
        <w:t xml:space="preserve"> çekirdeklerin daha ağır bir çekirdek oluşturmak üzere birleşmelerine çekirdek füzyonu (nükleer füzyon) denir.</w:t>
      </w:r>
      <w:r>
        <w:rPr>
          <w:rFonts w:ascii="Comic Sans MS" w:hAnsi="Comic Sans MS" w:cs="Comic Sans MS"/>
          <w:sz w:val="24"/>
          <w:szCs w:val="24"/>
        </w:rPr>
        <w:t xml:space="preserve"> </w:t>
      </w:r>
      <w:r w:rsidRPr="00934917">
        <w:rPr>
          <w:rFonts w:ascii="Comic Sans MS" w:hAnsi="Comic Sans MS" w:cs="Comic Sans MS"/>
          <w:sz w:val="24"/>
          <w:szCs w:val="24"/>
        </w:rPr>
        <w:t xml:space="preserve">Çekirdek füzyonunda da önemli miktarda enerji açığa </w:t>
      </w:r>
      <w:proofErr w:type="spellStart"/>
      <w:proofErr w:type="gramStart"/>
      <w:r w:rsidRPr="00934917">
        <w:rPr>
          <w:rFonts w:ascii="Comic Sans MS" w:hAnsi="Comic Sans MS" w:cs="Comic Sans MS"/>
          <w:sz w:val="24"/>
          <w:szCs w:val="24"/>
        </w:rPr>
        <w:t>çıkar.Hidrojen</w:t>
      </w:r>
      <w:proofErr w:type="spellEnd"/>
      <w:proofErr w:type="gramEnd"/>
      <w:r w:rsidRPr="00934917">
        <w:rPr>
          <w:rFonts w:ascii="Comic Sans MS" w:hAnsi="Comic Sans MS" w:cs="Comic Sans MS"/>
          <w:sz w:val="24"/>
          <w:szCs w:val="24"/>
        </w:rPr>
        <w:t xml:space="preserve"> bombası</w:t>
      </w:r>
      <w:r>
        <w:rPr>
          <w:rFonts w:ascii="Comic Sans MS" w:hAnsi="Comic Sans MS" w:cs="Comic Sans MS"/>
          <w:sz w:val="24"/>
          <w:szCs w:val="24"/>
        </w:rPr>
        <w:t xml:space="preserve"> </w:t>
      </w:r>
      <w:r w:rsidRPr="00934917">
        <w:rPr>
          <w:rFonts w:ascii="Comic Sans MS" w:hAnsi="Comic Sans MS" w:cs="Comic Sans MS"/>
          <w:sz w:val="24"/>
          <w:szCs w:val="24"/>
        </w:rPr>
        <w:t>füzyona dayanır.</w:t>
      </w:r>
    </w:p>
    <w:p w:rsidR="00934917" w:rsidRPr="00934917" w:rsidRDefault="00934917" w:rsidP="002C0302">
      <w:pPr>
        <w:spacing w:line="240" w:lineRule="auto"/>
        <w:rPr>
          <w:rFonts w:ascii="Comic Sans MS" w:hAnsi="Comic Sans MS"/>
          <w:sz w:val="24"/>
          <w:szCs w:val="24"/>
        </w:rPr>
      </w:pPr>
    </w:p>
    <w:sectPr w:rsidR="00934917" w:rsidRPr="0093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Arial">
    <w:altName w:val="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B29"/>
    <w:multiLevelType w:val="hybridMultilevel"/>
    <w:tmpl w:val="E82212F6"/>
    <w:lvl w:ilvl="0" w:tplc="DB1A0D74">
      <w:start w:val="1"/>
      <w:numFmt w:val="bullet"/>
      <w:lvlText w:val="•"/>
      <w:lvlJc w:val="left"/>
      <w:pPr>
        <w:tabs>
          <w:tab w:val="num" w:pos="720"/>
        </w:tabs>
        <w:ind w:left="720" w:hanging="360"/>
      </w:pPr>
      <w:rPr>
        <w:rFonts w:ascii="Times New Roman" w:hAnsi="Times New Roman" w:hint="default"/>
      </w:rPr>
    </w:lvl>
    <w:lvl w:ilvl="1" w:tplc="8B9C41D0">
      <w:numFmt w:val="bullet"/>
      <w:lvlText w:val=""/>
      <w:lvlJc w:val="left"/>
      <w:pPr>
        <w:tabs>
          <w:tab w:val="num" w:pos="1440"/>
        </w:tabs>
        <w:ind w:left="1440" w:hanging="360"/>
      </w:pPr>
      <w:rPr>
        <w:rFonts w:ascii="Wingdings" w:hAnsi="Wingdings" w:hint="default"/>
      </w:rPr>
    </w:lvl>
    <w:lvl w:ilvl="2" w:tplc="5B928322" w:tentative="1">
      <w:start w:val="1"/>
      <w:numFmt w:val="bullet"/>
      <w:lvlText w:val="•"/>
      <w:lvlJc w:val="left"/>
      <w:pPr>
        <w:tabs>
          <w:tab w:val="num" w:pos="2160"/>
        </w:tabs>
        <w:ind w:left="2160" w:hanging="360"/>
      </w:pPr>
      <w:rPr>
        <w:rFonts w:ascii="Times New Roman" w:hAnsi="Times New Roman" w:hint="default"/>
      </w:rPr>
    </w:lvl>
    <w:lvl w:ilvl="3" w:tplc="442A756A" w:tentative="1">
      <w:start w:val="1"/>
      <w:numFmt w:val="bullet"/>
      <w:lvlText w:val="•"/>
      <w:lvlJc w:val="left"/>
      <w:pPr>
        <w:tabs>
          <w:tab w:val="num" w:pos="2880"/>
        </w:tabs>
        <w:ind w:left="2880" w:hanging="360"/>
      </w:pPr>
      <w:rPr>
        <w:rFonts w:ascii="Times New Roman" w:hAnsi="Times New Roman" w:hint="default"/>
      </w:rPr>
    </w:lvl>
    <w:lvl w:ilvl="4" w:tplc="E1004EDE" w:tentative="1">
      <w:start w:val="1"/>
      <w:numFmt w:val="bullet"/>
      <w:lvlText w:val="•"/>
      <w:lvlJc w:val="left"/>
      <w:pPr>
        <w:tabs>
          <w:tab w:val="num" w:pos="3600"/>
        </w:tabs>
        <w:ind w:left="3600" w:hanging="360"/>
      </w:pPr>
      <w:rPr>
        <w:rFonts w:ascii="Times New Roman" w:hAnsi="Times New Roman" w:hint="default"/>
      </w:rPr>
    </w:lvl>
    <w:lvl w:ilvl="5" w:tplc="293AEF30" w:tentative="1">
      <w:start w:val="1"/>
      <w:numFmt w:val="bullet"/>
      <w:lvlText w:val="•"/>
      <w:lvlJc w:val="left"/>
      <w:pPr>
        <w:tabs>
          <w:tab w:val="num" w:pos="4320"/>
        </w:tabs>
        <w:ind w:left="4320" w:hanging="360"/>
      </w:pPr>
      <w:rPr>
        <w:rFonts w:ascii="Times New Roman" w:hAnsi="Times New Roman" w:hint="default"/>
      </w:rPr>
    </w:lvl>
    <w:lvl w:ilvl="6" w:tplc="A8183F54" w:tentative="1">
      <w:start w:val="1"/>
      <w:numFmt w:val="bullet"/>
      <w:lvlText w:val="•"/>
      <w:lvlJc w:val="left"/>
      <w:pPr>
        <w:tabs>
          <w:tab w:val="num" w:pos="5040"/>
        </w:tabs>
        <w:ind w:left="5040" w:hanging="360"/>
      </w:pPr>
      <w:rPr>
        <w:rFonts w:ascii="Times New Roman" w:hAnsi="Times New Roman" w:hint="default"/>
      </w:rPr>
    </w:lvl>
    <w:lvl w:ilvl="7" w:tplc="F31C0BBA" w:tentative="1">
      <w:start w:val="1"/>
      <w:numFmt w:val="bullet"/>
      <w:lvlText w:val="•"/>
      <w:lvlJc w:val="left"/>
      <w:pPr>
        <w:tabs>
          <w:tab w:val="num" w:pos="5760"/>
        </w:tabs>
        <w:ind w:left="5760" w:hanging="360"/>
      </w:pPr>
      <w:rPr>
        <w:rFonts w:ascii="Times New Roman" w:hAnsi="Times New Roman" w:hint="default"/>
      </w:rPr>
    </w:lvl>
    <w:lvl w:ilvl="8" w:tplc="640802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A5DCB"/>
    <w:multiLevelType w:val="hybridMultilevel"/>
    <w:tmpl w:val="F4A2B282"/>
    <w:lvl w:ilvl="0" w:tplc="B1F821CE">
      <w:start w:val="1"/>
      <w:numFmt w:val="bullet"/>
      <w:lvlText w:val="•"/>
      <w:lvlJc w:val="left"/>
      <w:pPr>
        <w:tabs>
          <w:tab w:val="num" w:pos="720"/>
        </w:tabs>
        <w:ind w:left="720" w:hanging="360"/>
      </w:pPr>
      <w:rPr>
        <w:rFonts w:ascii="Times New Roman" w:hAnsi="Times New Roman" w:hint="default"/>
      </w:rPr>
    </w:lvl>
    <w:lvl w:ilvl="1" w:tplc="47C25290" w:tentative="1">
      <w:start w:val="1"/>
      <w:numFmt w:val="bullet"/>
      <w:lvlText w:val="•"/>
      <w:lvlJc w:val="left"/>
      <w:pPr>
        <w:tabs>
          <w:tab w:val="num" w:pos="1440"/>
        </w:tabs>
        <w:ind w:left="1440" w:hanging="360"/>
      </w:pPr>
      <w:rPr>
        <w:rFonts w:ascii="Times New Roman" w:hAnsi="Times New Roman" w:hint="default"/>
      </w:rPr>
    </w:lvl>
    <w:lvl w:ilvl="2" w:tplc="BFB2958A" w:tentative="1">
      <w:start w:val="1"/>
      <w:numFmt w:val="bullet"/>
      <w:lvlText w:val="•"/>
      <w:lvlJc w:val="left"/>
      <w:pPr>
        <w:tabs>
          <w:tab w:val="num" w:pos="2160"/>
        </w:tabs>
        <w:ind w:left="2160" w:hanging="360"/>
      </w:pPr>
      <w:rPr>
        <w:rFonts w:ascii="Times New Roman" w:hAnsi="Times New Roman" w:hint="default"/>
      </w:rPr>
    </w:lvl>
    <w:lvl w:ilvl="3" w:tplc="69488CBE" w:tentative="1">
      <w:start w:val="1"/>
      <w:numFmt w:val="bullet"/>
      <w:lvlText w:val="•"/>
      <w:lvlJc w:val="left"/>
      <w:pPr>
        <w:tabs>
          <w:tab w:val="num" w:pos="2880"/>
        </w:tabs>
        <w:ind w:left="2880" w:hanging="360"/>
      </w:pPr>
      <w:rPr>
        <w:rFonts w:ascii="Times New Roman" w:hAnsi="Times New Roman" w:hint="default"/>
      </w:rPr>
    </w:lvl>
    <w:lvl w:ilvl="4" w:tplc="F9804A70" w:tentative="1">
      <w:start w:val="1"/>
      <w:numFmt w:val="bullet"/>
      <w:lvlText w:val="•"/>
      <w:lvlJc w:val="left"/>
      <w:pPr>
        <w:tabs>
          <w:tab w:val="num" w:pos="3600"/>
        </w:tabs>
        <w:ind w:left="3600" w:hanging="360"/>
      </w:pPr>
      <w:rPr>
        <w:rFonts w:ascii="Times New Roman" w:hAnsi="Times New Roman" w:hint="default"/>
      </w:rPr>
    </w:lvl>
    <w:lvl w:ilvl="5" w:tplc="3DD2050E" w:tentative="1">
      <w:start w:val="1"/>
      <w:numFmt w:val="bullet"/>
      <w:lvlText w:val="•"/>
      <w:lvlJc w:val="left"/>
      <w:pPr>
        <w:tabs>
          <w:tab w:val="num" w:pos="4320"/>
        </w:tabs>
        <w:ind w:left="4320" w:hanging="360"/>
      </w:pPr>
      <w:rPr>
        <w:rFonts w:ascii="Times New Roman" w:hAnsi="Times New Roman" w:hint="default"/>
      </w:rPr>
    </w:lvl>
    <w:lvl w:ilvl="6" w:tplc="67CA1AFE" w:tentative="1">
      <w:start w:val="1"/>
      <w:numFmt w:val="bullet"/>
      <w:lvlText w:val="•"/>
      <w:lvlJc w:val="left"/>
      <w:pPr>
        <w:tabs>
          <w:tab w:val="num" w:pos="5040"/>
        </w:tabs>
        <w:ind w:left="5040" w:hanging="360"/>
      </w:pPr>
      <w:rPr>
        <w:rFonts w:ascii="Times New Roman" w:hAnsi="Times New Roman" w:hint="default"/>
      </w:rPr>
    </w:lvl>
    <w:lvl w:ilvl="7" w:tplc="001212DC" w:tentative="1">
      <w:start w:val="1"/>
      <w:numFmt w:val="bullet"/>
      <w:lvlText w:val="•"/>
      <w:lvlJc w:val="left"/>
      <w:pPr>
        <w:tabs>
          <w:tab w:val="num" w:pos="5760"/>
        </w:tabs>
        <w:ind w:left="5760" w:hanging="360"/>
      </w:pPr>
      <w:rPr>
        <w:rFonts w:ascii="Times New Roman" w:hAnsi="Times New Roman" w:hint="default"/>
      </w:rPr>
    </w:lvl>
    <w:lvl w:ilvl="8" w:tplc="F79E1D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972952"/>
    <w:multiLevelType w:val="hybridMultilevel"/>
    <w:tmpl w:val="BFE2B2C6"/>
    <w:lvl w:ilvl="0" w:tplc="C2FA6CEC">
      <w:start w:val="1"/>
      <w:numFmt w:val="bullet"/>
      <w:lvlText w:val="•"/>
      <w:lvlJc w:val="left"/>
      <w:pPr>
        <w:tabs>
          <w:tab w:val="num" w:pos="720"/>
        </w:tabs>
        <w:ind w:left="720" w:hanging="360"/>
      </w:pPr>
      <w:rPr>
        <w:rFonts w:ascii="Times New Roman" w:hAnsi="Times New Roman" w:hint="default"/>
      </w:rPr>
    </w:lvl>
    <w:lvl w:ilvl="1" w:tplc="1BA297E0" w:tentative="1">
      <w:start w:val="1"/>
      <w:numFmt w:val="bullet"/>
      <w:lvlText w:val="•"/>
      <w:lvlJc w:val="left"/>
      <w:pPr>
        <w:tabs>
          <w:tab w:val="num" w:pos="1440"/>
        </w:tabs>
        <w:ind w:left="1440" w:hanging="360"/>
      </w:pPr>
      <w:rPr>
        <w:rFonts w:ascii="Times New Roman" w:hAnsi="Times New Roman" w:hint="default"/>
      </w:rPr>
    </w:lvl>
    <w:lvl w:ilvl="2" w:tplc="E94E021E" w:tentative="1">
      <w:start w:val="1"/>
      <w:numFmt w:val="bullet"/>
      <w:lvlText w:val="•"/>
      <w:lvlJc w:val="left"/>
      <w:pPr>
        <w:tabs>
          <w:tab w:val="num" w:pos="2160"/>
        </w:tabs>
        <w:ind w:left="2160" w:hanging="360"/>
      </w:pPr>
      <w:rPr>
        <w:rFonts w:ascii="Times New Roman" w:hAnsi="Times New Roman" w:hint="default"/>
      </w:rPr>
    </w:lvl>
    <w:lvl w:ilvl="3" w:tplc="911A022C" w:tentative="1">
      <w:start w:val="1"/>
      <w:numFmt w:val="bullet"/>
      <w:lvlText w:val="•"/>
      <w:lvlJc w:val="left"/>
      <w:pPr>
        <w:tabs>
          <w:tab w:val="num" w:pos="2880"/>
        </w:tabs>
        <w:ind w:left="2880" w:hanging="360"/>
      </w:pPr>
      <w:rPr>
        <w:rFonts w:ascii="Times New Roman" w:hAnsi="Times New Roman" w:hint="default"/>
      </w:rPr>
    </w:lvl>
    <w:lvl w:ilvl="4" w:tplc="A2B44272" w:tentative="1">
      <w:start w:val="1"/>
      <w:numFmt w:val="bullet"/>
      <w:lvlText w:val="•"/>
      <w:lvlJc w:val="left"/>
      <w:pPr>
        <w:tabs>
          <w:tab w:val="num" w:pos="3600"/>
        </w:tabs>
        <w:ind w:left="3600" w:hanging="360"/>
      </w:pPr>
      <w:rPr>
        <w:rFonts w:ascii="Times New Roman" w:hAnsi="Times New Roman" w:hint="default"/>
      </w:rPr>
    </w:lvl>
    <w:lvl w:ilvl="5" w:tplc="6B2617DA" w:tentative="1">
      <w:start w:val="1"/>
      <w:numFmt w:val="bullet"/>
      <w:lvlText w:val="•"/>
      <w:lvlJc w:val="left"/>
      <w:pPr>
        <w:tabs>
          <w:tab w:val="num" w:pos="4320"/>
        </w:tabs>
        <w:ind w:left="4320" w:hanging="360"/>
      </w:pPr>
      <w:rPr>
        <w:rFonts w:ascii="Times New Roman" w:hAnsi="Times New Roman" w:hint="default"/>
      </w:rPr>
    </w:lvl>
    <w:lvl w:ilvl="6" w:tplc="831074C4" w:tentative="1">
      <w:start w:val="1"/>
      <w:numFmt w:val="bullet"/>
      <w:lvlText w:val="•"/>
      <w:lvlJc w:val="left"/>
      <w:pPr>
        <w:tabs>
          <w:tab w:val="num" w:pos="5040"/>
        </w:tabs>
        <w:ind w:left="5040" w:hanging="360"/>
      </w:pPr>
      <w:rPr>
        <w:rFonts w:ascii="Times New Roman" w:hAnsi="Times New Roman" w:hint="default"/>
      </w:rPr>
    </w:lvl>
    <w:lvl w:ilvl="7" w:tplc="0B123320" w:tentative="1">
      <w:start w:val="1"/>
      <w:numFmt w:val="bullet"/>
      <w:lvlText w:val="•"/>
      <w:lvlJc w:val="left"/>
      <w:pPr>
        <w:tabs>
          <w:tab w:val="num" w:pos="5760"/>
        </w:tabs>
        <w:ind w:left="5760" w:hanging="360"/>
      </w:pPr>
      <w:rPr>
        <w:rFonts w:ascii="Times New Roman" w:hAnsi="Times New Roman" w:hint="default"/>
      </w:rPr>
    </w:lvl>
    <w:lvl w:ilvl="8" w:tplc="A73E63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5D175C"/>
    <w:multiLevelType w:val="hybridMultilevel"/>
    <w:tmpl w:val="D6FC2CCA"/>
    <w:lvl w:ilvl="0" w:tplc="93360E24">
      <w:start w:val="1"/>
      <w:numFmt w:val="bullet"/>
      <w:lvlText w:val="•"/>
      <w:lvlJc w:val="left"/>
      <w:pPr>
        <w:tabs>
          <w:tab w:val="num" w:pos="720"/>
        </w:tabs>
        <w:ind w:left="720" w:hanging="360"/>
      </w:pPr>
      <w:rPr>
        <w:rFonts w:ascii="Times New Roman" w:hAnsi="Times New Roman" w:hint="default"/>
      </w:rPr>
    </w:lvl>
    <w:lvl w:ilvl="1" w:tplc="C7B872F2" w:tentative="1">
      <w:start w:val="1"/>
      <w:numFmt w:val="bullet"/>
      <w:lvlText w:val="•"/>
      <w:lvlJc w:val="left"/>
      <w:pPr>
        <w:tabs>
          <w:tab w:val="num" w:pos="1440"/>
        </w:tabs>
        <w:ind w:left="1440" w:hanging="360"/>
      </w:pPr>
      <w:rPr>
        <w:rFonts w:ascii="Times New Roman" w:hAnsi="Times New Roman" w:hint="default"/>
      </w:rPr>
    </w:lvl>
    <w:lvl w:ilvl="2" w:tplc="2F24D04C" w:tentative="1">
      <w:start w:val="1"/>
      <w:numFmt w:val="bullet"/>
      <w:lvlText w:val="•"/>
      <w:lvlJc w:val="left"/>
      <w:pPr>
        <w:tabs>
          <w:tab w:val="num" w:pos="2160"/>
        </w:tabs>
        <w:ind w:left="2160" w:hanging="360"/>
      </w:pPr>
      <w:rPr>
        <w:rFonts w:ascii="Times New Roman" w:hAnsi="Times New Roman" w:hint="default"/>
      </w:rPr>
    </w:lvl>
    <w:lvl w:ilvl="3" w:tplc="96FA7FF0" w:tentative="1">
      <w:start w:val="1"/>
      <w:numFmt w:val="bullet"/>
      <w:lvlText w:val="•"/>
      <w:lvlJc w:val="left"/>
      <w:pPr>
        <w:tabs>
          <w:tab w:val="num" w:pos="2880"/>
        </w:tabs>
        <w:ind w:left="2880" w:hanging="360"/>
      </w:pPr>
      <w:rPr>
        <w:rFonts w:ascii="Times New Roman" w:hAnsi="Times New Roman" w:hint="default"/>
      </w:rPr>
    </w:lvl>
    <w:lvl w:ilvl="4" w:tplc="BDFAA1D0" w:tentative="1">
      <w:start w:val="1"/>
      <w:numFmt w:val="bullet"/>
      <w:lvlText w:val="•"/>
      <w:lvlJc w:val="left"/>
      <w:pPr>
        <w:tabs>
          <w:tab w:val="num" w:pos="3600"/>
        </w:tabs>
        <w:ind w:left="3600" w:hanging="360"/>
      </w:pPr>
      <w:rPr>
        <w:rFonts w:ascii="Times New Roman" w:hAnsi="Times New Roman" w:hint="default"/>
      </w:rPr>
    </w:lvl>
    <w:lvl w:ilvl="5" w:tplc="394A58B8" w:tentative="1">
      <w:start w:val="1"/>
      <w:numFmt w:val="bullet"/>
      <w:lvlText w:val="•"/>
      <w:lvlJc w:val="left"/>
      <w:pPr>
        <w:tabs>
          <w:tab w:val="num" w:pos="4320"/>
        </w:tabs>
        <w:ind w:left="4320" w:hanging="360"/>
      </w:pPr>
      <w:rPr>
        <w:rFonts w:ascii="Times New Roman" w:hAnsi="Times New Roman" w:hint="default"/>
      </w:rPr>
    </w:lvl>
    <w:lvl w:ilvl="6" w:tplc="1690E054" w:tentative="1">
      <w:start w:val="1"/>
      <w:numFmt w:val="bullet"/>
      <w:lvlText w:val="•"/>
      <w:lvlJc w:val="left"/>
      <w:pPr>
        <w:tabs>
          <w:tab w:val="num" w:pos="5040"/>
        </w:tabs>
        <w:ind w:left="5040" w:hanging="360"/>
      </w:pPr>
      <w:rPr>
        <w:rFonts w:ascii="Times New Roman" w:hAnsi="Times New Roman" w:hint="default"/>
      </w:rPr>
    </w:lvl>
    <w:lvl w:ilvl="7" w:tplc="AA980300" w:tentative="1">
      <w:start w:val="1"/>
      <w:numFmt w:val="bullet"/>
      <w:lvlText w:val="•"/>
      <w:lvlJc w:val="left"/>
      <w:pPr>
        <w:tabs>
          <w:tab w:val="num" w:pos="5760"/>
        </w:tabs>
        <w:ind w:left="5760" w:hanging="360"/>
      </w:pPr>
      <w:rPr>
        <w:rFonts w:ascii="Times New Roman" w:hAnsi="Times New Roman" w:hint="default"/>
      </w:rPr>
    </w:lvl>
    <w:lvl w:ilvl="8" w:tplc="936285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042859"/>
    <w:multiLevelType w:val="hybridMultilevel"/>
    <w:tmpl w:val="1EC4A5E8"/>
    <w:lvl w:ilvl="0" w:tplc="52DC22CC">
      <w:start w:val="1"/>
      <w:numFmt w:val="bullet"/>
      <w:lvlText w:val="•"/>
      <w:lvlJc w:val="left"/>
      <w:pPr>
        <w:tabs>
          <w:tab w:val="num" w:pos="720"/>
        </w:tabs>
        <w:ind w:left="720" w:hanging="360"/>
      </w:pPr>
      <w:rPr>
        <w:rFonts w:ascii="Times New Roman" w:hAnsi="Times New Roman" w:hint="default"/>
      </w:rPr>
    </w:lvl>
    <w:lvl w:ilvl="1" w:tplc="760882AE" w:tentative="1">
      <w:start w:val="1"/>
      <w:numFmt w:val="bullet"/>
      <w:lvlText w:val="•"/>
      <w:lvlJc w:val="left"/>
      <w:pPr>
        <w:tabs>
          <w:tab w:val="num" w:pos="1440"/>
        </w:tabs>
        <w:ind w:left="1440" w:hanging="360"/>
      </w:pPr>
      <w:rPr>
        <w:rFonts w:ascii="Times New Roman" w:hAnsi="Times New Roman" w:hint="default"/>
      </w:rPr>
    </w:lvl>
    <w:lvl w:ilvl="2" w:tplc="D5245BAC" w:tentative="1">
      <w:start w:val="1"/>
      <w:numFmt w:val="bullet"/>
      <w:lvlText w:val="•"/>
      <w:lvlJc w:val="left"/>
      <w:pPr>
        <w:tabs>
          <w:tab w:val="num" w:pos="2160"/>
        </w:tabs>
        <w:ind w:left="2160" w:hanging="360"/>
      </w:pPr>
      <w:rPr>
        <w:rFonts w:ascii="Times New Roman" w:hAnsi="Times New Roman" w:hint="default"/>
      </w:rPr>
    </w:lvl>
    <w:lvl w:ilvl="3" w:tplc="6304211A" w:tentative="1">
      <w:start w:val="1"/>
      <w:numFmt w:val="bullet"/>
      <w:lvlText w:val="•"/>
      <w:lvlJc w:val="left"/>
      <w:pPr>
        <w:tabs>
          <w:tab w:val="num" w:pos="2880"/>
        </w:tabs>
        <w:ind w:left="2880" w:hanging="360"/>
      </w:pPr>
      <w:rPr>
        <w:rFonts w:ascii="Times New Roman" w:hAnsi="Times New Roman" w:hint="default"/>
      </w:rPr>
    </w:lvl>
    <w:lvl w:ilvl="4" w:tplc="3C04CDBC" w:tentative="1">
      <w:start w:val="1"/>
      <w:numFmt w:val="bullet"/>
      <w:lvlText w:val="•"/>
      <w:lvlJc w:val="left"/>
      <w:pPr>
        <w:tabs>
          <w:tab w:val="num" w:pos="3600"/>
        </w:tabs>
        <w:ind w:left="3600" w:hanging="360"/>
      </w:pPr>
      <w:rPr>
        <w:rFonts w:ascii="Times New Roman" w:hAnsi="Times New Roman" w:hint="default"/>
      </w:rPr>
    </w:lvl>
    <w:lvl w:ilvl="5" w:tplc="5EFC42EC" w:tentative="1">
      <w:start w:val="1"/>
      <w:numFmt w:val="bullet"/>
      <w:lvlText w:val="•"/>
      <w:lvlJc w:val="left"/>
      <w:pPr>
        <w:tabs>
          <w:tab w:val="num" w:pos="4320"/>
        </w:tabs>
        <w:ind w:left="4320" w:hanging="360"/>
      </w:pPr>
      <w:rPr>
        <w:rFonts w:ascii="Times New Roman" w:hAnsi="Times New Roman" w:hint="default"/>
      </w:rPr>
    </w:lvl>
    <w:lvl w:ilvl="6" w:tplc="D15C2DBA" w:tentative="1">
      <w:start w:val="1"/>
      <w:numFmt w:val="bullet"/>
      <w:lvlText w:val="•"/>
      <w:lvlJc w:val="left"/>
      <w:pPr>
        <w:tabs>
          <w:tab w:val="num" w:pos="5040"/>
        </w:tabs>
        <w:ind w:left="5040" w:hanging="360"/>
      </w:pPr>
      <w:rPr>
        <w:rFonts w:ascii="Times New Roman" w:hAnsi="Times New Roman" w:hint="default"/>
      </w:rPr>
    </w:lvl>
    <w:lvl w:ilvl="7" w:tplc="C47AF782" w:tentative="1">
      <w:start w:val="1"/>
      <w:numFmt w:val="bullet"/>
      <w:lvlText w:val="•"/>
      <w:lvlJc w:val="left"/>
      <w:pPr>
        <w:tabs>
          <w:tab w:val="num" w:pos="5760"/>
        </w:tabs>
        <w:ind w:left="5760" w:hanging="360"/>
      </w:pPr>
      <w:rPr>
        <w:rFonts w:ascii="Times New Roman" w:hAnsi="Times New Roman" w:hint="default"/>
      </w:rPr>
    </w:lvl>
    <w:lvl w:ilvl="8" w:tplc="02165A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2A5A98"/>
    <w:multiLevelType w:val="hybridMultilevel"/>
    <w:tmpl w:val="90DA8D3C"/>
    <w:lvl w:ilvl="0" w:tplc="C2A6E0A4">
      <w:start w:val="1"/>
      <w:numFmt w:val="bullet"/>
      <w:lvlText w:val="•"/>
      <w:lvlJc w:val="left"/>
      <w:pPr>
        <w:tabs>
          <w:tab w:val="num" w:pos="720"/>
        </w:tabs>
        <w:ind w:left="720" w:hanging="360"/>
      </w:pPr>
      <w:rPr>
        <w:rFonts w:ascii="Times New Roman" w:hAnsi="Times New Roman" w:hint="default"/>
      </w:rPr>
    </w:lvl>
    <w:lvl w:ilvl="1" w:tplc="8C202E62" w:tentative="1">
      <w:start w:val="1"/>
      <w:numFmt w:val="bullet"/>
      <w:lvlText w:val="•"/>
      <w:lvlJc w:val="left"/>
      <w:pPr>
        <w:tabs>
          <w:tab w:val="num" w:pos="1440"/>
        </w:tabs>
        <w:ind w:left="1440" w:hanging="360"/>
      </w:pPr>
      <w:rPr>
        <w:rFonts w:ascii="Times New Roman" w:hAnsi="Times New Roman" w:hint="default"/>
      </w:rPr>
    </w:lvl>
    <w:lvl w:ilvl="2" w:tplc="B150DC4C" w:tentative="1">
      <w:start w:val="1"/>
      <w:numFmt w:val="bullet"/>
      <w:lvlText w:val="•"/>
      <w:lvlJc w:val="left"/>
      <w:pPr>
        <w:tabs>
          <w:tab w:val="num" w:pos="2160"/>
        </w:tabs>
        <w:ind w:left="2160" w:hanging="360"/>
      </w:pPr>
      <w:rPr>
        <w:rFonts w:ascii="Times New Roman" w:hAnsi="Times New Roman" w:hint="default"/>
      </w:rPr>
    </w:lvl>
    <w:lvl w:ilvl="3" w:tplc="EA5ECF90" w:tentative="1">
      <w:start w:val="1"/>
      <w:numFmt w:val="bullet"/>
      <w:lvlText w:val="•"/>
      <w:lvlJc w:val="left"/>
      <w:pPr>
        <w:tabs>
          <w:tab w:val="num" w:pos="2880"/>
        </w:tabs>
        <w:ind w:left="2880" w:hanging="360"/>
      </w:pPr>
      <w:rPr>
        <w:rFonts w:ascii="Times New Roman" w:hAnsi="Times New Roman" w:hint="default"/>
      </w:rPr>
    </w:lvl>
    <w:lvl w:ilvl="4" w:tplc="789A1540" w:tentative="1">
      <w:start w:val="1"/>
      <w:numFmt w:val="bullet"/>
      <w:lvlText w:val="•"/>
      <w:lvlJc w:val="left"/>
      <w:pPr>
        <w:tabs>
          <w:tab w:val="num" w:pos="3600"/>
        </w:tabs>
        <w:ind w:left="3600" w:hanging="360"/>
      </w:pPr>
      <w:rPr>
        <w:rFonts w:ascii="Times New Roman" w:hAnsi="Times New Roman" w:hint="default"/>
      </w:rPr>
    </w:lvl>
    <w:lvl w:ilvl="5" w:tplc="B8844128" w:tentative="1">
      <w:start w:val="1"/>
      <w:numFmt w:val="bullet"/>
      <w:lvlText w:val="•"/>
      <w:lvlJc w:val="left"/>
      <w:pPr>
        <w:tabs>
          <w:tab w:val="num" w:pos="4320"/>
        </w:tabs>
        <w:ind w:left="4320" w:hanging="360"/>
      </w:pPr>
      <w:rPr>
        <w:rFonts w:ascii="Times New Roman" w:hAnsi="Times New Roman" w:hint="default"/>
      </w:rPr>
    </w:lvl>
    <w:lvl w:ilvl="6" w:tplc="247C0200" w:tentative="1">
      <w:start w:val="1"/>
      <w:numFmt w:val="bullet"/>
      <w:lvlText w:val="•"/>
      <w:lvlJc w:val="left"/>
      <w:pPr>
        <w:tabs>
          <w:tab w:val="num" w:pos="5040"/>
        </w:tabs>
        <w:ind w:left="5040" w:hanging="360"/>
      </w:pPr>
      <w:rPr>
        <w:rFonts w:ascii="Times New Roman" w:hAnsi="Times New Roman" w:hint="default"/>
      </w:rPr>
    </w:lvl>
    <w:lvl w:ilvl="7" w:tplc="FB7C8582" w:tentative="1">
      <w:start w:val="1"/>
      <w:numFmt w:val="bullet"/>
      <w:lvlText w:val="•"/>
      <w:lvlJc w:val="left"/>
      <w:pPr>
        <w:tabs>
          <w:tab w:val="num" w:pos="5760"/>
        </w:tabs>
        <w:ind w:left="5760" w:hanging="360"/>
      </w:pPr>
      <w:rPr>
        <w:rFonts w:ascii="Times New Roman" w:hAnsi="Times New Roman" w:hint="default"/>
      </w:rPr>
    </w:lvl>
    <w:lvl w:ilvl="8" w:tplc="4B6A847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7B5B1D"/>
    <w:multiLevelType w:val="hybridMultilevel"/>
    <w:tmpl w:val="0D1C2A4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AA005F"/>
    <w:multiLevelType w:val="hybridMultilevel"/>
    <w:tmpl w:val="ED1A7C34"/>
    <w:lvl w:ilvl="0" w:tplc="4AC013A2">
      <w:start w:val="1"/>
      <w:numFmt w:val="bullet"/>
      <w:lvlText w:val="•"/>
      <w:lvlJc w:val="left"/>
      <w:pPr>
        <w:tabs>
          <w:tab w:val="num" w:pos="720"/>
        </w:tabs>
        <w:ind w:left="720" w:hanging="360"/>
      </w:pPr>
      <w:rPr>
        <w:rFonts w:ascii="Times New Roman" w:hAnsi="Times New Roman" w:hint="default"/>
      </w:rPr>
    </w:lvl>
    <w:lvl w:ilvl="1" w:tplc="703AE0D0" w:tentative="1">
      <w:start w:val="1"/>
      <w:numFmt w:val="bullet"/>
      <w:lvlText w:val="•"/>
      <w:lvlJc w:val="left"/>
      <w:pPr>
        <w:tabs>
          <w:tab w:val="num" w:pos="1440"/>
        </w:tabs>
        <w:ind w:left="1440" w:hanging="360"/>
      </w:pPr>
      <w:rPr>
        <w:rFonts w:ascii="Times New Roman" w:hAnsi="Times New Roman" w:hint="default"/>
      </w:rPr>
    </w:lvl>
    <w:lvl w:ilvl="2" w:tplc="080E7DF4" w:tentative="1">
      <w:start w:val="1"/>
      <w:numFmt w:val="bullet"/>
      <w:lvlText w:val="•"/>
      <w:lvlJc w:val="left"/>
      <w:pPr>
        <w:tabs>
          <w:tab w:val="num" w:pos="2160"/>
        </w:tabs>
        <w:ind w:left="2160" w:hanging="360"/>
      </w:pPr>
      <w:rPr>
        <w:rFonts w:ascii="Times New Roman" w:hAnsi="Times New Roman" w:hint="default"/>
      </w:rPr>
    </w:lvl>
    <w:lvl w:ilvl="3" w:tplc="808C2276" w:tentative="1">
      <w:start w:val="1"/>
      <w:numFmt w:val="bullet"/>
      <w:lvlText w:val="•"/>
      <w:lvlJc w:val="left"/>
      <w:pPr>
        <w:tabs>
          <w:tab w:val="num" w:pos="2880"/>
        </w:tabs>
        <w:ind w:left="2880" w:hanging="360"/>
      </w:pPr>
      <w:rPr>
        <w:rFonts w:ascii="Times New Roman" w:hAnsi="Times New Roman" w:hint="default"/>
      </w:rPr>
    </w:lvl>
    <w:lvl w:ilvl="4" w:tplc="62A4B442" w:tentative="1">
      <w:start w:val="1"/>
      <w:numFmt w:val="bullet"/>
      <w:lvlText w:val="•"/>
      <w:lvlJc w:val="left"/>
      <w:pPr>
        <w:tabs>
          <w:tab w:val="num" w:pos="3600"/>
        </w:tabs>
        <w:ind w:left="3600" w:hanging="360"/>
      </w:pPr>
      <w:rPr>
        <w:rFonts w:ascii="Times New Roman" w:hAnsi="Times New Roman" w:hint="default"/>
      </w:rPr>
    </w:lvl>
    <w:lvl w:ilvl="5" w:tplc="CD22211C" w:tentative="1">
      <w:start w:val="1"/>
      <w:numFmt w:val="bullet"/>
      <w:lvlText w:val="•"/>
      <w:lvlJc w:val="left"/>
      <w:pPr>
        <w:tabs>
          <w:tab w:val="num" w:pos="4320"/>
        </w:tabs>
        <w:ind w:left="4320" w:hanging="360"/>
      </w:pPr>
      <w:rPr>
        <w:rFonts w:ascii="Times New Roman" w:hAnsi="Times New Roman" w:hint="default"/>
      </w:rPr>
    </w:lvl>
    <w:lvl w:ilvl="6" w:tplc="BB869206" w:tentative="1">
      <w:start w:val="1"/>
      <w:numFmt w:val="bullet"/>
      <w:lvlText w:val="•"/>
      <w:lvlJc w:val="left"/>
      <w:pPr>
        <w:tabs>
          <w:tab w:val="num" w:pos="5040"/>
        </w:tabs>
        <w:ind w:left="5040" w:hanging="360"/>
      </w:pPr>
      <w:rPr>
        <w:rFonts w:ascii="Times New Roman" w:hAnsi="Times New Roman" w:hint="default"/>
      </w:rPr>
    </w:lvl>
    <w:lvl w:ilvl="7" w:tplc="87485CDA" w:tentative="1">
      <w:start w:val="1"/>
      <w:numFmt w:val="bullet"/>
      <w:lvlText w:val="•"/>
      <w:lvlJc w:val="left"/>
      <w:pPr>
        <w:tabs>
          <w:tab w:val="num" w:pos="5760"/>
        </w:tabs>
        <w:ind w:left="5760" w:hanging="360"/>
      </w:pPr>
      <w:rPr>
        <w:rFonts w:ascii="Times New Roman" w:hAnsi="Times New Roman" w:hint="default"/>
      </w:rPr>
    </w:lvl>
    <w:lvl w:ilvl="8" w:tplc="A8EE22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296756"/>
    <w:multiLevelType w:val="hybridMultilevel"/>
    <w:tmpl w:val="26FAB774"/>
    <w:lvl w:ilvl="0" w:tplc="50983B0A">
      <w:start w:val="1"/>
      <w:numFmt w:val="bullet"/>
      <w:lvlText w:val="•"/>
      <w:lvlJc w:val="left"/>
      <w:pPr>
        <w:tabs>
          <w:tab w:val="num" w:pos="720"/>
        </w:tabs>
        <w:ind w:left="720" w:hanging="360"/>
      </w:pPr>
      <w:rPr>
        <w:rFonts w:ascii="Times New Roman" w:hAnsi="Times New Roman" w:hint="default"/>
      </w:rPr>
    </w:lvl>
    <w:lvl w:ilvl="1" w:tplc="656A03C8" w:tentative="1">
      <w:start w:val="1"/>
      <w:numFmt w:val="bullet"/>
      <w:lvlText w:val="•"/>
      <w:lvlJc w:val="left"/>
      <w:pPr>
        <w:tabs>
          <w:tab w:val="num" w:pos="1440"/>
        </w:tabs>
        <w:ind w:left="1440" w:hanging="360"/>
      </w:pPr>
      <w:rPr>
        <w:rFonts w:ascii="Times New Roman" w:hAnsi="Times New Roman" w:hint="default"/>
      </w:rPr>
    </w:lvl>
    <w:lvl w:ilvl="2" w:tplc="48C05670" w:tentative="1">
      <w:start w:val="1"/>
      <w:numFmt w:val="bullet"/>
      <w:lvlText w:val="•"/>
      <w:lvlJc w:val="left"/>
      <w:pPr>
        <w:tabs>
          <w:tab w:val="num" w:pos="2160"/>
        </w:tabs>
        <w:ind w:left="2160" w:hanging="360"/>
      </w:pPr>
      <w:rPr>
        <w:rFonts w:ascii="Times New Roman" w:hAnsi="Times New Roman" w:hint="default"/>
      </w:rPr>
    </w:lvl>
    <w:lvl w:ilvl="3" w:tplc="5CE8A2A4" w:tentative="1">
      <w:start w:val="1"/>
      <w:numFmt w:val="bullet"/>
      <w:lvlText w:val="•"/>
      <w:lvlJc w:val="left"/>
      <w:pPr>
        <w:tabs>
          <w:tab w:val="num" w:pos="2880"/>
        </w:tabs>
        <w:ind w:left="2880" w:hanging="360"/>
      </w:pPr>
      <w:rPr>
        <w:rFonts w:ascii="Times New Roman" w:hAnsi="Times New Roman" w:hint="default"/>
      </w:rPr>
    </w:lvl>
    <w:lvl w:ilvl="4" w:tplc="F56A99E4" w:tentative="1">
      <w:start w:val="1"/>
      <w:numFmt w:val="bullet"/>
      <w:lvlText w:val="•"/>
      <w:lvlJc w:val="left"/>
      <w:pPr>
        <w:tabs>
          <w:tab w:val="num" w:pos="3600"/>
        </w:tabs>
        <w:ind w:left="3600" w:hanging="360"/>
      </w:pPr>
      <w:rPr>
        <w:rFonts w:ascii="Times New Roman" w:hAnsi="Times New Roman" w:hint="default"/>
      </w:rPr>
    </w:lvl>
    <w:lvl w:ilvl="5" w:tplc="682A6BE6" w:tentative="1">
      <w:start w:val="1"/>
      <w:numFmt w:val="bullet"/>
      <w:lvlText w:val="•"/>
      <w:lvlJc w:val="left"/>
      <w:pPr>
        <w:tabs>
          <w:tab w:val="num" w:pos="4320"/>
        </w:tabs>
        <w:ind w:left="4320" w:hanging="360"/>
      </w:pPr>
      <w:rPr>
        <w:rFonts w:ascii="Times New Roman" w:hAnsi="Times New Roman" w:hint="default"/>
      </w:rPr>
    </w:lvl>
    <w:lvl w:ilvl="6" w:tplc="DFAEBEFC" w:tentative="1">
      <w:start w:val="1"/>
      <w:numFmt w:val="bullet"/>
      <w:lvlText w:val="•"/>
      <w:lvlJc w:val="left"/>
      <w:pPr>
        <w:tabs>
          <w:tab w:val="num" w:pos="5040"/>
        </w:tabs>
        <w:ind w:left="5040" w:hanging="360"/>
      </w:pPr>
      <w:rPr>
        <w:rFonts w:ascii="Times New Roman" w:hAnsi="Times New Roman" w:hint="default"/>
      </w:rPr>
    </w:lvl>
    <w:lvl w:ilvl="7" w:tplc="69963158" w:tentative="1">
      <w:start w:val="1"/>
      <w:numFmt w:val="bullet"/>
      <w:lvlText w:val="•"/>
      <w:lvlJc w:val="left"/>
      <w:pPr>
        <w:tabs>
          <w:tab w:val="num" w:pos="5760"/>
        </w:tabs>
        <w:ind w:left="5760" w:hanging="360"/>
      </w:pPr>
      <w:rPr>
        <w:rFonts w:ascii="Times New Roman" w:hAnsi="Times New Roman" w:hint="default"/>
      </w:rPr>
    </w:lvl>
    <w:lvl w:ilvl="8" w:tplc="83CCC5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B61C71"/>
    <w:multiLevelType w:val="hybridMultilevel"/>
    <w:tmpl w:val="8B6AFE92"/>
    <w:lvl w:ilvl="0" w:tplc="C26E7454">
      <w:start w:val="1"/>
      <w:numFmt w:val="bullet"/>
      <w:lvlText w:val="•"/>
      <w:lvlJc w:val="left"/>
      <w:pPr>
        <w:tabs>
          <w:tab w:val="num" w:pos="720"/>
        </w:tabs>
        <w:ind w:left="720" w:hanging="360"/>
      </w:pPr>
      <w:rPr>
        <w:rFonts w:ascii="Times New Roman" w:hAnsi="Times New Roman" w:hint="default"/>
      </w:rPr>
    </w:lvl>
    <w:lvl w:ilvl="1" w:tplc="1D627A24" w:tentative="1">
      <w:start w:val="1"/>
      <w:numFmt w:val="bullet"/>
      <w:lvlText w:val="•"/>
      <w:lvlJc w:val="left"/>
      <w:pPr>
        <w:tabs>
          <w:tab w:val="num" w:pos="1440"/>
        </w:tabs>
        <w:ind w:left="1440" w:hanging="360"/>
      </w:pPr>
      <w:rPr>
        <w:rFonts w:ascii="Times New Roman" w:hAnsi="Times New Roman" w:hint="default"/>
      </w:rPr>
    </w:lvl>
    <w:lvl w:ilvl="2" w:tplc="3BFEED94" w:tentative="1">
      <w:start w:val="1"/>
      <w:numFmt w:val="bullet"/>
      <w:lvlText w:val="•"/>
      <w:lvlJc w:val="left"/>
      <w:pPr>
        <w:tabs>
          <w:tab w:val="num" w:pos="2160"/>
        </w:tabs>
        <w:ind w:left="2160" w:hanging="360"/>
      </w:pPr>
      <w:rPr>
        <w:rFonts w:ascii="Times New Roman" w:hAnsi="Times New Roman" w:hint="default"/>
      </w:rPr>
    </w:lvl>
    <w:lvl w:ilvl="3" w:tplc="0D4EA386" w:tentative="1">
      <w:start w:val="1"/>
      <w:numFmt w:val="bullet"/>
      <w:lvlText w:val="•"/>
      <w:lvlJc w:val="left"/>
      <w:pPr>
        <w:tabs>
          <w:tab w:val="num" w:pos="2880"/>
        </w:tabs>
        <w:ind w:left="2880" w:hanging="360"/>
      </w:pPr>
      <w:rPr>
        <w:rFonts w:ascii="Times New Roman" w:hAnsi="Times New Roman" w:hint="default"/>
      </w:rPr>
    </w:lvl>
    <w:lvl w:ilvl="4" w:tplc="F0A21A2A" w:tentative="1">
      <w:start w:val="1"/>
      <w:numFmt w:val="bullet"/>
      <w:lvlText w:val="•"/>
      <w:lvlJc w:val="left"/>
      <w:pPr>
        <w:tabs>
          <w:tab w:val="num" w:pos="3600"/>
        </w:tabs>
        <w:ind w:left="3600" w:hanging="360"/>
      </w:pPr>
      <w:rPr>
        <w:rFonts w:ascii="Times New Roman" w:hAnsi="Times New Roman" w:hint="default"/>
      </w:rPr>
    </w:lvl>
    <w:lvl w:ilvl="5" w:tplc="23F6F70E" w:tentative="1">
      <w:start w:val="1"/>
      <w:numFmt w:val="bullet"/>
      <w:lvlText w:val="•"/>
      <w:lvlJc w:val="left"/>
      <w:pPr>
        <w:tabs>
          <w:tab w:val="num" w:pos="4320"/>
        </w:tabs>
        <w:ind w:left="4320" w:hanging="360"/>
      </w:pPr>
      <w:rPr>
        <w:rFonts w:ascii="Times New Roman" w:hAnsi="Times New Roman" w:hint="default"/>
      </w:rPr>
    </w:lvl>
    <w:lvl w:ilvl="6" w:tplc="78E2E526" w:tentative="1">
      <w:start w:val="1"/>
      <w:numFmt w:val="bullet"/>
      <w:lvlText w:val="•"/>
      <w:lvlJc w:val="left"/>
      <w:pPr>
        <w:tabs>
          <w:tab w:val="num" w:pos="5040"/>
        </w:tabs>
        <w:ind w:left="5040" w:hanging="360"/>
      </w:pPr>
      <w:rPr>
        <w:rFonts w:ascii="Times New Roman" w:hAnsi="Times New Roman" w:hint="default"/>
      </w:rPr>
    </w:lvl>
    <w:lvl w:ilvl="7" w:tplc="9BA81CE4" w:tentative="1">
      <w:start w:val="1"/>
      <w:numFmt w:val="bullet"/>
      <w:lvlText w:val="•"/>
      <w:lvlJc w:val="left"/>
      <w:pPr>
        <w:tabs>
          <w:tab w:val="num" w:pos="5760"/>
        </w:tabs>
        <w:ind w:left="5760" w:hanging="360"/>
      </w:pPr>
      <w:rPr>
        <w:rFonts w:ascii="Times New Roman" w:hAnsi="Times New Roman" w:hint="default"/>
      </w:rPr>
    </w:lvl>
    <w:lvl w:ilvl="8" w:tplc="DFB81A8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44E0E4D"/>
    <w:multiLevelType w:val="hybridMultilevel"/>
    <w:tmpl w:val="5FE8C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C4103A"/>
    <w:multiLevelType w:val="hybridMultilevel"/>
    <w:tmpl w:val="47C49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1E4600"/>
    <w:multiLevelType w:val="hybridMultilevel"/>
    <w:tmpl w:val="70303C10"/>
    <w:lvl w:ilvl="0" w:tplc="AB6499AC">
      <w:start w:val="1"/>
      <w:numFmt w:val="bullet"/>
      <w:lvlText w:val="•"/>
      <w:lvlJc w:val="left"/>
      <w:pPr>
        <w:tabs>
          <w:tab w:val="num" w:pos="720"/>
        </w:tabs>
        <w:ind w:left="720" w:hanging="360"/>
      </w:pPr>
      <w:rPr>
        <w:rFonts w:ascii="Times New Roman" w:hAnsi="Times New Roman" w:hint="default"/>
      </w:rPr>
    </w:lvl>
    <w:lvl w:ilvl="1" w:tplc="09BCBB10">
      <w:numFmt w:val="bullet"/>
      <w:lvlText w:val=""/>
      <w:lvlJc w:val="left"/>
      <w:pPr>
        <w:tabs>
          <w:tab w:val="num" w:pos="1440"/>
        </w:tabs>
        <w:ind w:left="1440" w:hanging="360"/>
      </w:pPr>
      <w:rPr>
        <w:rFonts w:ascii="Wingdings" w:hAnsi="Wingdings" w:hint="default"/>
      </w:rPr>
    </w:lvl>
    <w:lvl w:ilvl="2" w:tplc="CB3C4FC6" w:tentative="1">
      <w:start w:val="1"/>
      <w:numFmt w:val="bullet"/>
      <w:lvlText w:val="•"/>
      <w:lvlJc w:val="left"/>
      <w:pPr>
        <w:tabs>
          <w:tab w:val="num" w:pos="2160"/>
        </w:tabs>
        <w:ind w:left="2160" w:hanging="360"/>
      </w:pPr>
      <w:rPr>
        <w:rFonts w:ascii="Times New Roman" w:hAnsi="Times New Roman" w:hint="default"/>
      </w:rPr>
    </w:lvl>
    <w:lvl w:ilvl="3" w:tplc="DA628E40" w:tentative="1">
      <w:start w:val="1"/>
      <w:numFmt w:val="bullet"/>
      <w:lvlText w:val="•"/>
      <w:lvlJc w:val="left"/>
      <w:pPr>
        <w:tabs>
          <w:tab w:val="num" w:pos="2880"/>
        </w:tabs>
        <w:ind w:left="2880" w:hanging="360"/>
      </w:pPr>
      <w:rPr>
        <w:rFonts w:ascii="Times New Roman" w:hAnsi="Times New Roman" w:hint="default"/>
      </w:rPr>
    </w:lvl>
    <w:lvl w:ilvl="4" w:tplc="D9263680" w:tentative="1">
      <w:start w:val="1"/>
      <w:numFmt w:val="bullet"/>
      <w:lvlText w:val="•"/>
      <w:lvlJc w:val="left"/>
      <w:pPr>
        <w:tabs>
          <w:tab w:val="num" w:pos="3600"/>
        </w:tabs>
        <w:ind w:left="3600" w:hanging="360"/>
      </w:pPr>
      <w:rPr>
        <w:rFonts w:ascii="Times New Roman" w:hAnsi="Times New Roman" w:hint="default"/>
      </w:rPr>
    </w:lvl>
    <w:lvl w:ilvl="5" w:tplc="1B2A66F8" w:tentative="1">
      <w:start w:val="1"/>
      <w:numFmt w:val="bullet"/>
      <w:lvlText w:val="•"/>
      <w:lvlJc w:val="left"/>
      <w:pPr>
        <w:tabs>
          <w:tab w:val="num" w:pos="4320"/>
        </w:tabs>
        <w:ind w:left="4320" w:hanging="360"/>
      </w:pPr>
      <w:rPr>
        <w:rFonts w:ascii="Times New Roman" w:hAnsi="Times New Roman" w:hint="default"/>
      </w:rPr>
    </w:lvl>
    <w:lvl w:ilvl="6" w:tplc="C0A86486" w:tentative="1">
      <w:start w:val="1"/>
      <w:numFmt w:val="bullet"/>
      <w:lvlText w:val="•"/>
      <w:lvlJc w:val="left"/>
      <w:pPr>
        <w:tabs>
          <w:tab w:val="num" w:pos="5040"/>
        </w:tabs>
        <w:ind w:left="5040" w:hanging="360"/>
      </w:pPr>
      <w:rPr>
        <w:rFonts w:ascii="Times New Roman" w:hAnsi="Times New Roman" w:hint="default"/>
      </w:rPr>
    </w:lvl>
    <w:lvl w:ilvl="7" w:tplc="C60072B6" w:tentative="1">
      <w:start w:val="1"/>
      <w:numFmt w:val="bullet"/>
      <w:lvlText w:val="•"/>
      <w:lvlJc w:val="left"/>
      <w:pPr>
        <w:tabs>
          <w:tab w:val="num" w:pos="5760"/>
        </w:tabs>
        <w:ind w:left="5760" w:hanging="360"/>
      </w:pPr>
      <w:rPr>
        <w:rFonts w:ascii="Times New Roman" w:hAnsi="Times New Roman" w:hint="default"/>
      </w:rPr>
    </w:lvl>
    <w:lvl w:ilvl="8" w:tplc="4DA071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AB1FF5"/>
    <w:multiLevelType w:val="hybridMultilevel"/>
    <w:tmpl w:val="54A4A2B4"/>
    <w:lvl w:ilvl="0" w:tplc="4D205780">
      <w:start w:val="1"/>
      <w:numFmt w:val="bullet"/>
      <w:lvlText w:val="•"/>
      <w:lvlJc w:val="left"/>
      <w:pPr>
        <w:tabs>
          <w:tab w:val="num" w:pos="720"/>
        </w:tabs>
        <w:ind w:left="720" w:hanging="360"/>
      </w:pPr>
      <w:rPr>
        <w:rFonts w:ascii="Times New Roman" w:hAnsi="Times New Roman" w:hint="default"/>
      </w:rPr>
    </w:lvl>
    <w:lvl w:ilvl="1" w:tplc="3F9CBB40" w:tentative="1">
      <w:start w:val="1"/>
      <w:numFmt w:val="bullet"/>
      <w:lvlText w:val="•"/>
      <w:lvlJc w:val="left"/>
      <w:pPr>
        <w:tabs>
          <w:tab w:val="num" w:pos="1440"/>
        </w:tabs>
        <w:ind w:left="1440" w:hanging="360"/>
      </w:pPr>
      <w:rPr>
        <w:rFonts w:ascii="Times New Roman" w:hAnsi="Times New Roman" w:hint="default"/>
      </w:rPr>
    </w:lvl>
    <w:lvl w:ilvl="2" w:tplc="0DB08F96" w:tentative="1">
      <w:start w:val="1"/>
      <w:numFmt w:val="bullet"/>
      <w:lvlText w:val="•"/>
      <w:lvlJc w:val="left"/>
      <w:pPr>
        <w:tabs>
          <w:tab w:val="num" w:pos="2160"/>
        </w:tabs>
        <w:ind w:left="2160" w:hanging="360"/>
      </w:pPr>
      <w:rPr>
        <w:rFonts w:ascii="Times New Roman" w:hAnsi="Times New Roman" w:hint="default"/>
      </w:rPr>
    </w:lvl>
    <w:lvl w:ilvl="3" w:tplc="CF986F96" w:tentative="1">
      <w:start w:val="1"/>
      <w:numFmt w:val="bullet"/>
      <w:lvlText w:val="•"/>
      <w:lvlJc w:val="left"/>
      <w:pPr>
        <w:tabs>
          <w:tab w:val="num" w:pos="2880"/>
        </w:tabs>
        <w:ind w:left="2880" w:hanging="360"/>
      </w:pPr>
      <w:rPr>
        <w:rFonts w:ascii="Times New Roman" w:hAnsi="Times New Roman" w:hint="default"/>
      </w:rPr>
    </w:lvl>
    <w:lvl w:ilvl="4" w:tplc="4768EB70" w:tentative="1">
      <w:start w:val="1"/>
      <w:numFmt w:val="bullet"/>
      <w:lvlText w:val="•"/>
      <w:lvlJc w:val="left"/>
      <w:pPr>
        <w:tabs>
          <w:tab w:val="num" w:pos="3600"/>
        </w:tabs>
        <w:ind w:left="3600" w:hanging="360"/>
      </w:pPr>
      <w:rPr>
        <w:rFonts w:ascii="Times New Roman" w:hAnsi="Times New Roman" w:hint="default"/>
      </w:rPr>
    </w:lvl>
    <w:lvl w:ilvl="5" w:tplc="C32645F4" w:tentative="1">
      <w:start w:val="1"/>
      <w:numFmt w:val="bullet"/>
      <w:lvlText w:val="•"/>
      <w:lvlJc w:val="left"/>
      <w:pPr>
        <w:tabs>
          <w:tab w:val="num" w:pos="4320"/>
        </w:tabs>
        <w:ind w:left="4320" w:hanging="360"/>
      </w:pPr>
      <w:rPr>
        <w:rFonts w:ascii="Times New Roman" w:hAnsi="Times New Roman" w:hint="default"/>
      </w:rPr>
    </w:lvl>
    <w:lvl w:ilvl="6" w:tplc="FF02A648" w:tentative="1">
      <w:start w:val="1"/>
      <w:numFmt w:val="bullet"/>
      <w:lvlText w:val="•"/>
      <w:lvlJc w:val="left"/>
      <w:pPr>
        <w:tabs>
          <w:tab w:val="num" w:pos="5040"/>
        </w:tabs>
        <w:ind w:left="5040" w:hanging="360"/>
      </w:pPr>
      <w:rPr>
        <w:rFonts w:ascii="Times New Roman" w:hAnsi="Times New Roman" w:hint="default"/>
      </w:rPr>
    </w:lvl>
    <w:lvl w:ilvl="7" w:tplc="9AA421B2" w:tentative="1">
      <w:start w:val="1"/>
      <w:numFmt w:val="bullet"/>
      <w:lvlText w:val="•"/>
      <w:lvlJc w:val="left"/>
      <w:pPr>
        <w:tabs>
          <w:tab w:val="num" w:pos="5760"/>
        </w:tabs>
        <w:ind w:left="5760" w:hanging="360"/>
      </w:pPr>
      <w:rPr>
        <w:rFonts w:ascii="Times New Roman" w:hAnsi="Times New Roman" w:hint="default"/>
      </w:rPr>
    </w:lvl>
    <w:lvl w:ilvl="8" w:tplc="2D624D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7CD6C15"/>
    <w:multiLevelType w:val="hybridMultilevel"/>
    <w:tmpl w:val="9B1633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85606A"/>
    <w:multiLevelType w:val="hybridMultilevel"/>
    <w:tmpl w:val="406A6E10"/>
    <w:lvl w:ilvl="0" w:tplc="C778C590">
      <w:start w:val="1"/>
      <w:numFmt w:val="bullet"/>
      <w:lvlText w:val="•"/>
      <w:lvlJc w:val="left"/>
      <w:pPr>
        <w:tabs>
          <w:tab w:val="num" w:pos="720"/>
        </w:tabs>
        <w:ind w:left="720" w:hanging="360"/>
      </w:pPr>
      <w:rPr>
        <w:rFonts w:ascii="Times New Roman" w:hAnsi="Times New Roman" w:hint="default"/>
      </w:rPr>
    </w:lvl>
    <w:lvl w:ilvl="1" w:tplc="D0749B0E" w:tentative="1">
      <w:start w:val="1"/>
      <w:numFmt w:val="bullet"/>
      <w:lvlText w:val="•"/>
      <w:lvlJc w:val="left"/>
      <w:pPr>
        <w:tabs>
          <w:tab w:val="num" w:pos="1440"/>
        </w:tabs>
        <w:ind w:left="1440" w:hanging="360"/>
      </w:pPr>
      <w:rPr>
        <w:rFonts w:ascii="Times New Roman" w:hAnsi="Times New Roman" w:hint="default"/>
      </w:rPr>
    </w:lvl>
    <w:lvl w:ilvl="2" w:tplc="E2C8B956" w:tentative="1">
      <w:start w:val="1"/>
      <w:numFmt w:val="bullet"/>
      <w:lvlText w:val="•"/>
      <w:lvlJc w:val="left"/>
      <w:pPr>
        <w:tabs>
          <w:tab w:val="num" w:pos="2160"/>
        </w:tabs>
        <w:ind w:left="2160" w:hanging="360"/>
      </w:pPr>
      <w:rPr>
        <w:rFonts w:ascii="Times New Roman" w:hAnsi="Times New Roman" w:hint="default"/>
      </w:rPr>
    </w:lvl>
    <w:lvl w:ilvl="3" w:tplc="C86C8BD8" w:tentative="1">
      <w:start w:val="1"/>
      <w:numFmt w:val="bullet"/>
      <w:lvlText w:val="•"/>
      <w:lvlJc w:val="left"/>
      <w:pPr>
        <w:tabs>
          <w:tab w:val="num" w:pos="2880"/>
        </w:tabs>
        <w:ind w:left="2880" w:hanging="360"/>
      </w:pPr>
      <w:rPr>
        <w:rFonts w:ascii="Times New Roman" w:hAnsi="Times New Roman" w:hint="default"/>
      </w:rPr>
    </w:lvl>
    <w:lvl w:ilvl="4" w:tplc="55DC6B6C" w:tentative="1">
      <w:start w:val="1"/>
      <w:numFmt w:val="bullet"/>
      <w:lvlText w:val="•"/>
      <w:lvlJc w:val="left"/>
      <w:pPr>
        <w:tabs>
          <w:tab w:val="num" w:pos="3600"/>
        </w:tabs>
        <w:ind w:left="3600" w:hanging="360"/>
      </w:pPr>
      <w:rPr>
        <w:rFonts w:ascii="Times New Roman" w:hAnsi="Times New Roman" w:hint="default"/>
      </w:rPr>
    </w:lvl>
    <w:lvl w:ilvl="5" w:tplc="7B1C5D02" w:tentative="1">
      <w:start w:val="1"/>
      <w:numFmt w:val="bullet"/>
      <w:lvlText w:val="•"/>
      <w:lvlJc w:val="left"/>
      <w:pPr>
        <w:tabs>
          <w:tab w:val="num" w:pos="4320"/>
        </w:tabs>
        <w:ind w:left="4320" w:hanging="360"/>
      </w:pPr>
      <w:rPr>
        <w:rFonts w:ascii="Times New Roman" w:hAnsi="Times New Roman" w:hint="default"/>
      </w:rPr>
    </w:lvl>
    <w:lvl w:ilvl="6" w:tplc="9F84170E" w:tentative="1">
      <w:start w:val="1"/>
      <w:numFmt w:val="bullet"/>
      <w:lvlText w:val="•"/>
      <w:lvlJc w:val="left"/>
      <w:pPr>
        <w:tabs>
          <w:tab w:val="num" w:pos="5040"/>
        </w:tabs>
        <w:ind w:left="5040" w:hanging="360"/>
      </w:pPr>
      <w:rPr>
        <w:rFonts w:ascii="Times New Roman" w:hAnsi="Times New Roman" w:hint="default"/>
      </w:rPr>
    </w:lvl>
    <w:lvl w:ilvl="7" w:tplc="D5A23E28" w:tentative="1">
      <w:start w:val="1"/>
      <w:numFmt w:val="bullet"/>
      <w:lvlText w:val="•"/>
      <w:lvlJc w:val="left"/>
      <w:pPr>
        <w:tabs>
          <w:tab w:val="num" w:pos="5760"/>
        </w:tabs>
        <w:ind w:left="5760" w:hanging="360"/>
      </w:pPr>
      <w:rPr>
        <w:rFonts w:ascii="Times New Roman" w:hAnsi="Times New Roman" w:hint="default"/>
      </w:rPr>
    </w:lvl>
    <w:lvl w:ilvl="8" w:tplc="EF7636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75C68FF"/>
    <w:multiLevelType w:val="hybridMultilevel"/>
    <w:tmpl w:val="A510F626"/>
    <w:lvl w:ilvl="0" w:tplc="975AC73C">
      <w:start w:val="1"/>
      <w:numFmt w:val="bullet"/>
      <w:lvlText w:val="•"/>
      <w:lvlJc w:val="left"/>
      <w:pPr>
        <w:tabs>
          <w:tab w:val="num" w:pos="720"/>
        </w:tabs>
        <w:ind w:left="720" w:hanging="360"/>
      </w:pPr>
      <w:rPr>
        <w:rFonts w:ascii="Times New Roman" w:hAnsi="Times New Roman" w:hint="default"/>
      </w:rPr>
    </w:lvl>
    <w:lvl w:ilvl="1" w:tplc="D0F83CD6" w:tentative="1">
      <w:start w:val="1"/>
      <w:numFmt w:val="bullet"/>
      <w:lvlText w:val="•"/>
      <w:lvlJc w:val="left"/>
      <w:pPr>
        <w:tabs>
          <w:tab w:val="num" w:pos="1440"/>
        </w:tabs>
        <w:ind w:left="1440" w:hanging="360"/>
      </w:pPr>
      <w:rPr>
        <w:rFonts w:ascii="Times New Roman" w:hAnsi="Times New Roman" w:hint="default"/>
      </w:rPr>
    </w:lvl>
    <w:lvl w:ilvl="2" w:tplc="483CA27C" w:tentative="1">
      <w:start w:val="1"/>
      <w:numFmt w:val="bullet"/>
      <w:lvlText w:val="•"/>
      <w:lvlJc w:val="left"/>
      <w:pPr>
        <w:tabs>
          <w:tab w:val="num" w:pos="2160"/>
        </w:tabs>
        <w:ind w:left="2160" w:hanging="360"/>
      </w:pPr>
      <w:rPr>
        <w:rFonts w:ascii="Times New Roman" w:hAnsi="Times New Roman" w:hint="default"/>
      </w:rPr>
    </w:lvl>
    <w:lvl w:ilvl="3" w:tplc="21D679CA" w:tentative="1">
      <w:start w:val="1"/>
      <w:numFmt w:val="bullet"/>
      <w:lvlText w:val="•"/>
      <w:lvlJc w:val="left"/>
      <w:pPr>
        <w:tabs>
          <w:tab w:val="num" w:pos="2880"/>
        </w:tabs>
        <w:ind w:left="2880" w:hanging="360"/>
      </w:pPr>
      <w:rPr>
        <w:rFonts w:ascii="Times New Roman" w:hAnsi="Times New Roman" w:hint="default"/>
      </w:rPr>
    </w:lvl>
    <w:lvl w:ilvl="4" w:tplc="DCC4D634" w:tentative="1">
      <w:start w:val="1"/>
      <w:numFmt w:val="bullet"/>
      <w:lvlText w:val="•"/>
      <w:lvlJc w:val="left"/>
      <w:pPr>
        <w:tabs>
          <w:tab w:val="num" w:pos="3600"/>
        </w:tabs>
        <w:ind w:left="3600" w:hanging="360"/>
      </w:pPr>
      <w:rPr>
        <w:rFonts w:ascii="Times New Roman" w:hAnsi="Times New Roman" w:hint="default"/>
      </w:rPr>
    </w:lvl>
    <w:lvl w:ilvl="5" w:tplc="0E3C586E" w:tentative="1">
      <w:start w:val="1"/>
      <w:numFmt w:val="bullet"/>
      <w:lvlText w:val="•"/>
      <w:lvlJc w:val="left"/>
      <w:pPr>
        <w:tabs>
          <w:tab w:val="num" w:pos="4320"/>
        </w:tabs>
        <w:ind w:left="4320" w:hanging="360"/>
      </w:pPr>
      <w:rPr>
        <w:rFonts w:ascii="Times New Roman" w:hAnsi="Times New Roman" w:hint="default"/>
      </w:rPr>
    </w:lvl>
    <w:lvl w:ilvl="6" w:tplc="E4CC1DE0" w:tentative="1">
      <w:start w:val="1"/>
      <w:numFmt w:val="bullet"/>
      <w:lvlText w:val="•"/>
      <w:lvlJc w:val="left"/>
      <w:pPr>
        <w:tabs>
          <w:tab w:val="num" w:pos="5040"/>
        </w:tabs>
        <w:ind w:left="5040" w:hanging="360"/>
      </w:pPr>
      <w:rPr>
        <w:rFonts w:ascii="Times New Roman" w:hAnsi="Times New Roman" w:hint="default"/>
      </w:rPr>
    </w:lvl>
    <w:lvl w:ilvl="7" w:tplc="A01E1FFA" w:tentative="1">
      <w:start w:val="1"/>
      <w:numFmt w:val="bullet"/>
      <w:lvlText w:val="•"/>
      <w:lvlJc w:val="left"/>
      <w:pPr>
        <w:tabs>
          <w:tab w:val="num" w:pos="5760"/>
        </w:tabs>
        <w:ind w:left="5760" w:hanging="360"/>
      </w:pPr>
      <w:rPr>
        <w:rFonts w:ascii="Times New Roman" w:hAnsi="Times New Roman" w:hint="default"/>
      </w:rPr>
    </w:lvl>
    <w:lvl w:ilvl="8" w:tplc="F9E206C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0"/>
  </w:num>
  <w:num w:numId="3">
    <w:abstractNumId w:val="15"/>
  </w:num>
  <w:num w:numId="4">
    <w:abstractNumId w:val="3"/>
  </w:num>
  <w:num w:numId="5">
    <w:abstractNumId w:val="16"/>
  </w:num>
  <w:num w:numId="6">
    <w:abstractNumId w:val="2"/>
  </w:num>
  <w:num w:numId="7">
    <w:abstractNumId w:val="4"/>
  </w:num>
  <w:num w:numId="8">
    <w:abstractNumId w:val="13"/>
  </w:num>
  <w:num w:numId="9">
    <w:abstractNumId w:val="9"/>
  </w:num>
  <w:num w:numId="10">
    <w:abstractNumId w:val="12"/>
  </w:num>
  <w:num w:numId="11">
    <w:abstractNumId w:val="8"/>
  </w:num>
  <w:num w:numId="12">
    <w:abstractNumId w:val="1"/>
  </w:num>
  <w:num w:numId="13">
    <w:abstractNumId w:val="7"/>
  </w:num>
  <w:num w:numId="14">
    <w:abstractNumId w:val="11"/>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9F"/>
    <w:rsid w:val="000830FD"/>
    <w:rsid w:val="000923E9"/>
    <w:rsid w:val="000B7776"/>
    <w:rsid w:val="001E6901"/>
    <w:rsid w:val="00203C52"/>
    <w:rsid w:val="00234198"/>
    <w:rsid w:val="002C0302"/>
    <w:rsid w:val="0047019A"/>
    <w:rsid w:val="004B511D"/>
    <w:rsid w:val="004F6C9F"/>
    <w:rsid w:val="00663A79"/>
    <w:rsid w:val="00671EF2"/>
    <w:rsid w:val="006D5416"/>
    <w:rsid w:val="007669F2"/>
    <w:rsid w:val="00934917"/>
    <w:rsid w:val="00960717"/>
    <w:rsid w:val="00AA67E4"/>
    <w:rsid w:val="00AF7054"/>
    <w:rsid w:val="00B24C7A"/>
    <w:rsid w:val="00B91031"/>
    <w:rsid w:val="00BE2514"/>
    <w:rsid w:val="00CA799F"/>
    <w:rsid w:val="00D0387F"/>
    <w:rsid w:val="00DC2018"/>
    <w:rsid w:val="00E476A2"/>
    <w:rsid w:val="00E94FC2"/>
    <w:rsid w:val="00EE02CF"/>
    <w:rsid w:val="00F21C6F"/>
    <w:rsid w:val="00FA1930"/>
    <w:rsid w:val="00FF5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62C5"/>
  <w15:chartTrackingRefBased/>
  <w15:docId w15:val="{1350076A-B27B-4146-9802-AF030F48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E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3C52"/>
    <w:pPr>
      <w:ind w:left="720"/>
      <w:contextualSpacing/>
    </w:pPr>
  </w:style>
  <w:style w:type="paragraph" w:customStyle="1" w:styleId="Default">
    <w:name w:val="Default"/>
    <w:rsid w:val="00D038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YerTutucuMetni">
    <w:name w:val="Placeholder Text"/>
    <w:basedOn w:val="VarsaylanParagrafYazTipi"/>
    <w:uiPriority w:val="99"/>
    <w:semiHidden/>
    <w:rsid w:val="00AA6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4382">
      <w:bodyDiv w:val="1"/>
      <w:marLeft w:val="0"/>
      <w:marRight w:val="0"/>
      <w:marTop w:val="0"/>
      <w:marBottom w:val="0"/>
      <w:divBdr>
        <w:top w:val="none" w:sz="0" w:space="0" w:color="auto"/>
        <w:left w:val="none" w:sz="0" w:space="0" w:color="auto"/>
        <w:bottom w:val="none" w:sz="0" w:space="0" w:color="auto"/>
        <w:right w:val="none" w:sz="0" w:space="0" w:color="auto"/>
      </w:divBdr>
      <w:divsChild>
        <w:div w:id="1146895928">
          <w:marLeft w:val="547"/>
          <w:marRight w:val="0"/>
          <w:marTop w:val="115"/>
          <w:marBottom w:val="0"/>
          <w:divBdr>
            <w:top w:val="none" w:sz="0" w:space="0" w:color="auto"/>
            <w:left w:val="none" w:sz="0" w:space="0" w:color="auto"/>
            <w:bottom w:val="none" w:sz="0" w:space="0" w:color="auto"/>
            <w:right w:val="none" w:sz="0" w:space="0" w:color="auto"/>
          </w:divBdr>
        </w:div>
      </w:divsChild>
    </w:div>
    <w:div w:id="387264610">
      <w:bodyDiv w:val="1"/>
      <w:marLeft w:val="0"/>
      <w:marRight w:val="0"/>
      <w:marTop w:val="0"/>
      <w:marBottom w:val="0"/>
      <w:divBdr>
        <w:top w:val="none" w:sz="0" w:space="0" w:color="auto"/>
        <w:left w:val="none" w:sz="0" w:space="0" w:color="auto"/>
        <w:bottom w:val="none" w:sz="0" w:space="0" w:color="auto"/>
        <w:right w:val="none" w:sz="0" w:space="0" w:color="auto"/>
      </w:divBdr>
      <w:divsChild>
        <w:div w:id="366226500">
          <w:marLeft w:val="547"/>
          <w:marRight w:val="0"/>
          <w:marTop w:val="115"/>
          <w:marBottom w:val="0"/>
          <w:divBdr>
            <w:top w:val="none" w:sz="0" w:space="0" w:color="auto"/>
            <w:left w:val="none" w:sz="0" w:space="0" w:color="auto"/>
            <w:bottom w:val="none" w:sz="0" w:space="0" w:color="auto"/>
            <w:right w:val="none" w:sz="0" w:space="0" w:color="auto"/>
          </w:divBdr>
        </w:div>
        <w:div w:id="812137462">
          <w:marLeft w:val="1166"/>
          <w:marRight w:val="0"/>
          <w:marTop w:val="115"/>
          <w:marBottom w:val="0"/>
          <w:divBdr>
            <w:top w:val="none" w:sz="0" w:space="0" w:color="auto"/>
            <w:left w:val="none" w:sz="0" w:space="0" w:color="auto"/>
            <w:bottom w:val="none" w:sz="0" w:space="0" w:color="auto"/>
            <w:right w:val="none" w:sz="0" w:space="0" w:color="auto"/>
          </w:divBdr>
        </w:div>
        <w:div w:id="2045060288">
          <w:marLeft w:val="1166"/>
          <w:marRight w:val="0"/>
          <w:marTop w:val="115"/>
          <w:marBottom w:val="0"/>
          <w:divBdr>
            <w:top w:val="none" w:sz="0" w:space="0" w:color="auto"/>
            <w:left w:val="none" w:sz="0" w:space="0" w:color="auto"/>
            <w:bottom w:val="none" w:sz="0" w:space="0" w:color="auto"/>
            <w:right w:val="none" w:sz="0" w:space="0" w:color="auto"/>
          </w:divBdr>
        </w:div>
        <w:div w:id="1527795798">
          <w:marLeft w:val="547"/>
          <w:marRight w:val="0"/>
          <w:marTop w:val="115"/>
          <w:marBottom w:val="0"/>
          <w:divBdr>
            <w:top w:val="none" w:sz="0" w:space="0" w:color="auto"/>
            <w:left w:val="none" w:sz="0" w:space="0" w:color="auto"/>
            <w:bottom w:val="none" w:sz="0" w:space="0" w:color="auto"/>
            <w:right w:val="none" w:sz="0" w:space="0" w:color="auto"/>
          </w:divBdr>
        </w:div>
      </w:divsChild>
    </w:div>
    <w:div w:id="390470355">
      <w:bodyDiv w:val="1"/>
      <w:marLeft w:val="0"/>
      <w:marRight w:val="0"/>
      <w:marTop w:val="0"/>
      <w:marBottom w:val="0"/>
      <w:divBdr>
        <w:top w:val="none" w:sz="0" w:space="0" w:color="auto"/>
        <w:left w:val="none" w:sz="0" w:space="0" w:color="auto"/>
        <w:bottom w:val="none" w:sz="0" w:space="0" w:color="auto"/>
        <w:right w:val="none" w:sz="0" w:space="0" w:color="auto"/>
      </w:divBdr>
      <w:divsChild>
        <w:div w:id="1611358812">
          <w:marLeft w:val="547"/>
          <w:marRight w:val="0"/>
          <w:marTop w:val="115"/>
          <w:marBottom w:val="0"/>
          <w:divBdr>
            <w:top w:val="none" w:sz="0" w:space="0" w:color="auto"/>
            <w:left w:val="none" w:sz="0" w:space="0" w:color="auto"/>
            <w:bottom w:val="none" w:sz="0" w:space="0" w:color="auto"/>
            <w:right w:val="none" w:sz="0" w:space="0" w:color="auto"/>
          </w:divBdr>
        </w:div>
        <w:div w:id="1074013947">
          <w:marLeft w:val="547"/>
          <w:marRight w:val="0"/>
          <w:marTop w:val="115"/>
          <w:marBottom w:val="0"/>
          <w:divBdr>
            <w:top w:val="none" w:sz="0" w:space="0" w:color="auto"/>
            <w:left w:val="none" w:sz="0" w:space="0" w:color="auto"/>
            <w:bottom w:val="none" w:sz="0" w:space="0" w:color="auto"/>
            <w:right w:val="none" w:sz="0" w:space="0" w:color="auto"/>
          </w:divBdr>
        </w:div>
        <w:div w:id="112481029">
          <w:marLeft w:val="547"/>
          <w:marRight w:val="0"/>
          <w:marTop w:val="115"/>
          <w:marBottom w:val="0"/>
          <w:divBdr>
            <w:top w:val="none" w:sz="0" w:space="0" w:color="auto"/>
            <w:left w:val="none" w:sz="0" w:space="0" w:color="auto"/>
            <w:bottom w:val="none" w:sz="0" w:space="0" w:color="auto"/>
            <w:right w:val="none" w:sz="0" w:space="0" w:color="auto"/>
          </w:divBdr>
        </w:div>
      </w:divsChild>
    </w:div>
    <w:div w:id="824396472">
      <w:bodyDiv w:val="1"/>
      <w:marLeft w:val="0"/>
      <w:marRight w:val="0"/>
      <w:marTop w:val="0"/>
      <w:marBottom w:val="0"/>
      <w:divBdr>
        <w:top w:val="none" w:sz="0" w:space="0" w:color="auto"/>
        <w:left w:val="none" w:sz="0" w:space="0" w:color="auto"/>
        <w:bottom w:val="none" w:sz="0" w:space="0" w:color="auto"/>
        <w:right w:val="none" w:sz="0" w:space="0" w:color="auto"/>
      </w:divBdr>
      <w:divsChild>
        <w:div w:id="976686049">
          <w:marLeft w:val="547"/>
          <w:marRight w:val="0"/>
          <w:marTop w:val="115"/>
          <w:marBottom w:val="0"/>
          <w:divBdr>
            <w:top w:val="none" w:sz="0" w:space="0" w:color="auto"/>
            <w:left w:val="none" w:sz="0" w:space="0" w:color="auto"/>
            <w:bottom w:val="none" w:sz="0" w:space="0" w:color="auto"/>
            <w:right w:val="none" w:sz="0" w:space="0" w:color="auto"/>
          </w:divBdr>
        </w:div>
      </w:divsChild>
    </w:div>
    <w:div w:id="851921351">
      <w:bodyDiv w:val="1"/>
      <w:marLeft w:val="0"/>
      <w:marRight w:val="0"/>
      <w:marTop w:val="0"/>
      <w:marBottom w:val="0"/>
      <w:divBdr>
        <w:top w:val="none" w:sz="0" w:space="0" w:color="auto"/>
        <w:left w:val="none" w:sz="0" w:space="0" w:color="auto"/>
        <w:bottom w:val="none" w:sz="0" w:space="0" w:color="auto"/>
        <w:right w:val="none" w:sz="0" w:space="0" w:color="auto"/>
      </w:divBdr>
      <w:divsChild>
        <w:div w:id="1898472936">
          <w:marLeft w:val="547"/>
          <w:marRight w:val="0"/>
          <w:marTop w:val="96"/>
          <w:marBottom w:val="0"/>
          <w:divBdr>
            <w:top w:val="none" w:sz="0" w:space="0" w:color="auto"/>
            <w:left w:val="none" w:sz="0" w:space="0" w:color="auto"/>
            <w:bottom w:val="none" w:sz="0" w:space="0" w:color="auto"/>
            <w:right w:val="none" w:sz="0" w:space="0" w:color="auto"/>
          </w:divBdr>
        </w:div>
        <w:div w:id="1527016401">
          <w:marLeft w:val="547"/>
          <w:marRight w:val="0"/>
          <w:marTop w:val="96"/>
          <w:marBottom w:val="0"/>
          <w:divBdr>
            <w:top w:val="none" w:sz="0" w:space="0" w:color="auto"/>
            <w:left w:val="none" w:sz="0" w:space="0" w:color="auto"/>
            <w:bottom w:val="none" w:sz="0" w:space="0" w:color="auto"/>
            <w:right w:val="none" w:sz="0" w:space="0" w:color="auto"/>
          </w:divBdr>
        </w:div>
        <w:div w:id="236210694">
          <w:marLeft w:val="1166"/>
          <w:marRight w:val="0"/>
          <w:marTop w:val="96"/>
          <w:marBottom w:val="0"/>
          <w:divBdr>
            <w:top w:val="none" w:sz="0" w:space="0" w:color="auto"/>
            <w:left w:val="none" w:sz="0" w:space="0" w:color="auto"/>
            <w:bottom w:val="none" w:sz="0" w:space="0" w:color="auto"/>
            <w:right w:val="none" w:sz="0" w:space="0" w:color="auto"/>
          </w:divBdr>
        </w:div>
        <w:div w:id="1668945571">
          <w:marLeft w:val="1166"/>
          <w:marRight w:val="0"/>
          <w:marTop w:val="96"/>
          <w:marBottom w:val="0"/>
          <w:divBdr>
            <w:top w:val="none" w:sz="0" w:space="0" w:color="auto"/>
            <w:left w:val="none" w:sz="0" w:space="0" w:color="auto"/>
            <w:bottom w:val="none" w:sz="0" w:space="0" w:color="auto"/>
            <w:right w:val="none" w:sz="0" w:space="0" w:color="auto"/>
          </w:divBdr>
        </w:div>
        <w:div w:id="634144490">
          <w:marLeft w:val="547"/>
          <w:marRight w:val="0"/>
          <w:marTop w:val="96"/>
          <w:marBottom w:val="0"/>
          <w:divBdr>
            <w:top w:val="none" w:sz="0" w:space="0" w:color="auto"/>
            <w:left w:val="none" w:sz="0" w:space="0" w:color="auto"/>
            <w:bottom w:val="none" w:sz="0" w:space="0" w:color="auto"/>
            <w:right w:val="none" w:sz="0" w:space="0" w:color="auto"/>
          </w:divBdr>
        </w:div>
        <w:div w:id="674577817">
          <w:marLeft w:val="547"/>
          <w:marRight w:val="0"/>
          <w:marTop w:val="96"/>
          <w:marBottom w:val="0"/>
          <w:divBdr>
            <w:top w:val="none" w:sz="0" w:space="0" w:color="auto"/>
            <w:left w:val="none" w:sz="0" w:space="0" w:color="auto"/>
            <w:bottom w:val="none" w:sz="0" w:space="0" w:color="auto"/>
            <w:right w:val="none" w:sz="0" w:space="0" w:color="auto"/>
          </w:divBdr>
        </w:div>
      </w:divsChild>
    </w:div>
    <w:div w:id="884876654">
      <w:bodyDiv w:val="1"/>
      <w:marLeft w:val="0"/>
      <w:marRight w:val="0"/>
      <w:marTop w:val="0"/>
      <w:marBottom w:val="0"/>
      <w:divBdr>
        <w:top w:val="none" w:sz="0" w:space="0" w:color="auto"/>
        <w:left w:val="none" w:sz="0" w:space="0" w:color="auto"/>
        <w:bottom w:val="none" w:sz="0" w:space="0" w:color="auto"/>
        <w:right w:val="none" w:sz="0" w:space="0" w:color="auto"/>
      </w:divBdr>
      <w:divsChild>
        <w:div w:id="1055546090">
          <w:marLeft w:val="547"/>
          <w:marRight w:val="0"/>
          <w:marTop w:val="115"/>
          <w:marBottom w:val="0"/>
          <w:divBdr>
            <w:top w:val="none" w:sz="0" w:space="0" w:color="auto"/>
            <w:left w:val="none" w:sz="0" w:space="0" w:color="auto"/>
            <w:bottom w:val="none" w:sz="0" w:space="0" w:color="auto"/>
            <w:right w:val="none" w:sz="0" w:space="0" w:color="auto"/>
          </w:divBdr>
        </w:div>
        <w:div w:id="1184517764">
          <w:marLeft w:val="547"/>
          <w:marRight w:val="0"/>
          <w:marTop w:val="115"/>
          <w:marBottom w:val="0"/>
          <w:divBdr>
            <w:top w:val="none" w:sz="0" w:space="0" w:color="auto"/>
            <w:left w:val="none" w:sz="0" w:space="0" w:color="auto"/>
            <w:bottom w:val="none" w:sz="0" w:space="0" w:color="auto"/>
            <w:right w:val="none" w:sz="0" w:space="0" w:color="auto"/>
          </w:divBdr>
        </w:div>
        <w:div w:id="1605184470">
          <w:marLeft w:val="547"/>
          <w:marRight w:val="0"/>
          <w:marTop w:val="115"/>
          <w:marBottom w:val="0"/>
          <w:divBdr>
            <w:top w:val="none" w:sz="0" w:space="0" w:color="auto"/>
            <w:left w:val="none" w:sz="0" w:space="0" w:color="auto"/>
            <w:bottom w:val="none" w:sz="0" w:space="0" w:color="auto"/>
            <w:right w:val="none" w:sz="0" w:space="0" w:color="auto"/>
          </w:divBdr>
        </w:div>
      </w:divsChild>
    </w:div>
    <w:div w:id="925698121">
      <w:bodyDiv w:val="1"/>
      <w:marLeft w:val="0"/>
      <w:marRight w:val="0"/>
      <w:marTop w:val="0"/>
      <w:marBottom w:val="0"/>
      <w:divBdr>
        <w:top w:val="none" w:sz="0" w:space="0" w:color="auto"/>
        <w:left w:val="none" w:sz="0" w:space="0" w:color="auto"/>
        <w:bottom w:val="none" w:sz="0" w:space="0" w:color="auto"/>
        <w:right w:val="none" w:sz="0" w:space="0" w:color="auto"/>
      </w:divBdr>
      <w:divsChild>
        <w:div w:id="1022979314">
          <w:marLeft w:val="547"/>
          <w:marRight w:val="0"/>
          <w:marTop w:val="115"/>
          <w:marBottom w:val="0"/>
          <w:divBdr>
            <w:top w:val="none" w:sz="0" w:space="0" w:color="auto"/>
            <w:left w:val="none" w:sz="0" w:space="0" w:color="auto"/>
            <w:bottom w:val="none" w:sz="0" w:space="0" w:color="auto"/>
            <w:right w:val="none" w:sz="0" w:space="0" w:color="auto"/>
          </w:divBdr>
        </w:div>
      </w:divsChild>
    </w:div>
    <w:div w:id="1137337532">
      <w:bodyDiv w:val="1"/>
      <w:marLeft w:val="0"/>
      <w:marRight w:val="0"/>
      <w:marTop w:val="0"/>
      <w:marBottom w:val="0"/>
      <w:divBdr>
        <w:top w:val="none" w:sz="0" w:space="0" w:color="auto"/>
        <w:left w:val="none" w:sz="0" w:space="0" w:color="auto"/>
        <w:bottom w:val="none" w:sz="0" w:space="0" w:color="auto"/>
        <w:right w:val="none" w:sz="0" w:space="0" w:color="auto"/>
      </w:divBdr>
      <w:divsChild>
        <w:div w:id="1722704688">
          <w:marLeft w:val="547"/>
          <w:marRight w:val="0"/>
          <w:marTop w:val="115"/>
          <w:marBottom w:val="0"/>
          <w:divBdr>
            <w:top w:val="none" w:sz="0" w:space="0" w:color="auto"/>
            <w:left w:val="none" w:sz="0" w:space="0" w:color="auto"/>
            <w:bottom w:val="none" w:sz="0" w:space="0" w:color="auto"/>
            <w:right w:val="none" w:sz="0" w:space="0" w:color="auto"/>
          </w:divBdr>
        </w:div>
      </w:divsChild>
    </w:div>
    <w:div w:id="1150946187">
      <w:bodyDiv w:val="1"/>
      <w:marLeft w:val="0"/>
      <w:marRight w:val="0"/>
      <w:marTop w:val="0"/>
      <w:marBottom w:val="0"/>
      <w:divBdr>
        <w:top w:val="none" w:sz="0" w:space="0" w:color="auto"/>
        <w:left w:val="none" w:sz="0" w:space="0" w:color="auto"/>
        <w:bottom w:val="none" w:sz="0" w:space="0" w:color="auto"/>
        <w:right w:val="none" w:sz="0" w:space="0" w:color="auto"/>
      </w:divBdr>
      <w:divsChild>
        <w:div w:id="347215647">
          <w:marLeft w:val="547"/>
          <w:marRight w:val="0"/>
          <w:marTop w:val="115"/>
          <w:marBottom w:val="0"/>
          <w:divBdr>
            <w:top w:val="none" w:sz="0" w:space="0" w:color="auto"/>
            <w:left w:val="none" w:sz="0" w:space="0" w:color="auto"/>
            <w:bottom w:val="none" w:sz="0" w:space="0" w:color="auto"/>
            <w:right w:val="none" w:sz="0" w:space="0" w:color="auto"/>
          </w:divBdr>
        </w:div>
        <w:div w:id="886795953">
          <w:marLeft w:val="547"/>
          <w:marRight w:val="0"/>
          <w:marTop w:val="115"/>
          <w:marBottom w:val="0"/>
          <w:divBdr>
            <w:top w:val="none" w:sz="0" w:space="0" w:color="auto"/>
            <w:left w:val="none" w:sz="0" w:space="0" w:color="auto"/>
            <w:bottom w:val="none" w:sz="0" w:space="0" w:color="auto"/>
            <w:right w:val="none" w:sz="0" w:space="0" w:color="auto"/>
          </w:divBdr>
        </w:div>
        <w:div w:id="1952663526">
          <w:marLeft w:val="547"/>
          <w:marRight w:val="0"/>
          <w:marTop w:val="115"/>
          <w:marBottom w:val="0"/>
          <w:divBdr>
            <w:top w:val="none" w:sz="0" w:space="0" w:color="auto"/>
            <w:left w:val="none" w:sz="0" w:space="0" w:color="auto"/>
            <w:bottom w:val="none" w:sz="0" w:space="0" w:color="auto"/>
            <w:right w:val="none" w:sz="0" w:space="0" w:color="auto"/>
          </w:divBdr>
        </w:div>
        <w:div w:id="1586037315">
          <w:marLeft w:val="547"/>
          <w:marRight w:val="0"/>
          <w:marTop w:val="115"/>
          <w:marBottom w:val="0"/>
          <w:divBdr>
            <w:top w:val="none" w:sz="0" w:space="0" w:color="auto"/>
            <w:left w:val="none" w:sz="0" w:space="0" w:color="auto"/>
            <w:bottom w:val="none" w:sz="0" w:space="0" w:color="auto"/>
            <w:right w:val="none" w:sz="0" w:space="0" w:color="auto"/>
          </w:divBdr>
        </w:div>
      </w:divsChild>
    </w:div>
    <w:div w:id="1177116232">
      <w:bodyDiv w:val="1"/>
      <w:marLeft w:val="0"/>
      <w:marRight w:val="0"/>
      <w:marTop w:val="0"/>
      <w:marBottom w:val="0"/>
      <w:divBdr>
        <w:top w:val="none" w:sz="0" w:space="0" w:color="auto"/>
        <w:left w:val="none" w:sz="0" w:space="0" w:color="auto"/>
        <w:bottom w:val="none" w:sz="0" w:space="0" w:color="auto"/>
        <w:right w:val="none" w:sz="0" w:space="0" w:color="auto"/>
      </w:divBdr>
    </w:div>
    <w:div w:id="1288314004">
      <w:bodyDiv w:val="1"/>
      <w:marLeft w:val="0"/>
      <w:marRight w:val="0"/>
      <w:marTop w:val="0"/>
      <w:marBottom w:val="0"/>
      <w:divBdr>
        <w:top w:val="none" w:sz="0" w:space="0" w:color="auto"/>
        <w:left w:val="none" w:sz="0" w:space="0" w:color="auto"/>
        <w:bottom w:val="none" w:sz="0" w:space="0" w:color="auto"/>
        <w:right w:val="none" w:sz="0" w:space="0" w:color="auto"/>
      </w:divBdr>
      <w:divsChild>
        <w:div w:id="962230809">
          <w:marLeft w:val="547"/>
          <w:marRight w:val="0"/>
          <w:marTop w:val="115"/>
          <w:marBottom w:val="0"/>
          <w:divBdr>
            <w:top w:val="none" w:sz="0" w:space="0" w:color="auto"/>
            <w:left w:val="none" w:sz="0" w:space="0" w:color="auto"/>
            <w:bottom w:val="none" w:sz="0" w:space="0" w:color="auto"/>
            <w:right w:val="none" w:sz="0" w:space="0" w:color="auto"/>
          </w:divBdr>
        </w:div>
      </w:divsChild>
    </w:div>
    <w:div w:id="1488017759">
      <w:bodyDiv w:val="1"/>
      <w:marLeft w:val="0"/>
      <w:marRight w:val="0"/>
      <w:marTop w:val="0"/>
      <w:marBottom w:val="0"/>
      <w:divBdr>
        <w:top w:val="none" w:sz="0" w:space="0" w:color="auto"/>
        <w:left w:val="none" w:sz="0" w:space="0" w:color="auto"/>
        <w:bottom w:val="none" w:sz="0" w:space="0" w:color="auto"/>
        <w:right w:val="none" w:sz="0" w:space="0" w:color="auto"/>
      </w:divBdr>
      <w:divsChild>
        <w:div w:id="1359354233">
          <w:marLeft w:val="0"/>
          <w:marRight w:val="0"/>
          <w:marTop w:val="96"/>
          <w:marBottom w:val="0"/>
          <w:divBdr>
            <w:top w:val="none" w:sz="0" w:space="0" w:color="auto"/>
            <w:left w:val="none" w:sz="0" w:space="0" w:color="auto"/>
            <w:bottom w:val="none" w:sz="0" w:space="0" w:color="auto"/>
            <w:right w:val="none" w:sz="0" w:space="0" w:color="auto"/>
          </w:divBdr>
        </w:div>
      </w:divsChild>
    </w:div>
    <w:div w:id="1493837616">
      <w:bodyDiv w:val="1"/>
      <w:marLeft w:val="0"/>
      <w:marRight w:val="0"/>
      <w:marTop w:val="0"/>
      <w:marBottom w:val="0"/>
      <w:divBdr>
        <w:top w:val="none" w:sz="0" w:space="0" w:color="auto"/>
        <w:left w:val="none" w:sz="0" w:space="0" w:color="auto"/>
        <w:bottom w:val="none" w:sz="0" w:space="0" w:color="auto"/>
        <w:right w:val="none" w:sz="0" w:space="0" w:color="auto"/>
      </w:divBdr>
    </w:div>
    <w:div w:id="1526014540">
      <w:bodyDiv w:val="1"/>
      <w:marLeft w:val="0"/>
      <w:marRight w:val="0"/>
      <w:marTop w:val="0"/>
      <w:marBottom w:val="0"/>
      <w:divBdr>
        <w:top w:val="none" w:sz="0" w:space="0" w:color="auto"/>
        <w:left w:val="none" w:sz="0" w:space="0" w:color="auto"/>
        <w:bottom w:val="none" w:sz="0" w:space="0" w:color="auto"/>
        <w:right w:val="none" w:sz="0" w:space="0" w:color="auto"/>
      </w:divBdr>
      <w:divsChild>
        <w:div w:id="153684247">
          <w:marLeft w:val="547"/>
          <w:marRight w:val="0"/>
          <w:marTop w:val="115"/>
          <w:marBottom w:val="0"/>
          <w:divBdr>
            <w:top w:val="none" w:sz="0" w:space="0" w:color="auto"/>
            <w:left w:val="none" w:sz="0" w:space="0" w:color="auto"/>
            <w:bottom w:val="none" w:sz="0" w:space="0" w:color="auto"/>
            <w:right w:val="none" w:sz="0" w:space="0" w:color="auto"/>
          </w:divBdr>
        </w:div>
        <w:div w:id="1987120511">
          <w:marLeft w:val="547"/>
          <w:marRight w:val="0"/>
          <w:marTop w:val="115"/>
          <w:marBottom w:val="0"/>
          <w:divBdr>
            <w:top w:val="none" w:sz="0" w:space="0" w:color="auto"/>
            <w:left w:val="none" w:sz="0" w:space="0" w:color="auto"/>
            <w:bottom w:val="none" w:sz="0" w:space="0" w:color="auto"/>
            <w:right w:val="none" w:sz="0" w:space="0" w:color="auto"/>
          </w:divBdr>
        </w:div>
        <w:div w:id="482435088">
          <w:marLeft w:val="547"/>
          <w:marRight w:val="0"/>
          <w:marTop w:val="115"/>
          <w:marBottom w:val="0"/>
          <w:divBdr>
            <w:top w:val="none" w:sz="0" w:space="0" w:color="auto"/>
            <w:left w:val="none" w:sz="0" w:space="0" w:color="auto"/>
            <w:bottom w:val="none" w:sz="0" w:space="0" w:color="auto"/>
            <w:right w:val="none" w:sz="0" w:space="0" w:color="auto"/>
          </w:divBdr>
        </w:div>
      </w:divsChild>
    </w:div>
    <w:div w:id="1547597744">
      <w:bodyDiv w:val="1"/>
      <w:marLeft w:val="0"/>
      <w:marRight w:val="0"/>
      <w:marTop w:val="0"/>
      <w:marBottom w:val="0"/>
      <w:divBdr>
        <w:top w:val="none" w:sz="0" w:space="0" w:color="auto"/>
        <w:left w:val="none" w:sz="0" w:space="0" w:color="auto"/>
        <w:bottom w:val="none" w:sz="0" w:space="0" w:color="auto"/>
        <w:right w:val="none" w:sz="0" w:space="0" w:color="auto"/>
      </w:divBdr>
      <w:divsChild>
        <w:div w:id="1101297964">
          <w:marLeft w:val="547"/>
          <w:marRight w:val="0"/>
          <w:marTop w:val="96"/>
          <w:marBottom w:val="0"/>
          <w:divBdr>
            <w:top w:val="none" w:sz="0" w:space="0" w:color="auto"/>
            <w:left w:val="none" w:sz="0" w:space="0" w:color="auto"/>
            <w:bottom w:val="none" w:sz="0" w:space="0" w:color="auto"/>
            <w:right w:val="none" w:sz="0" w:space="0" w:color="auto"/>
          </w:divBdr>
        </w:div>
        <w:div w:id="500514396">
          <w:marLeft w:val="547"/>
          <w:marRight w:val="0"/>
          <w:marTop w:val="96"/>
          <w:marBottom w:val="0"/>
          <w:divBdr>
            <w:top w:val="none" w:sz="0" w:space="0" w:color="auto"/>
            <w:left w:val="none" w:sz="0" w:space="0" w:color="auto"/>
            <w:bottom w:val="none" w:sz="0" w:space="0" w:color="auto"/>
            <w:right w:val="none" w:sz="0" w:space="0" w:color="auto"/>
          </w:divBdr>
        </w:div>
        <w:div w:id="2065834422">
          <w:marLeft w:val="547"/>
          <w:marRight w:val="0"/>
          <w:marTop w:val="96"/>
          <w:marBottom w:val="0"/>
          <w:divBdr>
            <w:top w:val="none" w:sz="0" w:space="0" w:color="auto"/>
            <w:left w:val="none" w:sz="0" w:space="0" w:color="auto"/>
            <w:bottom w:val="none" w:sz="0" w:space="0" w:color="auto"/>
            <w:right w:val="none" w:sz="0" w:space="0" w:color="auto"/>
          </w:divBdr>
        </w:div>
      </w:divsChild>
    </w:div>
    <w:div w:id="1566992589">
      <w:bodyDiv w:val="1"/>
      <w:marLeft w:val="0"/>
      <w:marRight w:val="0"/>
      <w:marTop w:val="0"/>
      <w:marBottom w:val="0"/>
      <w:divBdr>
        <w:top w:val="none" w:sz="0" w:space="0" w:color="auto"/>
        <w:left w:val="none" w:sz="0" w:space="0" w:color="auto"/>
        <w:bottom w:val="none" w:sz="0" w:space="0" w:color="auto"/>
        <w:right w:val="none" w:sz="0" w:space="0" w:color="auto"/>
      </w:divBdr>
      <w:divsChild>
        <w:div w:id="1407605520">
          <w:marLeft w:val="547"/>
          <w:marRight w:val="0"/>
          <w:marTop w:val="115"/>
          <w:marBottom w:val="0"/>
          <w:divBdr>
            <w:top w:val="none" w:sz="0" w:space="0" w:color="auto"/>
            <w:left w:val="none" w:sz="0" w:space="0" w:color="auto"/>
            <w:bottom w:val="none" w:sz="0" w:space="0" w:color="auto"/>
            <w:right w:val="none" w:sz="0" w:space="0" w:color="auto"/>
          </w:divBdr>
        </w:div>
        <w:div w:id="1753353539">
          <w:marLeft w:val="1166"/>
          <w:marRight w:val="0"/>
          <w:marTop w:val="115"/>
          <w:marBottom w:val="0"/>
          <w:divBdr>
            <w:top w:val="none" w:sz="0" w:space="0" w:color="auto"/>
            <w:left w:val="none" w:sz="0" w:space="0" w:color="auto"/>
            <w:bottom w:val="none" w:sz="0" w:space="0" w:color="auto"/>
            <w:right w:val="none" w:sz="0" w:space="0" w:color="auto"/>
          </w:divBdr>
        </w:div>
        <w:div w:id="778914291">
          <w:marLeft w:val="1166"/>
          <w:marRight w:val="0"/>
          <w:marTop w:val="115"/>
          <w:marBottom w:val="0"/>
          <w:divBdr>
            <w:top w:val="none" w:sz="0" w:space="0" w:color="auto"/>
            <w:left w:val="none" w:sz="0" w:space="0" w:color="auto"/>
            <w:bottom w:val="none" w:sz="0" w:space="0" w:color="auto"/>
            <w:right w:val="none" w:sz="0" w:space="0" w:color="auto"/>
          </w:divBdr>
        </w:div>
        <w:div w:id="1884243798">
          <w:marLeft w:val="547"/>
          <w:marRight w:val="0"/>
          <w:marTop w:val="115"/>
          <w:marBottom w:val="0"/>
          <w:divBdr>
            <w:top w:val="none" w:sz="0" w:space="0" w:color="auto"/>
            <w:left w:val="none" w:sz="0" w:space="0" w:color="auto"/>
            <w:bottom w:val="none" w:sz="0" w:space="0" w:color="auto"/>
            <w:right w:val="none" w:sz="0" w:space="0" w:color="auto"/>
          </w:divBdr>
        </w:div>
      </w:divsChild>
    </w:div>
    <w:div w:id="1789733557">
      <w:bodyDiv w:val="1"/>
      <w:marLeft w:val="0"/>
      <w:marRight w:val="0"/>
      <w:marTop w:val="0"/>
      <w:marBottom w:val="0"/>
      <w:divBdr>
        <w:top w:val="none" w:sz="0" w:space="0" w:color="auto"/>
        <w:left w:val="none" w:sz="0" w:space="0" w:color="auto"/>
        <w:bottom w:val="none" w:sz="0" w:space="0" w:color="auto"/>
        <w:right w:val="none" w:sz="0" w:space="0" w:color="auto"/>
      </w:divBdr>
    </w:div>
    <w:div w:id="1911891241">
      <w:bodyDiv w:val="1"/>
      <w:marLeft w:val="0"/>
      <w:marRight w:val="0"/>
      <w:marTop w:val="0"/>
      <w:marBottom w:val="0"/>
      <w:divBdr>
        <w:top w:val="none" w:sz="0" w:space="0" w:color="auto"/>
        <w:left w:val="none" w:sz="0" w:space="0" w:color="auto"/>
        <w:bottom w:val="none" w:sz="0" w:space="0" w:color="auto"/>
        <w:right w:val="none" w:sz="0" w:space="0" w:color="auto"/>
      </w:divBdr>
    </w:div>
    <w:div w:id="1926304456">
      <w:bodyDiv w:val="1"/>
      <w:marLeft w:val="0"/>
      <w:marRight w:val="0"/>
      <w:marTop w:val="0"/>
      <w:marBottom w:val="0"/>
      <w:divBdr>
        <w:top w:val="none" w:sz="0" w:space="0" w:color="auto"/>
        <w:left w:val="none" w:sz="0" w:space="0" w:color="auto"/>
        <w:bottom w:val="none" w:sz="0" w:space="0" w:color="auto"/>
        <w:right w:val="none" w:sz="0" w:space="0" w:color="auto"/>
      </w:divBdr>
    </w:div>
    <w:div w:id="19372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emf"/><Relationship Id="rId5" Type="http://schemas.openxmlformats.org/officeDocument/2006/relationships/image" Target="media/image1.w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6</Pages>
  <Words>969</Words>
  <Characters>5524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ecanel_kimya</cp:lastModifiedBy>
  <cp:revision>16</cp:revision>
  <dcterms:created xsi:type="dcterms:W3CDTF">2017-06-01T09:40:00Z</dcterms:created>
  <dcterms:modified xsi:type="dcterms:W3CDTF">2017-10-30T11:29:00Z</dcterms:modified>
</cp:coreProperties>
</file>