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Ankara</w:t>
      </w:r>
      <w:r w:rsidRPr="001A2552">
        <w:rPr>
          <w:b/>
          <w:sz w:val="16"/>
          <w:szCs w:val="16"/>
        </w:rPr>
        <w:t xml:space="preserve"> Üniversitesi</w:t>
      </w:r>
    </w:p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Kütüphane ve Dokümantasyon Daire Başkanlığı</w:t>
      </w:r>
    </w:p>
    <w:p w:rsidR="003B48EB" w:rsidRPr="001A2552" w:rsidRDefault="003B48EB" w:rsidP="003B48EB">
      <w:pPr>
        <w:rPr>
          <w:sz w:val="16"/>
          <w:szCs w:val="16"/>
        </w:rPr>
      </w:pPr>
    </w:p>
    <w:p w:rsidR="003B48EB" w:rsidRPr="001A2552" w:rsidRDefault="003B48EB" w:rsidP="003B48EB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3B48EB" w:rsidRPr="001A2552" w:rsidRDefault="003B48EB" w:rsidP="003B48EB">
      <w:pPr>
        <w:rPr>
          <w:sz w:val="16"/>
          <w:szCs w:val="16"/>
        </w:rPr>
      </w:pPr>
    </w:p>
    <w:p w:rsidR="003B48EB" w:rsidRDefault="003B48EB" w:rsidP="003B48EB">
      <w:pPr>
        <w:pStyle w:val="Balk3"/>
        <w:spacing w:after="160"/>
        <w:ind w:left="0"/>
        <w:rPr>
          <w:sz w:val="16"/>
          <w:szCs w:val="16"/>
        </w:rPr>
      </w:pPr>
      <w:r w:rsidRPr="001A2552">
        <w:rPr>
          <w:sz w:val="16"/>
          <w:szCs w:val="16"/>
        </w:rPr>
        <w:t>Çalışma Planı (Çalışma Takvimi)</w:t>
      </w:r>
      <w:r>
        <w:rPr>
          <w:sz w:val="16"/>
          <w:szCs w:val="16"/>
        </w:rPr>
        <w:t xml:space="preserve"> </w:t>
      </w:r>
    </w:p>
    <w:p w:rsidR="008B76FA" w:rsidRDefault="008B76FA" w:rsidP="008B76FA">
      <w:pPr>
        <w:jc w:val="center"/>
        <w:rPr>
          <w:b/>
        </w:rPr>
      </w:pPr>
      <w:r w:rsidRPr="008B76FA">
        <w:rPr>
          <w:b/>
        </w:rPr>
        <w:t>ZTY408 ÇEVRESEL ETKİ DEĞERLENDİRMESİ</w:t>
      </w:r>
    </w:p>
    <w:p w:rsidR="008B76FA" w:rsidRPr="008B76FA" w:rsidRDefault="008B76FA" w:rsidP="008B76FA">
      <w:pPr>
        <w:jc w:val="center"/>
        <w:rPr>
          <w:b/>
        </w:rPr>
      </w:pPr>
    </w:p>
    <w:tbl>
      <w:tblPr>
        <w:tblW w:w="95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8606"/>
      </w:tblGrid>
      <w:tr w:rsidR="003B48EB" w:rsidRPr="001A2552" w:rsidTr="00832AEF">
        <w:trPr>
          <w:cantSplit/>
          <w:trHeight w:val="20"/>
          <w:tblHeader/>
          <w:jc w:val="center"/>
        </w:trPr>
        <w:tc>
          <w:tcPr>
            <w:tcW w:w="9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3B48EB" w:rsidP="00832AEF">
            <w:pPr>
              <w:spacing w:before="120" w:after="120"/>
              <w:ind w:left="-144" w:right="-144"/>
              <w:jc w:val="center"/>
              <w:rPr>
                <w:b/>
                <w:sz w:val="16"/>
                <w:szCs w:val="16"/>
              </w:rPr>
            </w:pPr>
            <w:r w:rsidRPr="001A2552">
              <w:rPr>
                <w:b/>
                <w:sz w:val="16"/>
                <w:szCs w:val="16"/>
              </w:rPr>
              <w:t>Haftalar</w:t>
            </w:r>
          </w:p>
        </w:tc>
        <w:tc>
          <w:tcPr>
            <w:tcW w:w="860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3B48EB" w:rsidP="00832AEF">
            <w:pPr>
              <w:spacing w:before="120" w:after="120"/>
              <w:ind w:left="72" w:right="19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Haftalık </w:t>
            </w:r>
            <w:r w:rsidRPr="001A2552">
              <w:rPr>
                <w:b/>
                <w:sz w:val="16"/>
                <w:szCs w:val="16"/>
              </w:rPr>
              <w:t xml:space="preserve">Konu Başlıkları 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:rsidR="003B48EB" w:rsidRPr="009D2A4A" w:rsidRDefault="003D66F5" w:rsidP="00832AEF">
            <w:pPr>
              <w:pStyle w:val="Konu-basligi"/>
              <w:rPr>
                <w:b w:val="0"/>
                <w:sz w:val="16"/>
              </w:rPr>
            </w:pPr>
            <w:r w:rsidRPr="003D66F5">
              <w:rPr>
                <w:lang w:val="da-DK"/>
              </w:rPr>
              <w:t>Çevresel Etki Değerlendirmesi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3D66F5">
            <w:pPr>
              <w:pStyle w:val="OkumaParas"/>
              <w:rPr>
                <w:lang w:val="de-DE"/>
              </w:rPr>
            </w:pPr>
            <w:proofErr w:type="spellStart"/>
            <w:r w:rsidRPr="003D66F5">
              <w:rPr>
                <w:lang w:val="de-DE"/>
              </w:rPr>
              <w:t>Çevresel</w:t>
            </w:r>
            <w:proofErr w:type="spellEnd"/>
            <w:r w:rsidRPr="003D66F5">
              <w:rPr>
                <w:lang w:val="de-DE"/>
              </w:rPr>
              <w:t xml:space="preserve"> </w:t>
            </w:r>
            <w:proofErr w:type="spellStart"/>
            <w:r w:rsidRPr="003D66F5">
              <w:rPr>
                <w:lang w:val="de-DE"/>
              </w:rPr>
              <w:t>Etki</w:t>
            </w:r>
            <w:proofErr w:type="spellEnd"/>
            <w:r w:rsidRPr="003D66F5">
              <w:rPr>
                <w:lang w:val="de-DE"/>
              </w:rPr>
              <w:t xml:space="preserve"> </w:t>
            </w:r>
            <w:proofErr w:type="spellStart"/>
            <w:r w:rsidRPr="003D66F5">
              <w:rPr>
                <w:lang w:val="de-DE"/>
              </w:rPr>
              <w:t>Değerlendirmesi</w:t>
            </w:r>
            <w:proofErr w:type="spellEnd"/>
            <w:r w:rsidRPr="003D66F5">
              <w:rPr>
                <w:lang w:val="de-DE"/>
              </w:rPr>
              <w:t xml:space="preserve"> (ÇED) </w:t>
            </w:r>
            <w:proofErr w:type="spellStart"/>
            <w:r w:rsidRPr="003D66F5">
              <w:rPr>
                <w:lang w:val="de-DE"/>
              </w:rPr>
              <w:t>nedir</w:t>
            </w:r>
            <w:proofErr w:type="spellEnd"/>
            <w:r w:rsidRPr="003D66F5">
              <w:rPr>
                <w:lang w:val="de-DE"/>
              </w:rPr>
              <w:t>?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3D66F5" w:rsidP="003D66F5">
            <w:pPr>
              <w:pStyle w:val="OkumaParas"/>
              <w:rPr>
                <w:lang w:val="de-DE"/>
              </w:rPr>
            </w:pPr>
            <w:r w:rsidRPr="003D66F5">
              <w:rPr>
                <w:lang w:val="de-DE"/>
              </w:rPr>
              <w:t xml:space="preserve">ÇED </w:t>
            </w:r>
            <w:proofErr w:type="spellStart"/>
            <w:r w:rsidRPr="003D66F5">
              <w:rPr>
                <w:lang w:val="de-DE"/>
              </w:rPr>
              <w:t>neden</w:t>
            </w:r>
            <w:proofErr w:type="spellEnd"/>
            <w:r w:rsidRPr="003D66F5">
              <w:rPr>
                <w:lang w:val="de-DE"/>
              </w:rPr>
              <w:t xml:space="preserve"> </w:t>
            </w:r>
            <w:proofErr w:type="spellStart"/>
            <w:r w:rsidRPr="003D66F5">
              <w:rPr>
                <w:lang w:val="de-DE"/>
              </w:rPr>
              <w:t>gerekli</w:t>
            </w:r>
            <w:proofErr w:type="spellEnd"/>
            <w:r w:rsidRPr="003D66F5">
              <w:rPr>
                <w:lang w:val="de-DE"/>
              </w:rPr>
              <w:t xml:space="preserve"> </w:t>
            </w:r>
            <w:proofErr w:type="spellStart"/>
            <w:r w:rsidRPr="003D66F5">
              <w:rPr>
                <w:lang w:val="de-DE"/>
              </w:rPr>
              <w:t>ve</w:t>
            </w:r>
            <w:proofErr w:type="spellEnd"/>
            <w:r w:rsidRPr="003D66F5">
              <w:rPr>
                <w:lang w:val="de-DE"/>
              </w:rPr>
              <w:t xml:space="preserve"> </w:t>
            </w:r>
            <w:proofErr w:type="spellStart"/>
            <w:r w:rsidRPr="003D66F5">
              <w:rPr>
                <w:lang w:val="de-DE"/>
              </w:rPr>
              <w:t>faydalıdır</w:t>
            </w:r>
            <w:proofErr w:type="spellEnd"/>
            <w:r w:rsidRPr="003D66F5">
              <w:rPr>
                <w:lang w:val="de-DE"/>
              </w:rPr>
              <w:t>?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3D66F5" w:rsidP="003D66F5">
            <w:pPr>
              <w:pStyle w:val="OkumaParas"/>
              <w:rPr>
                <w:lang w:val="de-DE"/>
              </w:rPr>
            </w:pPr>
            <w:r>
              <w:rPr>
                <w:lang w:val="de-DE"/>
              </w:rPr>
              <w:t xml:space="preserve">ÇED </w:t>
            </w:r>
            <w:proofErr w:type="spellStart"/>
            <w:r>
              <w:rPr>
                <w:lang w:val="de-DE"/>
              </w:rPr>
              <w:t>sürecinin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prensipleri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ve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aş</w:t>
            </w:r>
            <w:r w:rsidRPr="003D66F5">
              <w:rPr>
                <w:lang w:val="de-DE"/>
              </w:rPr>
              <w:t>amalari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3D66F5" w:rsidP="003D66F5">
            <w:pPr>
              <w:pStyle w:val="OkumaParas"/>
              <w:rPr>
                <w:lang w:val="de-DE"/>
              </w:rPr>
            </w:pPr>
            <w:proofErr w:type="spellStart"/>
            <w:r w:rsidRPr="003D66F5">
              <w:rPr>
                <w:lang w:val="de-DE"/>
              </w:rPr>
              <w:t>ÇEd</w:t>
            </w:r>
            <w:proofErr w:type="spellEnd"/>
            <w:r w:rsidRPr="003D66F5">
              <w:rPr>
                <w:lang w:val="de-DE"/>
              </w:rPr>
              <w:t xml:space="preserve"> </w:t>
            </w:r>
            <w:proofErr w:type="spellStart"/>
            <w:r w:rsidRPr="003D66F5">
              <w:rPr>
                <w:lang w:val="de-DE"/>
              </w:rPr>
              <w:t>sürec</w:t>
            </w:r>
            <w:r>
              <w:rPr>
                <w:lang w:val="de-DE"/>
              </w:rPr>
              <w:t>ini</w:t>
            </w:r>
            <w:r w:rsidRPr="003D66F5">
              <w:rPr>
                <w:lang w:val="de-DE"/>
              </w:rPr>
              <w:t>n</w:t>
            </w:r>
            <w:proofErr w:type="spellEnd"/>
            <w:r w:rsidRPr="003D66F5">
              <w:rPr>
                <w:lang w:val="de-DE"/>
              </w:rPr>
              <w:t xml:space="preserve"> </w:t>
            </w:r>
            <w:proofErr w:type="spellStart"/>
            <w:r w:rsidRPr="003D66F5">
              <w:rPr>
                <w:lang w:val="de-DE"/>
              </w:rPr>
              <w:t>yönet</w:t>
            </w:r>
            <w:r>
              <w:rPr>
                <w:lang w:val="de-DE"/>
              </w:rPr>
              <w:t>i</w:t>
            </w:r>
            <w:r w:rsidRPr="003D66F5">
              <w:rPr>
                <w:lang w:val="de-DE"/>
              </w:rPr>
              <w:t>m</w:t>
            </w:r>
            <w:r>
              <w:rPr>
                <w:lang w:val="de-DE"/>
              </w:rPr>
              <w:t>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9D2A4A">
            <w:pPr>
              <w:pStyle w:val="Konu-basligi"/>
              <w:rPr>
                <w:lang w:val="da-DK"/>
              </w:rPr>
            </w:pPr>
            <w:r w:rsidRPr="003D66F5">
              <w:rPr>
                <w:lang w:val="da-DK"/>
              </w:rPr>
              <w:t>Çevresel Etki Değerlendirmesi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3D66F5">
            <w:pPr>
              <w:pStyle w:val="OkumaParas"/>
            </w:pPr>
            <w:r w:rsidRPr="003D66F5">
              <w:t xml:space="preserve">ÇED </w:t>
            </w:r>
            <w:proofErr w:type="spellStart"/>
            <w:r w:rsidRPr="003D66F5">
              <w:t>mevzuati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3D66F5" w:rsidP="003D66F5">
            <w:pPr>
              <w:pStyle w:val="OkumaParas"/>
            </w:pPr>
            <w:r w:rsidRPr="003D66F5">
              <w:t xml:space="preserve">ÇED </w:t>
            </w:r>
            <w:proofErr w:type="spellStart"/>
            <w:r>
              <w:t>sürecindeki</w:t>
            </w:r>
            <w:proofErr w:type="spellEnd"/>
            <w:r>
              <w:t xml:space="preserve"> </w:t>
            </w:r>
            <w:proofErr w:type="spellStart"/>
            <w:r>
              <w:t>adimlara</w:t>
            </w:r>
            <w:proofErr w:type="spellEnd"/>
            <w:r>
              <w:t xml:space="preserve"> </w:t>
            </w:r>
            <w:proofErr w:type="spellStart"/>
            <w:r>
              <w:t>giriş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3D66F5" w:rsidP="003D66F5">
            <w:pPr>
              <w:pStyle w:val="OkumaParas"/>
            </w:pPr>
            <w:r w:rsidRPr="003D66F5">
              <w:t xml:space="preserve">ADIM 1: </w:t>
            </w:r>
            <w:proofErr w:type="spellStart"/>
            <w:r w:rsidRPr="003D66F5">
              <w:t>Seçme-Eleme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Sürec</w:t>
            </w:r>
            <w:r>
              <w:t>inin</w:t>
            </w:r>
            <w:proofErr w:type="spellEnd"/>
            <w:r>
              <w:t xml:space="preserve"> </w:t>
            </w:r>
            <w:proofErr w:type="spellStart"/>
            <w:r>
              <w:t>Gerçekleştirilmesi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3D66F5" w:rsidP="003D66F5">
            <w:pPr>
              <w:pStyle w:val="OkumaParas"/>
            </w:pPr>
            <w:r w:rsidRPr="003D66F5">
              <w:t xml:space="preserve">ADIM 2: </w:t>
            </w:r>
            <w:proofErr w:type="spellStart"/>
            <w:r w:rsidRPr="003D66F5">
              <w:t>Halkin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Görü</w:t>
            </w:r>
            <w:r>
              <w:t>şlerini</w:t>
            </w:r>
            <w:r w:rsidRPr="003D66F5">
              <w:t>n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A</w:t>
            </w:r>
            <w:r>
              <w:t>linmasi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Katiliminin</w:t>
            </w:r>
            <w:proofErr w:type="spellEnd"/>
            <w:r>
              <w:t xml:space="preserve"> </w:t>
            </w:r>
            <w:proofErr w:type="spellStart"/>
            <w:r>
              <w:t>Gerçekleştirilmesi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9D2A4A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9D2A4A">
            <w:pPr>
              <w:pStyle w:val="Konu-basligi"/>
              <w:rPr>
                <w:sz w:val="16"/>
              </w:rPr>
            </w:pPr>
            <w:r w:rsidRPr="003D66F5">
              <w:rPr>
                <w:lang w:val="da-DK"/>
              </w:rPr>
              <w:t>Çevresel Etki Değerlendirmesi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3D66F5">
            <w:pPr>
              <w:pStyle w:val="OkumaParas"/>
              <w:rPr>
                <w:lang w:val="tr-TR"/>
              </w:rPr>
            </w:pPr>
            <w:r w:rsidRPr="003D66F5">
              <w:rPr>
                <w:lang w:val="tr-TR"/>
              </w:rPr>
              <w:t xml:space="preserve">ADIM 3: </w:t>
            </w:r>
            <w:r>
              <w:rPr>
                <w:lang w:val="tr-TR"/>
              </w:rPr>
              <w:t>Kapsam Belirleme Sürecinin Yürütülmesi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3D66F5" w:rsidP="003D66F5">
            <w:pPr>
              <w:pStyle w:val="OkumaParas"/>
              <w:rPr>
                <w:lang w:val="tr-TR"/>
              </w:rPr>
            </w:pPr>
            <w:r w:rsidRPr="003D66F5">
              <w:rPr>
                <w:lang w:val="tr-TR"/>
              </w:rPr>
              <w:t xml:space="preserve">ADIM 4: </w:t>
            </w:r>
            <w:r>
              <w:rPr>
                <w:lang w:val="tr-TR"/>
              </w:rPr>
              <w:t>Etkilerin Değerlendirilmesi</w:t>
            </w:r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3D66F5" w:rsidP="003D66F5">
            <w:pPr>
              <w:pStyle w:val="OkumaParas"/>
              <w:rPr>
                <w:lang w:val="tr-TR"/>
              </w:rPr>
            </w:pPr>
            <w:r w:rsidRPr="003D66F5">
              <w:rPr>
                <w:lang w:val="tr-TR"/>
              </w:rPr>
              <w:t>ADIM 5: Raporun Hazırlanması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832AEF">
            <w:pPr>
              <w:pStyle w:val="Konu-basligi"/>
              <w:rPr>
                <w:sz w:val="16"/>
              </w:rPr>
            </w:pPr>
            <w:r w:rsidRPr="003D66F5">
              <w:rPr>
                <w:lang w:val="da-DK"/>
              </w:rPr>
              <w:t>Çevresel Etki Değerlendirmesi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3D66F5">
            <w:pPr>
              <w:pStyle w:val="OkumaParas"/>
              <w:rPr>
                <w:lang w:val="tr-TR"/>
              </w:rPr>
            </w:pPr>
            <w:r w:rsidRPr="003D66F5">
              <w:rPr>
                <w:lang w:val="tr-TR"/>
              </w:rPr>
              <w:t xml:space="preserve">ADIM 6: </w:t>
            </w:r>
            <w:proofErr w:type="spellStart"/>
            <w:r w:rsidRPr="003D66F5">
              <w:rPr>
                <w:lang w:val="tr-TR"/>
              </w:rPr>
              <w:t>Çed</w:t>
            </w:r>
            <w:proofErr w:type="spellEnd"/>
            <w:r w:rsidRPr="003D66F5">
              <w:rPr>
                <w:lang w:val="tr-TR"/>
              </w:rPr>
              <w:t xml:space="preserve"> Raporunun </w:t>
            </w:r>
            <w:r>
              <w:rPr>
                <w:lang w:val="tr-TR"/>
              </w:rPr>
              <w:t>İncelenmesi Ve Değerlendirilmesi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3D66F5">
            <w:pPr>
              <w:pStyle w:val="OkumaParas"/>
            </w:pPr>
            <w:r w:rsidRPr="003D66F5">
              <w:t xml:space="preserve">ADIM 7: </w:t>
            </w:r>
            <w:proofErr w:type="spellStart"/>
            <w:r w:rsidRPr="003D66F5">
              <w:t>Çed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Sonuçlarinin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Uygulanmasinin</w:t>
            </w:r>
            <w:proofErr w:type="spellEnd"/>
            <w:r w:rsidRPr="003D66F5">
              <w:t xml:space="preserve"> </w:t>
            </w:r>
            <w:proofErr w:type="spellStart"/>
            <w:r>
              <w:t>İ</w:t>
            </w:r>
            <w:r w:rsidRPr="003D66F5">
              <w:t>zlenmes</w:t>
            </w:r>
            <w:r>
              <w:t>i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Ve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Denetlenmes</w:t>
            </w:r>
            <w:r>
              <w:t>i</w:t>
            </w:r>
            <w:proofErr w:type="spellEnd"/>
          </w:p>
        </w:tc>
      </w:tr>
      <w:tr w:rsidR="009D2A4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9D2A4A" w:rsidRPr="001A2552" w:rsidRDefault="009D2A4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D2A4A" w:rsidRPr="009D2A4A" w:rsidRDefault="003D66F5" w:rsidP="003D66F5">
            <w:pPr>
              <w:pStyle w:val="OkumaParas"/>
            </w:pPr>
            <w:proofErr w:type="spellStart"/>
            <w:r w:rsidRPr="003D66F5">
              <w:t>Stratej</w:t>
            </w:r>
            <w:r>
              <w:t>i</w:t>
            </w:r>
            <w:r w:rsidRPr="003D66F5">
              <w:t>k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Çevresel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Değerlend</w:t>
            </w:r>
            <w:r>
              <w:t>i</w:t>
            </w:r>
            <w:r w:rsidRPr="003D66F5">
              <w:t>rme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832AEF">
            <w:pPr>
              <w:pStyle w:val="Konu-basligi"/>
              <w:rPr>
                <w:sz w:val="16"/>
              </w:rPr>
            </w:pPr>
            <w:r w:rsidRPr="003D66F5">
              <w:rPr>
                <w:sz w:val="16"/>
              </w:rPr>
              <w:t>ÇEVRESEL ETKİ DEĞERLENDİRMESİ YÖNETMELİĞİ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3D66F5">
            <w:pPr>
              <w:pStyle w:val="OkumaParas"/>
              <w:rPr>
                <w:lang w:val="es-ES"/>
              </w:rPr>
            </w:pPr>
            <w:r w:rsidRPr="003D66F5">
              <w:rPr>
                <w:lang w:val="es-ES"/>
              </w:rPr>
              <w:t>Amaç, Kapsam, Dayanak, Tanımlar ve Kısaltmalar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3D66F5">
            <w:pPr>
              <w:pStyle w:val="OkumaParas"/>
              <w:rPr>
                <w:lang w:val="es-ES"/>
              </w:rPr>
            </w:pPr>
            <w:r w:rsidRPr="003D66F5">
              <w:rPr>
                <w:lang w:val="es-ES"/>
              </w:rPr>
              <w:t>Genel Hükümler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3D66F5">
            <w:pPr>
              <w:pStyle w:val="OkumaParas"/>
            </w:pPr>
            <w:proofErr w:type="spellStart"/>
            <w:r w:rsidRPr="003D66F5">
              <w:t>Çevresel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Etki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Değerlendirmesi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Yöntemi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832AEF">
            <w:pPr>
              <w:pStyle w:val="Konu-basligi"/>
              <w:rPr>
                <w:sz w:val="16"/>
              </w:rPr>
            </w:pPr>
            <w:r w:rsidRPr="003D66F5">
              <w:rPr>
                <w:sz w:val="16"/>
              </w:rPr>
              <w:t xml:space="preserve">ÇEVRESEL ETKİ DEĞERLENDİRMESİ YÖNETMELİĞİ  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3D66F5">
            <w:pPr>
              <w:pStyle w:val="OkumaParas"/>
            </w:pPr>
            <w:proofErr w:type="spellStart"/>
            <w:r w:rsidRPr="003D66F5">
              <w:t>Seçme</w:t>
            </w:r>
            <w:proofErr w:type="spellEnd"/>
            <w:r w:rsidRPr="003D66F5">
              <w:t xml:space="preserve">, </w:t>
            </w:r>
            <w:proofErr w:type="spellStart"/>
            <w:r w:rsidRPr="003D66F5">
              <w:t>Eleme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Kriterleri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Uygulama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Yöntemi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3D66F5">
            <w:pPr>
              <w:pStyle w:val="OkumaParas"/>
            </w:pPr>
            <w:proofErr w:type="spellStart"/>
            <w:r w:rsidRPr="003D66F5">
              <w:t>İzleme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ve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Kontrol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D66F5" w:rsidP="003D66F5">
            <w:pPr>
              <w:pStyle w:val="OkumaParas"/>
            </w:pPr>
            <w:proofErr w:type="spellStart"/>
            <w:r w:rsidRPr="003D66F5">
              <w:t>Çeşitli</w:t>
            </w:r>
            <w:proofErr w:type="spellEnd"/>
            <w:r w:rsidRPr="003D66F5">
              <w:t xml:space="preserve"> </w:t>
            </w:r>
            <w:proofErr w:type="spellStart"/>
            <w:r w:rsidRPr="003D66F5">
              <w:t>ve</w:t>
            </w:r>
            <w:proofErr w:type="spellEnd"/>
            <w:r w:rsidRPr="003D66F5">
              <w:t xml:space="preserve"> Son </w:t>
            </w:r>
            <w:proofErr w:type="spellStart"/>
            <w:r w:rsidRPr="003D66F5">
              <w:t>Hükümler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.Hafta</w:t>
            </w:r>
          </w:p>
          <w:p w:rsidR="0049549A" w:rsidRPr="001A2552" w:rsidRDefault="0049549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49549A" w:rsidP="00832AEF">
            <w:pPr>
              <w:pStyle w:val="Konu-basligi"/>
              <w:rPr>
                <w:sz w:val="16"/>
              </w:rPr>
            </w:pPr>
            <w:r w:rsidRPr="0049549A">
              <w:rPr>
                <w:sz w:val="16"/>
              </w:rPr>
              <w:t>ÇEVRESEL ETKİ DEĞERLENDİRMESİ YÖNETMELİĞİ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49549A" w:rsidP="0049549A">
            <w:pPr>
              <w:pStyle w:val="OkumaParas"/>
            </w:pPr>
            <w:proofErr w:type="spellStart"/>
            <w:r w:rsidRPr="0049549A">
              <w:t>Çevresel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Etki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Değerlendirmesi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Uygulanacak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Projeler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Listesi</w:t>
            </w:r>
            <w:proofErr w:type="spellEnd"/>
          </w:p>
        </w:tc>
      </w:tr>
      <w:tr w:rsidR="0049549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9549A" w:rsidRPr="001A2552" w:rsidRDefault="0049549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9549A" w:rsidRPr="0049549A" w:rsidRDefault="0049549A" w:rsidP="0049549A">
            <w:pPr>
              <w:pStyle w:val="OkumaParas"/>
            </w:pPr>
            <w:proofErr w:type="spellStart"/>
            <w:r w:rsidRPr="0049549A">
              <w:t>Seçme-eleme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kriterleri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uygulanacak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projeler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listesi</w:t>
            </w:r>
            <w:proofErr w:type="spellEnd"/>
          </w:p>
        </w:tc>
      </w:tr>
      <w:tr w:rsidR="0049549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9549A" w:rsidRPr="001A2552" w:rsidRDefault="0049549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9549A" w:rsidRPr="0049549A" w:rsidRDefault="0049549A" w:rsidP="0049549A">
            <w:pPr>
              <w:pStyle w:val="OkumaParas"/>
            </w:pPr>
            <w:proofErr w:type="spellStart"/>
            <w:r w:rsidRPr="0049549A">
              <w:t>Çevresel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etki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değerlendirmesi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genel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formati</w:t>
            </w:r>
            <w:proofErr w:type="spellEnd"/>
          </w:p>
        </w:tc>
      </w:tr>
      <w:tr w:rsidR="0049549A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9549A" w:rsidRPr="001A2552" w:rsidRDefault="0049549A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9549A" w:rsidRPr="0049549A" w:rsidRDefault="0049549A" w:rsidP="0049549A">
            <w:pPr>
              <w:pStyle w:val="OkumaParas"/>
            </w:pPr>
            <w:proofErr w:type="spellStart"/>
            <w:r w:rsidRPr="0049549A">
              <w:t>Proje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tanitim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dosyasinin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hazirlanmasinda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esas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alinacak</w:t>
            </w:r>
            <w:proofErr w:type="spellEnd"/>
            <w:r w:rsidRPr="0049549A">
              <w:t xml:space="preserve">  </w:t>
            </w:r>
            <w:proofErr w:type="spellStart"/>
            <w:r w:rsidRPr="0049549A">
              <w:t>seçme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eleme</w:t>
            </w:r>
            <w:proofErr w:type="spellEnd"/>
            <w:r w:rsidRPr="0049549A">
              <w:t xml:space="preserve"> </w:t>
            </w:r>
            <w:proofErr w:type="spellStart"/>
            <w:r w:rsidRPr="0049549A">
              <w:t>kriterleri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49549A" w:rsidP="0049549A">
            <w:pPr>
              <w:pStyle w:val="OkumaParas"/>
              <w:rPr>
                <w:lang w:val="tr-TR"/>
              </w:rPr>
            </w:pPr>
            <w:r w:rsidRPr="0049549A">
              <w:rPr>
                <w:lang w:val="tr-TR"/>
              </w:rPr>
              <w:t>Duyarlı yöreler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bottom w:val="dotted" w:sz="4" w:space="0" w:color="auto"/>
            </w:tcBorders>
            <w:vAlign w:val="center"/>
          </w:tcPr>
          <w:p w:rsidR="003B48EB" w:rsidRPr="001A2552" w:rsidRDefault="0049549A" w:rsidP="00832AEF">
            <w:pPr>
              <w:pStyle w:val="Konu-basligi"/>
              <w:rPr>
                <w:sz w:val="16"/>
              </w:rPr>
            </w:pPr>
            <w:r w:rsidRPr="0049549A">
              <w:rPr>
                <w:sz w:val="16"/>
              </w:rPr>
              <w:t>Çevresel Etki</w:t>
            </w:r>
            <w:r>
              <w:rPr>
                <w:sz w:val="16"/>
              </w:rPr>
              <w:t xml:space="preserve"> Değerlendirmesi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E3128A">
            <w:pPr>
              <w:pStyle w:val="OkumaParas"/>
              <w:rPr>
                <w:lang w:val="tr-TR"/>
              </w:rPr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.Hafta</w:t>
            </w:r>
          </w:p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49549A" w:rsidP="00832AEF">
            <w:pPr>
              <w:pStyle w:val="Konu-basligi"/>
              <w:rPr>
                <w:sz w:val="16"/>
              </w:rPr>
            </w:pPr>
            <w:r w:rsidRPr="0049549A">
              <w:rPr>
                <w:sz w:val="16"/>
              </w:rPr>
              <w:t>Çevresel Etki</w:t>
            </w:r>
            <w:r>
              <w:rPr>
                <w:sz w:val="16"/>
              </w:rPr>
              <w:t xml:space="preserve"> Değerlendirmesi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E3128A">
            <w:pPr>
              <w:pStyle w:val="OkumaParas"/>
            </w:pP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1A2552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49549A" w:rsidP="00E3128A">
            <w:pPr>
              <w:pStyle w:val="Konu-basligi"/>
            </w:pPr>
            <w:r w:rsidRPr="0049549A">
              <w:rPr>
                <w:sz w:val="16"/>
              </w:rPr>
              <w:t>Çevresel Etki</w:t>
            </w:r>
            <w:r>
              <w:rPr>
                <w:sz w:val="16"/>
              </w:rPr>
              <w:t xml:space="preserve"> Değerlendirmesi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49549A" w:rsidP="00E3128A">
            <w:pPr>
              <w:pStyle w:val="OkumaParas"/>
            </w:pPr>
            <w:proofErr w:type="spellStart"/>
            <w:r>
              <w:t>Örnek</w:t>
            </w:r>
            <w:proofErr w:type="spellEnd"/>
            <w:r>
              <w:t xml:space="preserve"> </w:t>
            </w:r>
            <w:proofErr w:type="spellStart"/>
            <w:r>
              <w:t>Rapor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lastRenderedPageBreak/>
              <w:t>11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B48EB" w:rsidRPr="001A2552" w:rsidRDefault="0049549A" w:rsidP="00832AEF">
            <w:pPr>
              <w:pStyle w:val="Konu-basligi"/>
              <w:rPr>
                <w:sz w:val="16"/>
              </w:rPr>
            </w:pPr>
            <w:r w:rsidRPr="0049549A">
              <w:rPr>
                <w:sz w:val="16"/>
              </w:rPr>
              <w:t>Çevresel Etki</w:t>
            </w:r>
            <w:r>
              <w:rPr>
                <w:sz w:val="16"/>
              </w:rPr>
              <w:t xml:space="preserve"> Değerlendirmesi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B48EB" w:rsidRPr="001A2552" w:rsidRDefault="0049549A" w:rsidP="008422A0">
            <w:pPr>
              <w:pStyle w:val="OkumaParas"/>
              <w:rPr>
                <w:lang w:val="tr-TR"/>
              </w:rPr>
            </w:pPr>
            <w:proofErr w:type="spellStart"/>
            <w:r>
              <w:t>Örnek</w:t>
            </w:r>
            <w:proofErr w:type="spellEnd"/>
            <w:r>
              <w:t xml:space="preserve"> </w:t>
            </w:r>
            <w:proofErr w:type="spellStart"/>
            <w:r>
              <w:t>Rapor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49549A" w:rsidP="00832AEF">
            <w:pPr>
              <w:pStyle w:val="Konu-basligi"/>
              <w:rPr>
                <w:sz w:val="16"/>
              </w:rPr>
            </w:pPr>
            <w:r w:rsidRPr="0049549A">
              <w:rPr>
                <w:sz w:val="16"/>
              </w:rPr>
              <w:t>Çevresel Etki</w:t>
            </w:r>
            <w:r>
              <w:rPr>
                <w:sz w:val="16"/>
              </w:rPr>
              <w:t xml:space="preserve"> Değerlendirmesi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49549A" w:rsidP="008422A0">
            <w:pPr>
              <w:pStyle w:val="OkumaParas"/>
              <w:rPr>
                <w:lang w:val="da-DK"/>
              </w:rPr>
            </w:pPr>
            <w:proofErr w:type="spellStart"/>
            <w:r>
              <w:t>Örnek</w:t>
            </w:r>
            <w:proofErr w:type="spellEnd"/>
            <w:r>
              <w:t xml:space="preserve"> </w:t>
            </w:r>
            <w:proofErr w:type="spellStart"/>
            <w:r>
              <w:t>Rapor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49549A" w:rsidP="00832AEF">
            <w:pPr>
              <w:pStyle w:val="Konu-basligi"/>
              <w:rPr>
                <w:sz w:val="16"/>
              </w:rPr>
            </w:pPr>
            <w:r w:rsidRPr="0049549A">
              <w:rPr>
                <w:sz w:val="16"/>
              </w:rPr>
              <w:t>Çevresel Etki</w:t>
            </w:r>
            <w:r>
              <w:rPr>
                <w:sz w:val="16"/>
              </w:rPr>
              <w:t xml:space="preserve"> Değerlendirmesi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49549A" w:rsidP="00E9381B">
            <w:pPr>
              <w:pStyle w:val="OkumaParas"/>
              <w:rPr>
                <w:lang w:val="tr-TR"/>
              </w:rPr>
            </w:pPr>
            <w:proofErr w:type="spellStart"/>
            <w:r>
              <w:t>Örnek</w:t>
            </w:r>
            <w:proofErr w:type="spellEnd"/>
            <w:r>
              <w:t xml:space="preserve"> </w:t>
            </w:r>
            <w:proofErr w:type="spellStart"/>
            <w:r>
              <w:t>Rapor</w:t>
            </w:r>
            <w:proofErr w:type="spellEnd"/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</w:tcBorders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1A2552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.Hafta</w:t>
            </w:r>
          </w:p>
        </w:tc>
        <w:tc>
          <w:tcPr>
            <w:tcW w:w="860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3B48EB" w:rsidRPr="001A2552" w:rsidRDefault="0049549A" w:rsidP="00832AEF">
            <w:pPr>
              <w:pStyle w:val="Konu-basligi"/>
              <w:rPr>
                <w:sz w:val="16"/>
              </w:rPr>
            </w:pPr>
            <w:r w:rsidRPr="0049549A">
              <w:rPr>
                <w:sz w:val="16"/>
              </w:rPr>
              <w:t>Çevresel Etki</w:t>
            </w:r>
            <w:r>
              <w:rPr>
                <w:sz w:val="16"/>
              </w:rPr>
              <w:t xml:space="preserve"> Değerlendirmesi</w:t>
            </w:r>
          </w:p>
        </w:tc>
      </w:tr>
      <w:tr w:rsidR="003B48EB" w:rsidRPr="001A2552" w:rsidTr="00832AEF">
        <w:trPr>
          <w:cantSplit/>
          <w:trHeight w:val="20"/>
          <w:jc w:val="center"/>
        </w:trPr>
        <w:tc>
          <w:tcPr>
            <w:tcW w:w="952" w:type="dxa"/>
            <w:vMerge/>
            <w:vAlign w:val="center"/>
          </w:tcPr>
          <w:p w:rsidR="003B48EB" w:rsidRPr="001A2552" w:rsidRDefault="003B48EB" w:rsidP="00832AEF">
            <w:pPr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860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B48EB" w:rsidRPr="001A2552" w:rsidRDefault="0049549A" w:rsidP="00E9381B">
            <w:pPr>
              <w:pStyle w:val="OkumaParas"/>
              <w:rPr>
                <w:lang w:val="tr-TR"/>
              </w:rPr>
            </w:pPr>
            <w:proofErr w:type="spellStart"/>
            <w:r>
              <w:t>Örnek</w:t>
            </w:r>
            <w:proofErr w:type="spellEnd"/>
            <w:r>
              <w:t xml:space="preserve"> </w:t>
            </w:r>
            <w:proofErr w:type="spellStart"/>
            <w:r>
              <w:t>Rapor</w:t>
            </w:r>
            <w:proofErr w:type="spellEnd"/>
          </w:p>
        </w:tc>
      </w:tr>
    </w:tbl>
    <w:p w:rsidR="003B48EB" w:rsidRPr="007314DB" w:rsidRDefault="003B48EB" w:rsidP="003B48EB">
      <w:pPr>
        <w:tabs>
          <w:tab w:val="left" w:pos="6375"/>
        </w:tabs>
        <w:rPr>
          <w:sz w:val="16"/>
          <w:szCs w:val="16"/>
        </w:rPr>
      </w:pPr>
      <w:r w:rsidRPr="001A2552">
        <w:rPr>
          <w:sz w:val="16"/>
          <w:szCs w:val="16"/>
        </w:rPr>
        <w:tab/>
      </w:r>
    </w:p>
    <w:p w:rsidR="00EB0AE2" w:rsidRDefault="0049549A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6422BE"/>
    <w:multiLevelType w:val="hybridMultilevel"/>
    <w:tmpl w:val="1D2EC5D6"/>
    <w:lvl w:ilvl="0" w:tplc="9D3A460E">
      <w:start w:val="1"/>
      <w:numFmt w:val="bullet"/>
      <w:pStyle w:val="OkumaParas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hint="default"/>
      </w:rPr>
    </w:lvl>
    <w:lvl w:ilvl="1" w:tplc="041F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EB"/>
    <w:rsid w:val="000A48ED"/>
    <w:rsid w:val="003B48EB"/>
    <w:rsid w:val="003D66F5"/>
    <w:rsid w:val="0049549A"/>
    <w:rsid w:val="00832BE3"/>
    <w:rsid w:val="008422A0"/>
    <w:rsid w:val="008B76FA"/>
    <w:rsid w:val="008D6C34"/>
    <w:rsid w:val="009D2A4A"/>
    <w:rsid w:val="00A55E36"/>
    <w:rsid w:val="00E3128A"/>
    <w:rsid w:val="00E9381B"/>
    <w:rsid w:val="00EA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9F770-DF78-4B37-8BDC-9D1BE728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8EB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3B48EB"/>
    <w:pPr>
      <w:keepNext/>
      <w:ind w:left="720"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B48EB"/>
    <w:rPr>
      <w:rFonts w:ascii="Verdana" w:eastAsia="Times New Roman" w:hAnsi="Verdana" w:cs="Times New Roman"/>
      <w:b/>
      <w:sz w:val="20"/>
      <w:szCs w:val="20"/>
      <w:lang w:eastAsia="tr-TR"/>
    </w:rPr>
  </w:style>
  <w:style w:type="paragraph" w:customStyle="1" w:styleId="Konu-basligi">
    <w:name w:val="Konu-basligi"/>
    <w:basedOn w:val="Normal"/>
    <w:rsid w:val="003B48EB"/>
    <w:pPr>
      <w:keepNext/>
      <w:spacing w:before="60" w:after="60"/>
      <w:ind w:left="72"/>
      <w:jc w:val="left"/>
    </w:pPr>
    <w:rPr>
      <w:b/>
      <w:sz w:val="18"/>
      <w:szCs w:val="16"/>
    </w:rPr>
  </w:style>
  <w:style w:type="paragraph" w:customStyle="1" w:styleId="OkumaParas">
    <w:name w:val="Okuma Parçası"/>
    <w:basedOn w:val="Normal"/>
    <w:rsid w:val="003B48EB"/>
    <w:pPr>
      <w:numPr>
        <w:numId w:val="1"/>
      </w:numPr>
      <w:spacing w:before="40" w:after="40"/>
      <w:jc w:val="left"/>
    </w:pPr>
    <w:rPr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DOGUKARADENIZ</dc:creator>
  <cp:keywords/>
  <dc:description/>
  <cp:lastModifiedBy>DOGUKARADENIZ</cp:lastModifiedBy>
  <cp:revision>7</cp:revision>
  <dcterms:created xsi:type="dcterms:W3CDTF">2017-11-30T12:37:00Z</dcterms:created>
  <dcterms:modified xsi:type="dcterms:W3CDTF">2017-12-01T14:41:00Z</dcterms:modified>
</cp:coreProperties>
</file>