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A734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ITA307 ÇEVİRİ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A73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İTALYANCA’DAN TÜRKÇE’YE, TÜRKÇE’DEN İTALYANCA’YA ÇEVİRİ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ÖĞRENCİLERİN İTALYANCA’DAN TÜRKÇE’YE, TÜRKÇE’DEN İTALYANCA’YA ÇEVİRİ ARACILIĞIYLA İTALYANCA BİLGİSİNİ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(ÇEVİRİ METİNLERE GÖRE TÜRKÇE)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205A2" w:rsidRPr="00C205A2" w:rsidRDefault="00601CCD" w:rsidP="00C205A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C205A2" w:rsidRPr="00C205A2">
              <w:rPr>
                <w:szCs w:val="16"/>
                <w:lang w:val="tr-TR"/>
              </w:rPr>
              <w:t xml:space="preserve">Dire </w:t>
            </w:r>
            <w:proofErr w:type="spellStart"/>
            <w:r w:rsidR="00C205A2" w:rsidRPr="00C205A2">
              <w:rPr>
                <w:szCs w:val="16"/>
                <w:lang w:val="tr-TR"/>
              </w:rPr>
              <w:t>quasi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la </w:t>
            </w:r>
            <w:proofErr w:type="spellStart"/>
            <w:r w:rsidR="00C205A2" w:rsidRPr="00C205A2">
              <w:rPr>
                <w:szCs w:val="16"/>
                <w:lang w:val="tr-TR"/>
              </w:rPr>
              <w:t>stessa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cosa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. </w:t>
            </w:r>
            <w:proofErr w:type="spellStart"/>
            <w:r w:rsidR="00C205A2" w:rsidRPr="00C205A2">
              <w:rPr>
                <w:szCs w:val="16"/>
                <w:lang w:val="tr-TR"/>
              </w:rPr>
              <w:t>Esperienze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di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traduzione</w:t>
            </w:r>
            <w:proofErr w:type="spellEnd"/>
          </w:p>
          <w:p w:rsidR="00BC32DD" w:rsidRDefault="00C205A2" w:rsidP="00C205A2">
            <w:pPr>
              <w:pStyle w:val="Kaynakca"/>
              <w:rPr>
                <w:szCs w:val="16"/>
                <w:lang w:val="tr-TR"/>
              </w:rPr>
            </w:pPr>
            <w:r w:rsidRPr="00C205A2">
              <w:rPr>
                <w:szCs w:val="16"/>
                <w:lang w:val="tr-TR"/>
              </w:rPr>
              <w:t xml:space="preserve">Umberto </w:t>
            </w:r>
            <w:proofErr w:type="spellStart"/>
            <w:r w:rsidRPr="00C205A2">
              <w:rPr>
                <w:szCs w:val="16"/>
                <w:lang w:val="tr-TR"/>
              </w:rPr>
              <w:t>Eco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traduttore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Bruno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Osimo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teorico</w:t>
            </w:r>
            <w:proofErr w:type="spellEnd"/>
            <w:r w:rsidRPr="00601CCD">
              <w:rPr>
                <w:szCs w:val="16"/>
                <w:lang w:val="tr-TR"/>
              </w:rPr>
              <w:t xml:space="preserve"> e </w:t>
            </w:r>
            <w:proofErr w:type="spellStart"/>
            <w:r w:rsidRPr="00601CCD">
              <w:rPr>
                <w:szCs w:val="16"/>
                <w:lang w:val="tr-TR"/>
              </w:rPr>
              <w:t>pratico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Paola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Faini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La </w:t>
            </w:r>
            <w:proofErr w:type="spellStart"/>
            <w:r w:rsidRPr="00601CCD">
              <w:rPr>
                <w:szCs w:val="16"/>
                <w:lang w:val="tr-TR"/>
              </w:rPr>
              <w:t>voce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testo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L'arte</w:t>
            </w:r>
            <w:proofErr w:type="spellEnd"/>
            <w:r w:rsidRPr="00601CCD">
              <w:rPr>
                <w:szCs w:val="16"/>
                <w:lang w:val="tr-TR"/>
              </w:rPr>
              <w:t xml:space="preserve"> e il </w:t>
            </w:r>
            <w:proofErr w:type="spellStart"/>
            <w:r w:rsidRPr="00601CCD">
              <w:rPr>
                <w:szCs w:val="16"/>
                <w:lang w:val="tr-TR"/>
              </w:rPr>
              <w:t>mestiere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di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</w:p>
          <w:p w:rsidR="00601CCD" w:rsidRPr="001A2552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Franca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Cavagnoli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A734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B901F4"/>
    <w:rsid w:val="00BC32DD"/>
    <w:rsid w:val="00C205A2"/>
    <w:rsid w:val="00D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018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2017-12-04T06:46:00Z</dcterms:created>
  <dcterms:modified xsi:type="dcterms:W3CDTF">2017-12-04T06:46:00Z</dcterms:modified>
</cp:coreProperties>
</file>