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771D0C" w:rsidRPr="00771D0C" w:rsidRDefault="00771D0C" w:rsidP="00771D0C">
      <w:pPr>
        <w:rPr>
          <w:b/>
        </w:rPr>
      </w:pPr>
      <w:bookmarkStart w:id="0" w:name="_GoBack"/>
      <w:r w:rsidRPr="00771D0C">
        <w:rPr>
          <w:b/>
        </w:rPr>
        <w:t xml:space="preserve">ECZ 965 GMP 3. Grup Seçmeli </w:t>
      </w:r>
      <w:proofErr w:type="spellStart"/>
      <w:r w:rsidRPr="00771D0C">
        <w:rPr>
          <w:b/>
        </w:rPr>
        <w:t>Doç.Dr</w:t>
      </w:r>
      <w:proofErr w:type="spellEnd"/>
      <w:r w:rsidRPr="00771D0C">
        <w:rPr>
          <w:b/>
        </w:rPr>
        <w:t>. Müge KILIÇARSLAN</w:t>
      </w:r>
    </w:p>
    <w:bookmarkEnd w:id="0"/>
    <w:p w:rsidR="00771D0C" w:rsidRPr="00771D0C" w:rsidRDefault="00771D0C" w:rsidP="00771D0C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7C4D69" w:rsidRDefault="003B48EB" w:rsidP="007C4D69">
            <w:pPr>
              <w:spacing w:after="160" w:line="259" w:lineRule="auto"/>
              <w:jc w:val="left"/>
              <w:rPr>
                <w:sz w:val="16"/>
                <w:szCs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C4D69" w:rsidP="00832AEF">
            <w:pPr>
              <w:pStyle w:val="OkumaParas"/>
              <w:rPr>
                <w:lang w:val="de-DE"/>
              </w:rPr>
            </w:pPr>
            <w:proofErr w:type="spellStart"/>
            <w:r w:rsidRPr="007C4D69">
              <w:t>GMP’nin</w:t>
            </w:r>
            <w:proofErr w:type="spellEnd"/>
            <w:r w:rsidRPr="007C4D69">
              <w:t xml:space="preserve"> tanımlanması ve </w:t>
            </w:r>
            <w:proofErr w:type="spellStart"/>
            <w:r w:rsidRPr="007C4D69">
              <w:t>felsefesi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ve</w:t>
            </w:r>
            <w:proofErr w:type="spellEnd"/>
            <w:r w:rsidRPr="007C4D69">
              <w:t xml:space="preserve"> GMP </w:t>
            </w:r>
            <w:proofErr w:type="spellStart"/>
            <w:r w:rsidRPr="007C4D69">
              <w:t>tarihçesi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da-DK"/>
              </w:rPr>
            </w:pPr>
            <w:r w:rsidRPr="007C4D69">
              <w:rPr>
                <w:lang w:val="da-DK"/>
              </w:rPr>
              <w:t>Dünyada uygulanmakta olan GMP kılavuzları ve karşılaştırmalı olarak incelenmesi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tr-TR"/>
              </w:rPr>
            </w:pPr>
            <w:r w:rsidRPr="007C4D69">
              <w:rPr>
                <w:lang w:val="tr-TR"/>
              </w:rPr>
              <w:t>Dünyada uygulanmakta olan GMP kılavuzları ve karşılaştırmalı olarak incelenmesi-devam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tr-TR"/>
              </w:rPr>
            </w:pPr>
            <w:r w:rsidRPr="007C4D69">
              <w:rPr>
                <w:lang w:val="tr-TR"/>
              </w:rPr>
              <w:t>GMP Kılavuzu bölümleri- Emniyetli, etkin ve kaliteli ilaç tanımlamaları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es-ES"/>
              </w:rPr>
            </w:pPr>
            <w:r w:rsidRPr="007C4D69">
              <w:rPr>
                <w:lang w:val="es-ES"/>
              </w:rPr>
              <w:t>GMP kılavuzunun maddeler halinde incelenmesi-devam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</w:pPr>
            <w:r w:rsidRPr="007C4D69">
              <w:t xml:space="preserve">GMP </w:t>
            </w:r>
            <w:proofErr w:type="spellStart"/>
            <w:r w:rsidRPr="007C4D69">
              <w:t>kılavuzunun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maddeler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halinde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incelenmesi-devam</w:t>
            </w:r>
            <w:proofErr w:type="spellEnd"/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</w:pPr>
            <w:r w:rsidRPr="007C4D69">
              <w:t xml:space="preserve">GMP </w:t>
            </w:r>
            <w:proofErr w:type="spellStart"/>
            <w:r w:rsidRPr="007C4D69">
              <w:t>kılavuzunun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maddeler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halinde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incelenmesi-devam</w:t>
            </w:r>
            <w:proofErr w:type="spellEnd"/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tr-TR"/>
              </w:rPr>
            </w:pPr>
            <w:r w:rsidRPr="007C4D69">
              <w:rPr>
                <w:lang w:val="tr-TR"/>
              </w:rPr>
              <w:t>GMP kılavuzunun maddeler halinde incelenmesi-devam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7C4D69">
        <w:trPr>
          <w:cantSplit/>
          <w:trHeight w:val="4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</w:pPr>
            <w:proofErr w:type="spellStart"/>
            <w:r w:rsidRPr="007C4D69">
              <w:t>Kozmetik</w:t>
            </w:r>
            <w:proofErr w:type="spellEnd"/>
            <w:r w:rsidRPr="007C4D69">
              <w:t xml:space="preserve"> GMP 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</w:pPr>
            <w:r w:rsidRPr="007C4D69">
              <w:t xml:space="preserve">PIC </w:t>
            </w:r>
            <w:proofErr w:type="spellStart"/>
            <w:r w:rsidRPr="007C4D69">
              <w:t>ve</w:t>
            </w:r>
            <w:proofErr w:type="spellEnd"/>
            <w:r w:rsidRPr="007C4D69">
              <w:t xml:space="preserve"> PICs  </w:t>
            </w:r>
            <w:proofErr w:type="spellStart"/>
            <w:r w:rsidRPr="007C4D69">
              <w:t>açısından</w:t>
            </w:r>
            <w:proofErr w:type="spellEnd"/>
            <w:r w:rsidRPr="007C4D69">
              <w:t xml:space="preserve"> GMP </w:t>
            </w:r>
            <w:proofErr w:type="spellStart"/>
            <w:r w:rsidRPr="007C4D69">
              <w:t>ve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Ülkemiz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açısından</w:t>
            </w:r>
            <w:proofErr w:type="spellEnd"/>
            <w:r w:rsidRPr="007C4D69">
              <w:t xml:space="preserve"> </w:t>
            </w:r>
            <w:proofErr w:type="spellStart"/>
            <w:r w:rsidRPr="007C4D69">
              <w:t>önemi</w:t>
            </w:r>
            <w:proofErr w:type="spellEnd"/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tr-TR"/>
              </w:rPr>
            </w:pPr>
            <w:r w:rsidRPr="007C4D69">
              <w:rPr>
                <w:lang w:val="tr-TR"/>
              </w:rPr>
              <w:t xml:space="preserve">PIC ve </w:t>
            </w:r>
            <w:proofErr w:type="spellStart"/>
            <w:proofErr w:type="gramStart"/>
            <w:r w:rsidRPr="007C4D69">
              <w:rPr>
                <w:lang w:val="tr-TR"/>
              </w:rPr>
              <w:t>PICs</w:t>
            </w:r>
            <w:proofErr w:type="spellEnd"/>
            <w:r w:rsidRPr="007C4D69">
              <w:rPr>
                <w:lang w:val="tr-TR"/>
              </w:rPr>
              <w:t xml:space="preserve">  açısından</w:t>
            </w:r>
            <w:proofErr w:type="gramEnd"/>
            <w:r w:rsidRPr="007C4D69">
              <w:rPr>
                <w:lang w:val="tr-TR"/>
              </w:rPr>
              <w:t xml:space="preserve"> GMP ve Ülkemiz açısından önemi- ve Öğrenci Ödevi sunum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da-DK"/>
              </w:rPr>
            </w:pPr>
            <w:r w:rsidRPr="007C4D69">
              <w:rPr>
                <w:lang w:val="da-DK"/>
              </w:rPr>
              <w:t>PIC ve PICs  açısından GMP ve Ülkemiz açısından önemi-devam ve Öğrenci Ödevi sunum devam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4D69" w:rsidRPr="007C4D69" w:rsidRDefault="007C4D69" w:rsidP="007C4D69">
            <w:pPr>
              <w:pStyle w:val="OkumaParas"/>
              <w:rPr>
                <w:lang w:val="tr-TR"/>
              </w:rPr>
            </w:pPr>
            <w:r w:rsidRPr="007C4D69">
              <w:rPr>
                <w:lang w:val="tr-TR"/>
              </w:rPr>
              <w:t xml:space="preserve">GMP Kılavuzlarında </w:t>
            </w:r>
            <w:proofErr w:type="gramStart"/>
            <w:r w:rsidRPr="007C4D69">
              <w:rPr>
                <w:lang w:val="tr-TR"/>
              </w:rPr>
              <w:t>revizyonlar</w:t>
            </w:r>
            <w:proofErr w:type="gramEnd"/>
            <w:r w:rsidRPr="007C4D69">
              <w:rPr>
                <w:lang w:val="tr-TR"/>
              </w:rPr>
              <w:t xml:space="preserve"> ve Ek bölümler Öğrenci Ödevi sunum devam</w:t>
            </w:r>
          </w:p>
          <w:p w:rsidR="003B48EB" w:rsidRPr="001A2552" w:rsidRDefault="003B48EB" w:rsidP="007C4D69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3B48EB" w:rsidRPr="001A2552" w:rsidTr="007C4D6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7C4D6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C4D69" w:rsidP="007C4D69">
            <w:pPr>
              <w:pStyle w:val="OkumaParas"/>
              <w:rPr>
                <w:lang w:val="tr-TR"/>
              </w:rPr>
            </w:pPr>
            <w:r w:rsidRPr="007C4D69">
              <w:rPr>
                <w:lang w:val="tr-TR"/>
              </w:rPr>
              <w:t>14.</w:t>
            </w:r>
            <w:r w:rsidRPr="007C4D69">
              <w:rPr>
                <w:lang w:val="tr-TR"/>
              </w:rPr>
              <w:tab/>
              <w:t>Kalite kılavuzları ve kalite kavramının ve kalite risk yönetiminin incelenmesi - Öğrenci Ödevi sunum devam.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71D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9360875"/>
    <w:multiLevelType w:val="hybridMultilevel"/>
    <w:tmpl w:val="C794E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771D0C"/>
    <w:rsid w:val="007C4D69"/>
    <w:rsid w:val="00832BE3"/>
    <w:rsid w:val="00B1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644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C4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kullanici</cp:lastModifiedBy>
  <cp:revision>3</cp:revision>
  <dcterms:created xsi:type="dcterms:W3CDTF">2017-12-04T10:09:00Z</dcterms:created>
  <dcterms:modified xsi:type="dcterms:W3CDTF">2017-12-04T10:10:00Z</dcterms:modified>
</cp:coreProperties>
</file>