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10594" w:rsidP="003765C1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Karahanlı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Devleti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Karahanlı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Türkçesiyle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Yazılmış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Eserler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Hakkında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Hatırlatma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10594" w:rsidP="00832AEF">
            <w:pPr>
              <w:pStyle w:val="OkumaParas"/>
            </w:pPr>
            <w:proofErr w:type="spellStart"/>
            <w:r>
              <w:t>Köktürkçe</w:t>
            </w:r>
            <w:proofErr w:type="spellEnd"/>
            <w:r>
              <w:t xml:space="preserve">, </w:t>
            </w:r>
            <w:proofErr w:type="spellStart"/>
            <w:r>
              <w:t>Uygurca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Karahanlı</w:t>
            </w:r>
            <w:proofErr w:type="spellEnd"/>
            <w:r>
              <w:t xml:space="preserve"> </w:t>
            </w:r>
            <w:proofErr w:type="spellStart"/>
            <w:r>
              <w:t>Türkçesi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E10594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10594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Karahanlı</w:t>
            </w:r>
            <w:proofErr w:type="spellEnd"/>
            <w:r>
              <w:rPr>
                <w:lang w:val="tr-TR"/>
              </w:rPr>
              <w:t xml:space="preserve"> Türkçesi Ses Bilgisi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10594" w:rsidP="00832AEF">
            <w:pPr>
              <w:pStyle w:val="OkumaParas"/>
            </w:pPr>
            <w:proofErr w:type="spellStart"/>
            <w:r>
              <w:t>Karahanlı</w:t>
            </w:r>
            <w:proofErr w:type="spellEnd"/>
            <w:r>
              <w:t xml:space="preserve"> </w:t>
            </w:r>
            <w:proofErr w:type="spellStart"/>
            <w:r>
              <w:t>Türkçesi</w:t>
            </w:r>
            <w:proofErr w:type="spellEnd"/>
            <w:r>
              <w:t xml:space="preserve"> </w:t>
            </w:r>
            <w:proofErr w:type="spellStart"/>
            <w:r>
              <w:t>Şekil</w:t>
            </w:r>
            <w:proofErr w:type="spellEnd"/>
            <w:r>
              <w:t xml:space="preserve"> </w:t>
            </w:r>
            <w:proofErr w:type="spellStart"/>
            <w:r>
              <w:t>Bilgisi</w:t>
            </w:r>
            <w:proofErr w:type="spellEnd"/>
            <w:r>
              <w:t xml:space="preserve"> (Durum </w:t>
            </w:r>
            <w:proofErr w:type="spellStart"/>
            <w:r>
              <w:t>Ekleri</w:t>
            </w:r>
            <w:proofErr w:type="spellEnd"/>
            <w:r>
              <w:t>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10594" w:rsidP="00832AEF">
            <w:pPr>
              <w:pStyle w:val="OkumaParas"/>
              <w:rPr>
                <w:lang w:val="es-ES"/>
              </w:rPr>
            </w:pPr>
            <w:proofErr w:type="spellStart"/>
            <w:r>
              <w:t>Karahanlı</w:t>
            </w:r>
            <w:proofErr w:type="spellEnd"/>
            <w:r>
              <w:t xml:space="preserve"> </w:t>
            </w:r>
            <w:proofErr w:type="spellStart"/>
            <w:r>
              <w:t>Türkçesi</w:t>
            </w:r>
            <w:proofErr w:type="spellEnd"/>
            <w:r>
              <w:t xml:space="preserve"> </w:t>
            </w:r>
            <w:proofErr w:type="spellStart"/>
            <w:r>
              <w:t>Şekil</w:t>
            </w:r>
            <w:proofErr w:type="spellEnd"/>
            <w:r>
              <w:t xml:space="preserve"> </w:t>
            </w:r>
            <w:proofErr w:type="spellStart"/>
            <w:r>
              <w:t>Bilgisi</w:t>
            </w:r>
            <w:proofErr w:type="spellEnd"/>
            <w:r>
              <w:t xml:space="preserve"> (</w:t>
            </w:r>
            <w:proofErr w:type="spellStart"/>
            <w:r>
              <w:t>Yapım</w:t>
            </w:r>
            <w:proofErr w:type="spellEnd"/>
            <w:r>
              <w:t xml:space="preserve"> </w:t>
            </w:r>
            <w:proofErr w:type="spellStart"/>
            <w:r>
              <w:t>Ekleri</w:t>
            </w:r>
            <w:proofErr w:type="spellEnd"/>
            <w:r>
              <w:t>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10594" w:rsidP="00832AEF">
            <w:pPr>
              <w:pStyle w:val="OkumaParas"/>
            </w:pPr>
            <w:proofErr w:type="spellStart"/>
            <w:r>
              <w:t>Karahanlı</w:t>
            </w:r>
            <w:proofErr w:type="spellEnd"/>
            <w:r>
              <w:t xml:space="preserve"> </w:t>
            </w:r>
            <w:proofErr w:type="spellStart"/>
            <w:r>
              <w:t>Türkçesi</w:t>
            </w:r>
            <w:proofErr w:type="spellEnd"/>
            <w:r>
              <w:t xml:space="preserve"> </w:t>
            </w:r>
            <w:proofErr w:type="spellStart"/>
            <w:r>
              <w:t>Şekil</w:t>
            </w:r>
            <w:proofErr w:type="spellEnd"/>
            <w:r>
              <w:t xml:space="preserve"> </w:t>
            </w:r>
            <w:proofErr w:type="spellStart"/>
            <w:r>
              <w:t>Bilgisi</w:t>
            </w:r>
            <w:proofErr w:type="spellEnd"/>
            <w:r>
              <w:t xml:space="preserve"> (</w:t>
            </w:r>
            <w:proofErr w:type="spellStart"/>
            <w:r>
              <w:t>Sıfat-Fiil</w:t>
            </w:r>
            <w:proofErr w:type="spellEnd"/>
            <w:r>
              <w:t>, Zarf-</w:t>
            </w:r>
            <w:proofErr w:type="spellStart"/>
            <w:r>
              <w:t>Fiil</w:t>
            </w:r>
            <w:proofErr w:type="spellEnd"/>
            <w:r>
              <w:t>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10594" w:rsidP="00832AEF">
            <w:pPr>
              <w:pStyle w:val="OkumaParas"/>
              <w:rPr>
                <w:lang w:val="tr-TR"/>
              </w:rPr>
            </w:pPr>
            <w:proofErr w:type="spellStart"/>
            <w:r>
              <w:t>Karahanlı</w:t>
            </w:r>
            <w:proofErr w:type="spellEnd"/>
            <w:r>
              <w:t xml:space="preserve"> </w:t>
            </w:r>
            <w:proofErr w:type="spellStart"/>
            <w:r>
              <w:t>Türkçesi</w:t>
            </w:r>
            <w:proofErr w:type="spellEnd"/>
            <w:r>
              <w:t xml:space="preserve"> </w:t>
            </w:r>
            <w:proofErr w:type="spellStart"/>
            <w:r>
              <w:t>Şekil</w:t>
            </w:r>
            <w:proofErr w:type="spellEnd"/>
            <w:r>
              <w:t xml:space="preserve"> </w:t>
            </w:r>
            <w:proofErr w:type="spellStart"/>
            <w:r>
              <w:t>Bilgisi</w:t>
            </w:r>
            <w:proofErr w:type="spellEnd"/>
            <w:r>
              <w:t xml:space="preserve"> (</w:t>
            </w:r>
            <w:proofErr w:type="spellStart"/>
            <w:r>
              <w:t>Fiiller</w:t>
            </w:r>
            <w:proofErr w:type="spellEnd"/>
            <w:r>
              <w:t>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10594" w:rsidP="00832AEF">
            <w:pPr>
              <w:pStyle w:val="OkumaParas"/>
            </w:pPr>
            <w:proofErr w:type="spellStart"/>
            <w:r>
              <w:t>Metin</w:t>
            </w:r>
            <w:proofErr w:type="spellEnd"/>
            <w:r>
              <w:t xml:space="preserve">_ </w:t>
            </w:r>
            <w:proofErr w:type="spellStart"/>
            <w:r>
              <w:t>Kutadgu</w:t>
            </w:r>
            <w:proofErr w:type="spellEnd"/>
            <w:r>
              <w:t xml:space="preserve"> </w:t>
            </w:r>
            <w:proofErr w:type="spellStart"/>
            <w:r>
              <w:t>Bilig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10594" w:rsidP="00832AEF">
            <w:pPr>
              <w:pStyle w:val="OkumaParas"/>
            </w:pPr>
            <w:proofErr w:type="spellStart"/>
            <w:r>
              <w:t>Metin_KB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10594" w:rsidP="00E10594">
            <w:pPr>
              <w:pStyle w:val="OkumaParas"/>
            </w:pPr>
            <w:proofErr w:type="spellStart"/>
            <w:r>
              <w:t>Metin_KB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E10594" w:rsidP="00832AEF">
            <w:pPr>
              <w:pStyle w:val="OkumaParas"/>
              <w:rPr>
                <w:lang w:val="tr-TR"/>
              </w:rPr>
            </w:pPr>
            <w:proofErr w:type="spellStart"/>
            <w:r>
              <w:t>Metin_KB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10594" w:rsidP="00832AEF">
            <w:pPr>
              <w:pStyle w:val="OkumaParas"/>
            </w:pPr>
            <w:proofErr w:type="spellStart"/>
            <w:r>
              <w:t>Metin_KB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10594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Metin_Atabetü’l-Hakayık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10594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Metin_Rylands</w:t>
            </w:r>
            <w:proofErr w:type="spellEnd"/>
            <w:r>
              <w:rPr>
                <w:lang w:val="tr-TR"/>
              </w:rPr>
              <w:t xml:space="preserve"> Nüshası Kur’an Tercümesi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E1059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70344"/>
    <w:rsid w:val="003765C1"/>
    <w:rsid w:val="003B48EB"/>
    <w:rsid w:val="00832BE3"/>
    <w:rsid w:val="00C94F01"/>
    <w:rsid w:val="00E1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C838F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5</cp:revision>
  <dcterms:created xsi:type="dcterms:W3CDTF">2017-02-03T08:51:00Z</dcterms:created>
  <dcterms:modified xsi:type="dcterms:W3CDTF">2017-12-05T15:41:00Z</dcterms:modified>
</cp:coreProperties>
</file>