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34F83C03" w14:textId="77777777" w:rsidR="00334670" w:rsidRDefault="00334670" w:rsidP="003B48EB">
      <w:pPr>
        <w:pStyle w:val="Heading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Biyoteknoloji ve Genetik Dersi 2</w:t>
      </w:r>
    </w:p>
    <w:p w14:paraId="5396C61C" w14:textId="322309F2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2C78F3">
        <w:trPr>
          <w:cantSplit/>
          <w:trHeight w:val="496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3753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AC67B0" w14:textId="77777777" w:rsidR="003B48EB" w:rsidRPr="001A2552" w:rsidRDefault="003B48EB" w:rsidP="0037531D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1D278F" w:rsidRPr="001A2552" w14:paraId="5800BFBA" w14:textId="77777777" w:rsidTr="002C78F3">
        <w:trPr>
          <w:cantSplit/>
          <w:trHeight w:val="64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</w:tcPr>
          <w:p w14:paraId="11A17F78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0EB54118" w:rsidR="001D278F" w:rsidRPr="00C82F52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Gen manipülasyon yaklaşımlarının temelleri </w:t>
            </w:r>
          </w:p>
        </w:tc>
      </w:tr>
      <w:tr w:rsidR="001D278F" w:rsidRPr="001A2552" w14:paraId="38C31A81" w14:textId="77777777" w:rsidTr="002C78F3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C81AE9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5A8EE61F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>Genom projelerinin temelleri, İnsan Genom Projesi, HapMap</w:t>
            </w:r>
          </w:p>
        </w:tc>
      </w:tr>
      <w:tr w:rsidR="001D278F" w:rsidRPr="001A2552" w14:paraId="5EDC2415" w14:textId="77777777" w:rsidTr="0037531D">
        <w:trPr>
          <w:cantSplit/>
          <w:trHeight w:val="7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371F1A24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>Genom projelerinin temelleri, İnsan Genom Projesi, HapMap</w:t>
            </w:r>
          </w:p>
        </w:tc>
      </w:tr>
      <w:tr w:rsidR="001D278F" w:rsidRPr="001A2552" w14:paraId="031C4682" w14:textId="77777777" w:rsidTr="0037531D">
        <w:trPr>
          <w:cantSplit/>
          <w:trHeight w:val="586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4E83E3C5" w:rsidR="001D278F" w:rsidRPr="0037531D" w:rsidRDefault="001D278F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>Yeni Nesil Sekanslama Teknolojileri, 1000 Genom Projesi, Encode</w:t>
            </w:r>
          </w:p>
        </w:tc>
      </w:tr>
      <w:tr w:rsidR="001D278F" w:rsidRPr="001A2552" w14:paraId="156EE630" w14:textId="77777777" w:rsidTr="0037531D">
        <w:trPr>
          <w:cantSplit/>
          <w:trHeight w:val="71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3F3A999D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Omik teknolojilerin temelleri, kullanım alanları </w:t>
            </w:r>
          </w:p>
        </w:tc>
      </w:tr>
      <w:tr w:rsidR="001D278F" w:rsidRPr="001A2552" w14:paraId="693897B6" w14:textId="77777777" w:rsidTr="0037531D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46240143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Sistem biyolojisinin kavramsal açıklaması, biyolojide modellemeye doğru hesaplamalı biyoloji </w:t>
            </w:r>
          </w:p>
        </w:tc>
      </w:tr>
      <w:tr w:rsidR="001D278F" w:rsidRPr="001A2552" w14:paraId="0DCDA6BF" w14:textId="77777777" w:rsidTr="0037531D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6E515063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Epigenetik nedir? Epigenetik Mekanizmalar; Epigenetik araştırma metodolojileri </w:t>
            </w:r>
          </w:p>
        </w:tc>
      </w:tr>
      <w:tr w:rsidR="001D278F" w:rsidRPr="001A2552" w14:paraId="48E670BE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582AAE8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4085D921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Prokaryotik ve Ökaryotik Genomlar; Gen ve genomların evrim mekanizmaları </w:t>
            </w:r>
          </w:p>
        </w:tc>
      </w:tr>
      <w:tr w:rsidR="001D278F" w:rsidRPr="001A2552" w14:paraId="13F5E287" w14:textId="77777777" w:rsidTr="00CF080B">
        <w:trPr>
          <w:cantSplit/>
          <w:trHeight w:val="488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B800316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69E7A7DE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Popülasyon Genetiği Nedir? Hardy Weinberg Dengesi; Popülasyon dengesine etki eden parametreler ve bu parametrelerin ölçülebilirlikleri </w:t>
            </w:r>
          </w:p>
        </w:tc>
      </w:tr>
      <w:tr w:rsidR="001D278F" w:rsidRPr="001A2552" w14:paraId="17B6204B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5B00163B" w14:textId="77777777" w:rsidR="001D278F" w:rsidRPr="001A2552" w:rsidRDefault="001D278F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771FEA87" w:rsidR="001D278F" w:rsidRPr="0037531D" w:rsidRDefault="001D278F" w:rsidP="004167B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C82F52">
              <w:rPr>
                <w:sz w:val="16"/>
                <w:szCs w:val="16"/>
              </w:rPr>
              <w:t xml:space="preserve">Filogenetik, Moleküler Filogenetik, Doğal Seleksiyon, Genetik Sürüklenme, Adaptasyon </w:t>
            </w:r>
          </w:p>
        </w:tc>
      </w:tr>
      <w:tr w:rsidR="005A21A9" w:rsidRPr="001A2552" w14:paraId="73255802" w14:textId="77777777" w:rsidTr="00CF080B">
        <w:trPr>
          <w:cantSplit/>
          <w:trHeight w:val="5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5A21A9" w:rsidRPr="001A2552" w:rsidRDefault="005A21A9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121A72E1" w:rsidR="005A21A9" w:rsidRPr="0037531D" w:rsidRDefault="004167B0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Genomikte</w:t>
            </w:r>
            <w:r w:rsidR="00CF080B">
              <w:rPr>
                <w:sz w:val="16"/>
                <w:szCs w:val="16"/>
              </w:rPr>
              <w:t xml:space="preserve"> yeni gelişmeler </w:t>
            </w:r>
            <w:r w:rsidR="002D6F73">
              <w:rPr>
                <w:sz w:val="16"/>
                <w:szCs w:val="16"/>
              </w:rPr>
              <w:t>1</w:t>
            </w:r>
            <w:r w:rsidR="00CF080B">
              <w:rPr>
                <w:sz w:val="16"/>
                <w:szCs w:val="16"/>
              </w:rPr>
              <w:t>: Öğrenci makale sunumları</w:t>
            </w:r>
          </w:p>
        </w:tc>
      </w:tr>
      <w:tr w:rsidR="002D6F73" w:rsidRPr="001A2552" w14:paraId="1A2EE6E9" w14:textId="77777777" w:rsidTr="00CF080B">
        <w:trPr>
          <w:cantSplit/>
          <w:trHeight w:val="61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641D9908" w:rsidR="002D6F73" w:rsidRPr="0037531D" w:rsidRDefault="002C78F3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Genomikte </w:t>
            </w:r>
            <w:r w:rsidR="002D6F73">
              <w:rPr>
                <w:sz w:val="16"/>
                <w:szCs w:val="16"/>
              </w:rPr>
              <w:t>yeni gelişmeler 2: Öğrenci makale sunumları</w:t>
            </w:r>
          </w:p>
        </w:tc>
      </w:tr>
      <w:tr w:rsidR="002D6F73" w:rsidRPr="001A2552" w14:paraId="45C5E91D" w14:textId="77777777" w:rsidTr="00CF080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217D2B37" w:rsidR="002D6F73" w:rsidRPr="0037531D" w:rsidRDefault="002C78F3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Genomikte </w:t>
            </w:r>
            <w:r w:rsidR="002D6F73">
              <w:rPr>
                <w:sz w:val="16"/>
                <w:szCs w:val="16"/>
              </w:rPr>
              <w:t>yeni gelişmeler 3: Öğrenci makale sunumları</w:t>
            </w:r>
          </w:p>
        </w:tc>
      </w:tr>
      <w:tr w:rsidR="002D6F73" w:rsidRPr="001A2552" w14:paraId="152F02A6" w14:textId="77777777" w:rsidTr="00CF080B">
        <w:trPr>
          <w:cantSplit/>
          <w:trHeight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5A1D80CA" w:rsidR="002D6F73" w:rsidRDefault="002C78F3" w:rsidP="002D6F73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Genomikte </w:t>
            </w:r>
            <w:r w:rsidR="002D6F73">
              <w:rPr>
                <w:sz w:val="16"/>
                <w:szCs w:val="16"/>
              </w:rPr>
              <w:t>yeni gelişmeler 4: Öğrenci makale sunumları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3346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278F"/>
    <w:rsid w:val="002C78F3"/>
    <w:rsid w:val="002D6F73"/>
    <w:rsid w:val="00334670"/>
    <w:rsid w:val="0037531D"/>
    <w:rsid w:val="003B48EB"/>
    <w:rsid w:val="004167B0"/>
    <w:rsid w:val="004F684C"/>
    <w:rsid w:val="005A21A9"/>
    <w:rsid w:val="00832BE3"/>
    <w:rsid w:val="00C82F52"/>
    <w:rsid w:val="00CF080B"/>
    <w:rsid w:val="00DE3320"/>
    <w:rsid w:val="00E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6</cp:revision>
  <dcterms:created xsi:type="dcterms:W3CDTF">2017-12-07T07:25:00Z</dcterms:created>
  <dcterms:modified xsi:type="dcterms:W3CDTF">2017-12-07T07:46:00Z</dcterms:modified>
</cp:coreProperties>
</file>