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BB5" w:rsidRDefault="00C764F2" w:rsidP="00BA05DE">
      <w:pPr>
        <w:tabs>
          <w:tab w:val="left" w:pos="2241"/>
        </w:tabs>
        <w:jc w:val="center"/>
        <w:rPr>
          <w:b/>
          <w:highlight w:val="yellow"/>
        </w:rPr>
      </w:pPr>
      <w:r>
        <w:rPr>
          <w:b/>
          <w:noProof/>
        </w:rPr>
        <w:pict>
          <v:shapetype id="_x0000_t202" coordsize="21600,21600" o:spt="202" path="m,l,21600r21600,l21600,xe">
            <v:stroke joinstyle="miter"/>
            <v:path gradientshapeok="t" o:connecttype="rect"/>
          </v:shapetype>
          <v:shape id="Text Box 41" o:spid="_x0000_s1026" type="#_x0000_t202" style="position:absolute;left:0;text-align:left;margin-left:-14pt;margin-top:-16.35pt;width:477pt;height:58.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" strokeweight="3pt">
            <v:stroke linestyle="thinThin"/>
            <v:textbox>
              <w:txbxContent>
                <w:p w:rsidR="00EF1BB5" w:rsidRDefault="00EF1BB5" w:rsidP="00EF1BB5">
                  <w:r>
                    <w:t>Grup Adı:</w:t>
                  </w:r>
                </w:p>
                <w:p w:rsidR="00EF1BB5" w:rsidRDefault="00EF1BB5" w:rsidP="00EF1BB5">
                  <w:r>
                    <w:t>Grup Üyeleri:</w:t>
                  </w:r>
                </w:p>
                <w:p w:rsidR="00EF1BB5" w:rsidRDefault="00EF1BB5" w:rsidP="00EF1BB5"/>
                <w:p w:rsidR="00EF1BB5" w:rsidRPr="00EF1BB5" w:rsidRDefault="00EF1BB5" w:rsidP="00EF1BB5"/>
              </w:txbxContent>
            </v:textbox>
          </v:shape>
        </w:pict>
      </w:r>
    </w:p>
    <w:p w:rsidR="00EF1BB5" w:rsidRDefault="00EF1BB5" w:rsidP="00BA05DE">
      <w:pPr>
        <w:tabs>
          <w:tab w:val="left" w:pos="2241"/>
        </w:tabs>
        <w:jc w:val="center"/>
        <w:rPr>
          <w:b/>
          <w:highlight w:val="yellow"/>
        </w:rPr>
      </w:pPr>
    </w:p>
    <w:p w:rsidR="00463DE3" w:rsidRPr="00197032" w:rsidRDefault="00197032" w:rsidP="00BA05DE">
      <w:pPr>
        <w:tabs>
          <w:tab w:val="left" w:pos="2241"/>
        </w:tabs>
        <w:jc w:val="center"/>
        <w:rPr>
          <w:rFonts w:ascii="Times New Roman" w:hAnsi="Times New Roman" w:cs="Times New Roman"/>
          <w:b/>
          <w:sz w:val="28"/>
          <w:szCs w:val="28"/>
        </w:rPr>
      </w:pPr>
      <w:r w:rsidRPr="00197032">
        <w:rPr>
          <w:rFonts w:ascii="Times New Roman" w:hAnsi="Times New Roman" w:cs="Times New Roman"/>
          <w:b/>
          <w:sz w:val="28"/>
          <w:szCs w:val="28"/>
          <w:highlight w:val="magenta"/>
        </w:rPr>
        <w:t>ALTIN MADENİ</w:t>
      </w:r>
    </w:p>
    <w:tbl>
      <w:tblPr>
        <w:tblW w:w="9358" w:type="dxa"/>
        <w:jc w:val="center"/>
        <w:tblCellSpacing w:w="15" w:type="dxa"/>
        <w:tblBorders>
          <w:top w:val="outset" w:sz="12" w:space="0" w:color="000000"/>
          <w:left w:val="outset" w:sz="12" w:space="0" w:color="000000"/>
          <w:bottom w:val="outset" w:sz="12" w:space="0" w:color="000000"/>
          <w:right w:val="outset" w:sz="12" w:space="0" w:color="000000"/>
        </w:tblBorders>
        <w:shd w:val="clear" w:color="auto" w:fill="FFFFFF"/>
        <w:tblCellMar>
          <w:top w:w="75" w:type="dxa"/>
          <w:left w:w="75" w:type="dxa"/>
          <w:bottom w:w="75" w:type="dxa"/>
          <w:right w:w="75" w:type="dxa"/>
        </w:tblCellMar>
        <w:tblLook w:val="0000"/>
      </w:tblPr>
      <w:tblGrid>
        <w:gridCol w:w="3203"/>
        <w:gridCol w:w="6155"/>
      </w:tblGrid>
      <w:tr w:rsidR="00BA05DE" w:rsidRPr="00197032" w:rsidTr="0061790F">
        <w:trPr>
          <w:trHeight w:val="276"/>
          <w:tblCellSpacing w:w="15" w:type="dxa"/>
          <w:jc w:val="center"/>
        </w:trPr>
        <w:tc>
          <w:tcPr>
            <w:tcW w:w="31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A05DE" w:rsidRPr="00197032" w:rsidRDefault="00BA05DE" w:rsidP="00EF1BB5">
            <w:pPr>
              <w:spacing w:line="240" w:lineRule="auto"/>
              <w:rPr>
                <w:rFonts w:ascii="Times New Roman" w:hAnsi="Times New Roman" w:cs="Times New Roman"/>
                <w:b/>
              </w:rPr>
            </w:pPr>
            <w:r w:rsidRPr="00197032">
              <w:rPr>
                <w:rFonts w:ascii="Times New Roman" w:hAnsi="Times New Roman" w:cs="Times New Roman"/>
                <w:b/>
              </w:rPr>
              <w:t>Etkinliğin Amacı</w:t>
            </w:r>
          </w:p>
        </w:tc>
        <w:tc>
          <w:tcPr>
            <w:tcW w:w="61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A05DE" w:rsidRPr="00197032" w:rsidRDefault="00197032" w:rsidP="00EF1BB5">
            <w:pPr>
              <w:spacing w:line="240" w:lineRule="auto"/>
              <w:rPr>
                <w:rFonts w:ascii="Times New Roman" w:hAnsi="Times New Roman" w:cs="Times New Roman"/>
              </w:rPr>
            </w:pPr>
            <w:r w:rsidRPr="00197032">
              <w:rPr>
                <w:rFonts w:ascii="Times New Roman" w:hAnsi="Times New Roman" w:cs="Times New Roman"/>
              </w:rPr>
              <w:t xml:space="preserve">Madenlerin teknolojik ham madde olarak </w:t>
            </w:r>
            <w:r w:rsidR="00CB69A1">
              <w:rPr>
                <w:rFonts w:ascii="Times New Roman" w:hAnsi="Times New Roman" w:cs="Times New Roman"/>
              </w:rPr>
              <w:t xml:space="preserve">ve ülke ekonomisine </w:t>
            </w:r>
            <w:r w:rsidRPr="00197032">
              <w:rPr>
                <w:rFonts w:ascii="Times New Roman" w:hAnsi="Times New Roman" w:cs="Times New Roman"/>
              </w:rPr>
              <w:t>önemini tartışmak</w:t>
            </w:r>
            <w:r w:rsidR="00CB69A1">
              <w:rPr>
                <w:rFonts w:ascii="Times New Roman" w:hAnsi="Times New Roman" w:cs="Times New Roman"/>
              </w:rPr>
              <w:t>.</w:t>
            </w:r>
          </w:p>
        </w:tc>
      </w:tr>
      <w:tr w:rsidR="00BA05DE" w:rsidRPr="00197032" w:rsidTr="0061790F">
        <w:trPr>
          <w:trHeight w:val="291"/>
          <w:tblCellSpacing w:w="15" w:type="dxa"/>
          <w:jc w:val="center"/>
        </w:trPr>
        <w:tc>
          <w:tcPr>
            <w:tcW w:w="31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A05DE" w:rsidRPr="00197032" w:rsidRDefault="00BA05DE" w:rsidP="00EF1BB5">
            <w:pPr>
              <w:spacing w:line="240" w:lineRule="auto"/>
              <w:rPr>
                <w:rFonts w:ascii="Times New Roman" w:hAnsi="Times New Roman" w:cs="Times New Roman"/>
                <w:b/>
              </w:rPr>
            </w:pPr>
            <w:r w:rsidRPr="00197032">
              <w:rPr>
                <w:rStyle w:val="sanssmall"/>
                <w:rFonts w:ascii="Times New Roman" w:hAnsi="Times New Roman" w:cs="Times New Roman"/>
                <w:b/>
              </w:rPr>
              <w:t>Etkinliğin Süresi</w:t>
            </w:r>
          </w:p>
        </w:tc>
        <w:tc>
          <w:tcPr>
            <w:tcW w:w="61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A05DE" w:rsidRPr="00197032" w:rsidRDefault="002B7C28" w:rsidP="00EF1BB5">
            <w:pPr>
              <w:spacing w:line="240" w:lineRule="auto"/>
              <w:rPr>
                <w:rFonts w:ascii="Times New Roman" w:hAnsi="Times New Roman" w:cs="Times New Roman"/>
              </w:rPr>
            </w:pPr>
            <w:r w:rsidRPr="00197032">
              <w:rPr>
                <w:rFonts w:ascii="Times New Roman" w:hAnsi="Times New Roman" w:cs="Times New Roman"/>
              </w:rPr>
              <w:t>20 dakika</w:t>
            </w:r>
          </w:p>
        </w:tc>
      </w:tr>
      <w:tr w:rsidR="00BA05DE" w:rsidRPr="00197032" w:rsidTr="0061790F">
        <w:trPr>
          <w:trHeight w:val="291"/>
          <w:tblCellSpacing w:w="15" w:type="dxa"/>
          <w:jc w:val="center"/>
        </w:trPr>
        <w:tc>
          <w:tcPr>
            <w:tcW w:w="31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A05DE" w:rsidRPr="00197032" w:rsidRDefault="00BA05DE" w:rsidP="00EF1BB5">
            <w:pPr>
              <w:pStyle w:val="NormalWeb"/>
              <w:rPr>
                <w:rStyle w:val="sanssmall"/>
                <w:b/>
                <w:sz w:val="22"/>
                <w:szCs w:val="22"/>
              </w:rPr>
            </w:pPr>
            <w:r w:rsidRPr="00197032">
              <w:rPr>
                <w:rStyle w:val="sanssubhead"/>
                <w:b/>
                <w:sz w:val="22"/>
                <w:szCs w:val="22"/>
              </w:rPr>
              <w:t>Ünite</w:t>
            </w:r>
          </w:p>
        </w:tc>
        <w:tc>
          <w:tcPr>
            <w:tcW w:w="61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A05DE" w:rsidRPr="00197032" w:rsidRDefault="002B7C28" w:rsidP="00EF1BB5">
            <w:pPr>
              <w:spacing w:line="240" w:lineRule="auto"/>
              <w:rPr>
                <w:rFonts w:ascii="Times New Roman" w:hAnsi="Times New Roman" w:cs="Times New Roman"/>
              </w:rPr>
            </w:pPr>
            <w:r w:rsidRPr="00197032">
              <w:rPr>
                <w:rFonts w:ascii="Times New Roman" w:hAnsi="Times New Roman" w:cs="Times New Roman"/>
              </w:rPr>
              <w:t>5.sınıf/Dünya ve Evren</w:t>
            </w:r>
          </w:p>
        </w:tc>
      </w:tr>
      <w:tr w:rsidR="00BA05DE" w:rsidRPr="00197032" w:rsidTr="0061790F">
        <w:trPr>
          <w:trHeight w:val="291"/>
          <w:tblCellSpacing w:w="15" w:type="dxa"/>
          <w:jc w:val="center"/>
        </w:trPr>
        <w:tc>
          <w:tcPr>
            <w:tcW w:w="31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A05DE" w:rsidRPr="00197032" w:rsidRDefault="00BA05DE" w:rsidP="00EF1BB5">
            <w:pPr>
              <w:pStyle w:val="NormalWeb"/>
              <w:rPr>
                <w:rStyle w:val="sanssubhead"/>
                <w:b/>
                <w:sz w:val="22"/>
                <w:szCs w:val="22"/>
              </w:rPr>
            </w:pPr>
            <w:r w:rsidRPr="00197032">
              <w:rPr>
                <w:rStyle w:val="sanssubhead"/>
                <w:b/>
                <w:sz w:val="22"/>
                <w:szCs w:val="22"/>
              </w:rPr>
              <w:t>Konu</w:t>
            </w:r>
          </w:p>
        </w:tc>
        <w:tc>
          <w:tcPr>
            <w:tcW w:w="611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A05DE" w:rsidRPr="00197032" w:rsidRDefault="00434754" w:rsidP="00EF1BB5">
            <w:pPr>
              <w:spacing w:line="240" w:lineRule="auto"/>
              <w:rPr>
                <w:rFonts w:ascii="Times New Roman" w:hAnsi="Times New Roman" w:cs="Times New Roman"/>
              </w:rPr>
            </w:pPr>
            <w:r w:rsidRPr="00197032">
              <w:rPr>
                <w:rFonts w:ascii="Times New Roman" w:hAnsi="Times New Roman" w:cs="Times New Roman"/>
              </w:rPr>
              <w:t>Yer Kabuğunun Gizemi</w:t>
            </w:r>
          </w:p>
        </w:tc>
      </w:tr>
    </w:tbl>
    <w:p w:rsidR="00F718C8" w:rsidRPr="00197032" w:rsidRDefault="00F718C8" w:rsidP="00BA05DE">
      <w:pPr>
        <w:tabs>
          <w:tab w:val="left" w:pos="2241"/>
        </w:tabs>
        <w:rPr>
          <w:rFonts w:ascii="Times New Roman" w:hAnsi="Times New Roman" w:cs="Times New Roman"/>
          <w:b/>
        </w:rPr>
      </w:pPr>
    </w:p>
    <w:p w:rsidR="00BA05DE" w:rsidRPr="00197032" w:rsidRDefault="00BA05DE" w:rsidP="00BA05DE">
      <w:pPr>
        <w:tabs>
          <w:tab w:val="left" w:pos="2241"/>
        </w:tabs>
        <w:rPr>
          <w:rFonts w:ascii="Times New Roman" w:hAnsi="Times New Roman" w:cs="Times New Roman"/>
          <w:b/>
        </w:rPr>
      </w:pPr>
      <w:r w:rsidRPr="00197032">
        <w:rPr>
          <w:rFonts w:ascii="Times New Roman" w:hAnsi="Times New Roman" w:cs="Times New Roman"/>
          <w:b/>
        </w:rPr>
        <w:t>Ön Bilgiler</w:t>
      </w:r>
    </w:p>
    <w:p w:rsidR="002B7C28" w:rsidRPr="00197032" w:rsidRDefault="00F718C8" w:rsidP="002B7C28">
      <w:pPr>
        <w:tabs>
          <w:tab w:val="left" w:pos="2241"/>
        </w:tabs>
        <w:rPr>
          <w:rFonts w:ascii="Times New Roman" w:hAnsi="Times New Roman" w:cs="Times New Roman"/>
          <w:color w:val="000000"/>
          <w:shd w:val="clear" w:color="auto" w:fill="FFFFFF"/>
        </w:rPr>
      </w:pPr>
      <w:r w:rsidRPr="00197032">
        <w:rPr>
          <w:rFonts w:ascii="Times New Roman" w:hAnsi="Times New Roman" w:cs="Times New Roman"/>
          <w:color w:val="000000"/>
          <w:shd w:val="clear" w:color="auto" w:fill="FFFFFF"/>
        </w:rPr>
        <w:t>Bu konuyla ilgili herhangi bir önbilgi bulunmamaktadır.</w:t>
      </w:r>
      <w:r w:rsidR="002B7C28" w:rsidRPr="00197032">
        <w:rPr>
          <w:rFonts w:ascii="Times New Roman" w:hAnsi="Times New Roman" w:cs="Times New Roman"/>
        </w:rPr>
        <w:t xml:space="preserve"> </w:t>
      </w:r>
      <w:r w:rsidR="002B7C28" w:rsidRPr="00197032">
        <w:rPr>
          <w:rFonts w:ascii="Times New Roman" w:hAnsi="Times New Roman" w:cs="Times New Roman"/>
          <w:color w:val="000000"/>
          <w:shd w:val="clear" w:color="auto" w:fill="FFFFFF"/>
        </w:rPr>
        <w:t>Bu etkinliğimizde ikilem kartları oyunu kapsamında doğal anıtlar konusunu ele alacağız.</w:t>
      </w:r>
    </w:p>
    <w:p w:rsidR="00BA05DE" w:rsidRPr="00197032" w:rsidRDefault="00BA05DE" w:rsidP="002B7C28">
      <w:pPr>
        <w:tabs>
          <w:tab w:val="left" w:pos="2241"/>
        </w:tabs>
        <w:rPr>
          <w:rFonts w:ascii="Times New Roman" w:hAnsi="Times New Roman" w:cs="Times New Roman"/>
          <w:b/>
        </w:rPr>
      </w:pPr>
      <w:r w:rsidRPr="00197032">
        <w:rPr>
          <w:rFonts w:ascii="Times New Roman" w:hAnsi="Times New Roman" w:cs="Times New Roman"/>
          <w:b/>
        </w:rPr>
        <w:t>Ön Hazırlık Soruları</w:t>
      </w:r>
    </w:p>
    <w:p w:rsidR="002B7C28" w:rsidRPr="00197032" w:rsidRDefault="00197032" w:rsidP="002B7C28">
      <w:pPr>
        <w:tabs>
          <w:tab w:val="left" w:pos="2241"/>
        </w:tabs>
        <w:jc w:val="both"/>
        <w:rPr>
          <w:rFonts w:ascii="Times New Roman" w:hAnsi="Times New Roman" w:cs="Times New Roman"/>
        </w:rPr>
      </w:pPr>
      <w:r w:rsidRPr="00197032">
        <w:rPr>
          <w:rFonts w:ascii="Times New Roman" w:hAnsi="Times New Roman" w:cs="Times New Roman"/>
        </w:rPr>
        <w:t>Maden ocakları ülkemizin ekonomik açıdan kalkınmasına nasıl katkı sağlar? Açıklayınız.</w:t>
      </w:r>
    </w:p>
    <w:p w:rsidR="00FD16BB" w:rsidRPr="00197032" w:rsidRDefault="00BA05DE" w:rsidP="00BA05DE">
      <w:pPr>
        <w:tabs>
          <w:tab w:val="left" w:pos="2241"/>
        </w:tabs>
        <w:jc w:val="both"/>
        <w:rPr>
          <w:rFonts w:ascii="Times New Roman" w:hAnsi="Times New Roman" w:cs="Times New Roman"/>
        </w:rPr>
      </w:pPr>
      <w:r w:rsidRPr="00197032">
        <w:rPr>
          <w:rStyle w:val="sanssubhead"/>
          <w:rFonts w:ascii="Times New Roman" w:hAnsi="Times New Roman" w:cs="Times New Roman"/>
          <w:b/>
        </w:rPr>
        <w:t xml:space="preserve">Gerekli Araç – Gereçler: </w:t>
      </w:r>
      <w:r w:rsidR="002B7C28" w:rsidRPr="00197032">
        <w:rPr>
          <w:rStyle w:val="sanssubhead"/>
          <w:rFonts w:ascii="Times New Roman" w:hAnsi="Times New Roman" w:cs="Times New Roman"/>
        </w:rPr>
        <w:t>Kalem kağıt etkinliği</w:t>
      </w:r>
    </w:p>
    <w:p w:rsidR="002B7C28" w:rsidRDefault="00C764F2" w:rsidP="00FD16BB">
      <w:pPr>
        <w:tabs>
          <w:tab w:val="left" w:pos="2241"/>
        </w:tabs>
        <w:jc w:val="both"/>
        <w:rPr>
          <w:i/>
          <w:sz w:val="20"/>
          <w:szCs w:val="20"/>
        </w:rPr>
      </w:pPr>
      <w:r w:rsidRPr="00C764F2">
        <w:rPr>
          <w:b/>
          <w:noProof/>
          <w:sz w:val="20"/>
          <w:szCs w:val="20"/>
        </w:rPr>
        <w:pict>
          <v:rect id="Rectangle 44" o:spid="_x0000_s1028" style="position:absolute;left:0;text-align:left;margin-left:253.15pt;margin-top:18.85pt;width:229.5pt;height:317.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" fillcolor="white [3201]" strokecolor="#f79646 [3209]" strokeweight="1pt">
            <v:stroke dashstyle="dash"/>
            <v:shadow color="#868686"/>
            <v:textbox style="mso-next-textbox:#Rectangle 44">
              <w:txbxContent>
                <w:p w:rsidR="00C37DA9" w:rsidRDefault="00C37DA9">
                  <w:pPr>
                    <w:rPr>
                      <w:rFonts w:ascii="Times New Roman" w:hAnsi="Times New Roman" w:cs="Times New Roman"/>
                      <w:b/>
                      <w:sz w:val="28"/>
                      <w:szCs w:val="28"/>
                    </w:rPr>
                  </w:pPr>
                </w:p>
                <w:p w:rsidR="00C37DA9" w:rsidRPr="003C4B70" w:rsidRDefault="00901BCC" w:rsidP="00C37DA9">
                  <w:pPr>
                    <w:spacing w:line="360" w:lineRule="auto"/>
                    <w:rPr>
                      <w:rFonts w:ascii="Times New Roman" w:hAnsi="Times New Roman" w:cs="Times New Roman"/>
                    </w:rPr>
                  </w:pPr>
                  <w:r w:rsidRPr="003C4B70">
                    <w:rPr>
                      <w:rFonts w:ascii="Times New Roman" w:hAnsi="Times New Roman" w:cs="Times New Roman"/>
                      <w:b/>
                      <w:sz w:val="28"/>
                      <w:szCs w:val="28"/>
                    </w:rPr>
                    <w:t>1.</w:t>
                  </w:r>
                  <w:r w:rsidR="005874BC">
                    <w:rPr>
                      <w:rFonts w:ascii="Times New Roman" w:hAnsi="Times New Roman" w:cs="Times New Roman"/>
                      <w:b/>
                      <w:sz w:val="28"/>
                      <w:szCs w:val="28"/>
                    </w:rPr>
                    <w:t xml:space="preserve"> </w:t>
                  </w:r>
                  <w:r w:rsidR="003C4B70">
                    <w:rPr>
                      <w:rFonts w:ascii="Times New Roman" w:hAnsi="Times New Roman" w:cs="Times New Roman"/>
                      <w:b/>
                      <w:sz w:val="28"/>
                      <w:szCs w:val="28"/>
                    </w:rPr>
                    <w:t>M</w:t>
                  </w:r>
                  <w:r w:rsidR="003C4B70">
                    <w:rPr>
                      <w:rFonts w:ascii="Times New Roman" w:hAnsi="Times New Roman" w:cs="Times New Roman"/>
                    </w:rPr>
                    <w:t>aden ocağı kurulmasını isterdim çünkü yöredeki işsizlik azalacak ve ekonomi canlanacak.</w:t>
                  </w:r>
                </w:p>
                <w:p w:rsidR="00C37DA9" w:rsidRDefault="003C4B70" w:rsidP="00C37DA9">
                  <w:pPr>
                    <w:spacing w:line="360" w:lineRule="auto"/>
                    <w:rPr>
                      <w:rFonts w:ascii="Times New Roman" w:hAnsi="Times New Roman" w:cs="Times New Roman"/>
                    </w:rPr>
                  </w:pPr>
                  <w:r w:rsidRPr="003C4B70">
                    <w:rPr>
                      <w:rFonts w:ascii="Times New Roman" w:hAnsi="Times New Roman" w:cs="Times New Roman"/>
                      <w:b/>
                      <w:sz w:val="28"/>
                      <w:szCs w:val="28"/>
                    </w:rPr>
                    <w:t>2.</w:t>
                  </w:r>
                  <w:r w:rsidR="005874BC">
                    <w:rPr>
                      <w:rFonts w:ascii="Times New Roman" w:hAnsi="Times New Roman" w:cs="Times New Roman"/>
                      <w:b/>
                      <w:sz w:val="28"/>
                      <w:szCs w:val="28"/>
                    </w:rPr>
                    <w:t xml:space="preserve"> </w:t>
                  </w:r>
                  <w:r w:rsidR="00163990">
                    <w:rPr>
                      <w:rFonts w:ascii="Times New Roman" w:hAnsi="Times New Roman" w:cs="Times New Roman"/>
                      <w:b/>
                      <w:sz w:val="28"/>
                      <w:szCs w:val="28"/>
                    </w:rPr>
                    <w:t>M</w:t>
                  </w:r>
                  <w:r w:rsidR="00163990" w:rsidRPr="00163990">
                    <w:rPr>
                      <w:rFonts w:ascii="Times New Roman" w:hAnsi="Times New Roman" w:cs="Times New Roman"/>
                    </w:rPr>
                    <w:t xml:space="preserve">aden ocağı kurulmasını istemezdim </w:t>
                  </w:r>
                  <w:r w:rsidR="00163990">
                    <w:rPr>
                      <w:rFonts w:ascii="Times New Roman" w:hAnsi="Times New Roman" w:cs="Times New Roman"/>
                    </w:rPr>
                    <w:t xml:space="preserve"> çünkü ormanla</w:t>
                  </w:r>
                  <w:r w:rsidR="005874BC">
                    <w:rPr>
                      <w:rFonts w:ascii="Times New Roman" w:hAnsi="Times New Roman" w:cs="Times New Roman"/>
                    </w:rPr>
                    <w:t>rın zarar görme</w:t>
                  </w:r>
                  <w:r w:rsidR="00163990">
                    <w:rPr>
                      <w:rFonts w:ascii="Times New Roman" w:hAnsi="Times New Roman" w:cs="Times New Roman"/>
                    </w:rPr>
                    <w:t>sini, canlıların zarar görmesini istemiyorum.</w:t>
                  </w:r>
                </w:p>
                <w:p w:rsidR="00C37DA9" w:rsidRPr="00C37DA9" w:rsidRDefault="00C37DA9" w:rsidP="00C37DA9">
                  <w:pPr>
                    <w:spacing w:line="360" w:lineRule="auto"/>
                    <w:rPr>
                      <w:rFonts w:ascii="Times New Roman" w:hAnsi="Times New Roman" w:cs="Times New Roman"/>
                      <w:sz w:val="28"/>
                      <w:szCs w:val="28"/>
                    </w:rPr>
                  </w:pPr>
                  <w:r>
                    <w:rPr>
                      <w:rFonts w:ascii="Times New Roman" w:hAnsi="Times New Roman" w:cs="Times New Roman"/>
                      <w:b/>
                      <w:sz w:val="28"/>
                      <w:szCs w:val="28"/>
                    </w:rPr>
                    <w:t>3. M</w:t>
                  </w:r>
                  <w:r w:rsidRPr="00C37DA9">
                    <w:rPr>
                      <w:rFonts w:ascii="Times New Roman" w:hAnsi="Times New Roman" w:cs="Times New Roman"/>
                    </w:rPr>
                    <w:t>aden ocağı kurulmasını desteklerdim ancak yok olan ağaçların yerine ağaç dikilmesini önerirdim.</w:t>
                  </w:r>
                </w:p>
                <w:p w:rsidR="002B7C28" w:rsidRPr="003C4B70" w:rsidRDefault="002B7C28">
                  <w:pPr>
                    <w:rPr>
                      <w:rFonts w:ascii="Times New Roman" w:hAnsi="Times New Roman" w:cs="Times New Roman"/>
                    </w:rPr>
                  </w:pPr>
                </w:p>
              </w:txbxContent>
            </v:textbox>
          </v:rect>
        </w:pict>
      </w:r>
      <w:r w:rsidRPr="00C764F2">
        <w:rPr>
          <w:b/>
          <w:noProof/>
          <w:sz w:val="20"/>
          <w:szCs w:val="20"/>
        </w:rPr>
        <w:pict>
          <v:rect id="Rectangle 43" o:spid="_x0000_s1027" style="position:absolute;left:0;text-align:left;margin-left:-20.6pt;margin-top:18.85pt;width:258.75pt;height:32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" fillcolor="white [3201]" strokecolor="#f79646 [3209]" strokeweight="1pt">
            <v:stroke dashstyle="dash"/>
            <v:shadow color="#868686"/>
            <v:textbox style="mso-next-textbox:#Rectangle 43">
              <w:txbxContent>
                <w:p w:rsidR="002B7C28" w:rsidRPr="00197032" w:rsidRDefault="00C529DF" w:rsidP="00C37DA9">
                  <w:pPr>
                    <w:spacing w:line="360" w:lineRule="auto"/>
                    <w:rPr>
                      <w:rFonts w:ascii="Times New Roman" w:hAnsi="Times New Roman" w:cs="Times New Roman"/>
                    </w:rPr>
                  </w:pPr>
                  <w:r>
                    <w:rPr>
                      <w:rFonts w:ascii="Times New Roman" w:hAnsi="Times New Roman" w:cs="Times New Roman"/>
                    </w:rPr>
                    <w:t>Yemyeşil ormanların olduğu, tertemiz suların aktığı bir yörede araştırma yapan bilim insanları, bu bölgedeki kayaçlarda yüksek miktarda altın minerali olduğunu keşfediyor. Ve bölgeye altın madeni işleme tesisleri kurulmak isteniyor. Eğer altın madeni işleme tesisleri kurulursa yöredeki işsizlik azalacak, bölge ekonomik açıdan gelişecek ve ülke ekonomisi kalkınacak. Ancak altın madeninin çıkarılması için çok zehirli kimyasal bir madde olan siyanür kullanılıyor ve bu bölgede kurulacak olan altın madeni ormanlık alanlara ve ormanda yaşayan canlılara zarar verecek. Siz o yörede yaşayan biri olsanız nasıl düşünürdünüz?</w:t>
                  </w:r>
                </w:p>
                <w:p w:rsidR="00AE7830" w:rsidRDefault="003C4B70">
                  <w:r>
                    <w:rPr>
                      <w:noProof/>
                    </w:rPr>
                    <w:drawing>
                      <wp:inline distT="0" distB="0" distL="0" distR="0">
                        <wp:extent cx="1524000" cy="1343025"/>
                        <wp:effectExtent l="19050" t="0" r="0" b="0"/>
                        <wp:docPr id="2" name="Resim 1" descr="http://gezipgordum.com/wp-content/uploads/2013/06/Belgrad-Orman%C4%B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zipgordum.com/wp-content/uploads/2013/06/Belgrad-Orman%C4%B11.jpg"/>
                                <pic:cNvPicPr>
                                  <a:picLocks noChangeAspect="1" noChangeArrowheads="1"/>
                                </pic:cNvPicPr>
                              </pic:nvPicPr>
                              <pic:blipFill>
                                <a:blip r:embed="rId7"/>
                                <a:srcRect/>
                                <a:stretch>
                                  <a:fillRect/>
                                </a:stretch>
                              </pic:blipFill>
                              <pic:spPr bwMode="auto">
                                <a:xfrm>
                                  <a:off x="0" y="0"/>
                                  <a:ext cx="1524000" cy="1343025"/>
                                </a:xfrm>
                                <a:prstGeom prst="rect">
                                  <a:avLst/>
                                </a:prstGeom>
                                <a:noFill/>
                                <a:ln w="9525">
                                  <a:noFill/>
                                  <a:miter lim="800000"/>
                                  <a:headEnd/>
                                  <a:tailEnd/>
                                </a:ln>
                              </pic:spPr>
                            </pic:pic>
                          </a:graphicData>
                        </a:graphic>
                      </wp:inline>
                    </w:drawing>
                  </w:r>
                  <w:r w:rsidR="00C37DA9">
                    <w:t xml:space="preserve">  </w:t>
                  </w:r>
                  <w:r w:rsidR="00C37DA9">
                    <w:rPr>
                      <w:noProof/>
                    </w:rPr>
                    <w:drawing>
                      <wp:inline distT="0" distB="0" distL="0" distR="0">
                        <wp:extent cx="1314450" cy="1343025"/>
                        <wp:effectExtent l="19050" t="0" r="0" b="0"/>
                        <wp:docPr id="8" name="Resim 4" descr="C:\Users\beyza\Desktop\guney-kibrista-altin-madeni-bulundu-20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yza\Desktop\guney-kibrista-altin-madeni-bulundu-20274.jpg"/>
                                <pic:cNvPicPr>
                                  <a:picLocks noChangeAspect="1" noChangeArrowheads="1"/>
                                </pic:cNvPicPr>
                              </pic:nvPicPr>
                              <pic:blipFill>
                                <a:blip r:embed="rId8"/>
                                <a:srcRect t="30645"/>
                                <a:stretch>
                                  <a:fillRect/>
                                </a:stretch>
                              </pic:blipFill>
                              <pic:spPr bwMode="auto">
                                <a:xfrm>
                                  <a:off x="0" y="0"/>
                                  <a:ext cx="1314450" cy="1343025"/>
                                </a:xfrm>
                                <a:prstGeom prst="rect">
                                  <a:avLst/>
                                </a:prstGeom>
                                <a:noFill/>
                                <a:ln w="9525">
                                  <a:noFill/>
                                  <a:miter lim="800000"/>
                                  <a:headEnd/>
                                  <a:tailEnd/>
                                </a:ln>
                              </pic:spPr>
                            </pic:pic>
                          </a:graphicData>
                        </a:graphic>
                      </wp:inline>
                    </w:drawing>
                  </w:r>
                </w:p>
              </w:txbxContent>
            </v:textbox>
          </v:rect>
        </w:pict>
      </w:r>
      <w:r w:rsidR="00FD16BB">
        <w:rPr>
          <w:b/>
          <w:sz w:val="20"/>
          <w:szCs w:val="20"/>
        </w:rPr>
        <w:t xml:space="preserve">İkilem Kartı Tasarımı </w:t>
      </w:r>
    </w:p>
    <w:p w:rsidR="002B7C28" w:rsidRPr="002B7C28" w:rsidRDefault="002B7C28" w:rsidP="00FD16BB">
      <w:pPr>
        <w:tabs>
          <w:tab w:val="left" w:pos="2241"/>
        </w:tabs>
        <w:jc w:val="both"/>
        <w:rPr>
          <w:sz w:val="20"/>
          <w:szCs w:val="20"/>
        </w:rPr>
      </w:pPr>
    </w:p>
    <w:p w:rsidR="002B7C28" w:rsidRDefault="002B7C28" w:rsidP="00FD16BB">
      <w:pPr>
        <w:tabs>
          <w:tab w:val="left" w:pos="2241"/>
        </w:tabs>
        <w:jc w:val="both"/>
        <w:rPr>
          <w:b/>
          <w:sz w:val="20"/>
          <w:szCs w:val="20"/>
        </w:rPr>
      </w:pPr>
    </w:p>
    <w:p w:rsidR="002B7C28" w:rsidRDefault="002B7C28" w:rsidP="00FD16BB">
      <w:pPr>
        <w:tabs>
          <w:tab w:val="left" w:pos="2241"/>
        </w:tabs>
        <w:jc w:val="both"/>
        <w:rPr>
          <w:b/>
          <w:sz w:val="20"/>
          <w:szCs w:val="20"/>
        </w:rPr>
      </w:pPr>
    </w:p>
    <w:p w:rsidR="002B7C28" w:rsidRDefault="002B7C28" w:rsidP="00FD16BB">
      <w:pPr>
        <w:tabs>
          <w:tab w:val="left" w:pos="2241"/>
        </w:tabs>
        <w:jc w:val="both"/>
        <w:rPr>
          <w:b/>
          <w:sz w:val="20"/>
          <w:szCs w:val="20"/>
        </w:rPr>
      </w:pPr>
    </w:p>
    <w:p w:rsidR="002B7C28" w:rsidRDefault="002B7C28" w:rsidP="00FD16BB">
      <w:pPr>
        <w:tabs>
          <w:tab w:val="left" w:pos="2241"/>
        </w:tabs>
        <w:jc w:val="both"/>
        <w:rPr>
          <w:b/>
          <w:sz w:val="20"/>
          <w:szCs w:val="20"/>
        </w:rPr>
      </w:pPr>
    </w:p>
    <w:p w:rsidR="002B7C28" w:rsidRDefault="002B7C28" w:rsidP="00FD16BB">
      <w:pPr>
        <w:tabs>
          <w:tab w:val="left" w:pos="2241"/>
        </w:tabs>
        <w:jc w:val="both"/>
        <w:rPr>
          <w:b/>
          <w:sz w:val="20"/>
          <w:szCs w:val="20"/>
        </w:rPr>
      </w:pPr>
    </w:p>
    <w:p w:rsidR="002B7C28" w:rsidRDefault="002B7C28" w:rsidP="00FD16BB">
      <w:pPr>
        <w:tabs>
          <w:tab w:val="left" w:pos="2241"/>
        </w:tabs>
        <w:jc w:val="both"/>
        <w:rPr>
          <w:b/>
          <w:sz w:val="20"/>
          <w:szCs w:val="20"/>
        </w:rPr>
      </w:pPr>
    </w:p>
    <w:p w:rsidR="002B7C28" w:rsidRDefault="002B7C28" w:rsidP="00FD16BB">
      <w:pPr>
        <w:tabs>
          <w:tab w:val="left" w:pos="2241"/>
        </w:tabs>
        <w:jc w:val="both"/>
        <w:rPr>
          <w:b/>
          <w:sz w:val="20"/>
          <w:szCs w:val="20"/>
        </w:rPr>
      </w:pPr>
    </w:p>
    <w:p w:rsidR="002B7C28" w:rsidRDefault="002B7C28" w:rsidP="00FD16BB">
      <w:pPr>
        <w:tabs>
          <w:tab w:val="left" w:pos="2241"/>
        </w:tabs>
        <w:jc w:val="both"/>
        <w:rPr>
          <w:b/>
          <w:sz w:val="20"/>
          <w:szCs w:val="20"/>
        </w:rPr>
      </w:pPr>
    </w:p>
    <w:p w:rsidR="002B7C28" w:rsidRDefault="002B7C28" w:rsidP="00FD16BB">
      <w:pPr>
        <w:tabs>
          <w:tab w:val="left" w:pos="2241"/>
        </w:tabs>
        <w:jc w:val="both"/>
        <w:rPr>
          <w:b/>
          <w:sz w:val="20"/>
          <w:szCs w:val="20"/>
        </w:rPr>
      </w:pPr>
    </w:p>
    <w:p w:rsidR="00901BCC" w:rsidRDefault="00901BCC" w:rsidP="00FD16BB">
      <w:pPr>
        <w:tabs>
          <w:tab w:val="left" w:pos="2241"/>
        </w:tabs>
        <w:jc w:val="both"/>
        <w:rPr>
          <w:b/>
          <w:sz w:val="20"/>
          <w:szCs w:val="20"/>
        </w:rPr>
      </w:pPr>
    </w:p>
    <w:p w:rsidR="00901BCC" w:rsidRDefault="00901BCC" w:rsidP="00FD16BB">
      <w:pPr>
        <w:tabs>
          <w:tab w:val="left" w:pos="2241"/>
        </w:tabs>
        <w:jc w:val="both"/>
        <w:rPr>
          <w:b/>
          <w:sz w:val="20"/>
          <w:szCs w:val="20"/>
        </w:rPr>
      </w:pPr>
    </w:p>
    <w:p w:rsidR="00FD16BB" w:rsidRPr="00CF73DB" w:rsidRDefault="00FD16BB" w:rsidP="00FD16BB">
      <w:pPr>
        <w:tabs>
          <w:tab w:val="left" w:pos="2241"/>
        </w:tabs>
        <w:jc w:val="both"/>
        <w:rPr>
          <w:rFonts w:ascii="Times New Roman" w:hAnsi="Times New Roman" w:cs="Times New Roman"/>
          <w:i/>
        </w:rPr>
      </w:pPr>
      <w:r w:rsidRPr="00CF73DB">
        <w:rPr>
          <w:rFonts w:ascii="Times New Roman" w:hAnsi="Times New Roman" w:cs="Times New Roman"/>
          <w:b/>
        </w:rPr>
        <w:lastRenderedPageBreak/>
        <w:t xml:space="preserve">İşlem Basamakları </w:t>
      </w:r>
    </w:p>
    <w:p w:rsidR="00AE7830" w:rsidRPr="00CF73DB" w:rsidRDefault="00AE7830" w:rsidP="00AE7830">
      <w:pPr>
        <w:numPr>
          <w:ilvl w:val="0"/>
          <w:numId w:val="5"/>
        </w:numPr>
        <w:tabs>
          <w:tab w:val="left" w:pos="2241"/>
        </w:tabs>
        <w:contextualSpacing/>
        <w:jc w:val="both"/>
        <w:rPr>
          <w:rFonts w:ascii="Times New Roman" w:hAnsi="Times New Roman" w:cs="Times New Roman"/>
        </w:rPr>
      </w:pPr>
      <w:r w:rsidRPr="00CF73DB">
        <w:rPr>
          <w:rFonts w:ascii="Times New Roman" w:hAnsi="Times New Roman" w:cs="Times New Roman"/>
        </w:rPr>
        <w:t>4-5 kişilik gruplar oluşturunuz.</w:t>
      </w:r>
    </w:p>
    <w:p w:rsidR="00AE7830" w:rsidRPr="00CF73DB" w:rsidRDefault="00AE7830" w:rsidP="00AE7830">
      <w:pPr>
        <w:numPr>
          <w:ilvl w:val="0"/>
          <w:numId w:val="5"/>
        </w:numPr>
        <w:tabs>
          <w:tab w:val="left" w:pos="2241"/>
        </w:tabs>
        <w:contextualSpacing/>
        <w:jc w:val="both"/>
        <w:rPr>
          <w:rFonts w:ascii="Times New Roman" w:hAnsi="Times New Roman" w:cs="Times New Roman"/>
        </w:rPr>
      </w:pPr>
      <w:r w:rsidRPr="00CF73DB">
        <w:rPr>
          <w:rFonts w:ascii="Times New Roman" w:hAnsi="Times New Roman" w:cs="Times New Roman"/>
        </w:rPr>
        <w:t>Dersin sorumlusunun okuduğu ikilem kartını inceleyiniz.</w:t>
      </w:r>
    </w:p>
    <w:p w:rsidR="00AE7830" w:rsidRPr="00CF73DB" w:rsidRDefault="00AE7830" w:rsidP="00AE7830">
      <w:pPr>
        <w:numPr>
          <w:ilvl w:val="0"/>
          <w:numId w:val="5"/>
        </w:numPr>
        <w:tabs>
          <w:tab w:val="left" w:pos="2241"/>
        </w:tabs>
        <w:contextualSpacing/>
        <w:jc w:val="both"/>
        <w:rPr>
          <w:rFonts w:ascii="Times New Roman" w:hAnsi="Times New Roman" w:cs="Times New Roman"/>
        </w:rPr>
      </w:pPr>
      <w:r w:rsidRPr="00CF73DB">
        <w:rPr>
          <w:rFonts w:ascii="Times New Roman" w:hAnsi="Times New Roman" w:cs="Times New Roman"/>
        </w:rPr>
        <w:t>Önceliğiniz olan kararı belirleyiniz.</w:t>
      </w:r>
    </w:p>
    <w:p w:rsidR="00AE7830" w:rsidRPr="00CF73DB" w:rsidRDefault="00AE7830" w:rsidP="00AE7830">
      <w:pPr>
        <w:numPr>
          <w:ilvl w:val="0"/>
          <w:numId w:val="5"/>
        </w:numPr>
        <w:tabs>
          <w:tab w:val="left" w:pos="2241"/>
        </w:tabs>
        <w:contextualSpacing/>
        <w:jc w:val="both"/>
        <w:rPr>
          <w:rFonts w:ascii="Times New Roman" w:hAnsi="Times New Roman" w:cs="Times New Roman"/>
        </w:rPr>
      </w:pPr>
      <w:r w:rsidRPr="00CF73DB">
        <w:rPr>
          <w:rFonts w:ascii="Times New Roman" w:hAnsi="Times New Roman" w:cs="Times New Roman"/>
        </w:rPr>
        <w:t>Grubunuzdaki her kişi kararını gerekçesiyle açıklasın. Aşağıdaki tabloya seçeneğe göre karar sayısını not ediniz.</w:t>
      </w:r>
    </w:p>
    <w:tbl>
      <w:tblPr>
        <w:tblStyle w:val="TabloKlavuzu1"/>
        <w:tblW w:w="0" w:type="auto"/>
        <w:tblInd w:w="360" w:type="dxa"/>
        <w:tblLook w:val="04A0"/>
      </w:tblPr>
      <w:tblGrid>
        <w:gridCol w:w="2442"/>
        <w:gridCol w:w="6486"/>
      </w:tblGrid>
      <w:tr w:rsidR="00AE7830" w:rsidRPr="00CF73DB" w:rsidTr="007F48F8">
        <w:tc>
          <w:tcPr>
            <w:tcW w:w="2442" w:type="dxa"/>
          </w:tcPr>
          <w:p w:rsidR="00AE7830" w:rsidRPr="00CF73DB" w:rsidRDefault="00AE7830" w:rsidP="00AE7830">
            <w:pPr>
              <w:tabs>
                <w:tab w:val="left" w:pos="2241"/>
              </w:tabs>
              <w:jc w:val="both"/>
              <w:rPr>
                <w:rFonts w:ascii="Times New Roman" w:hAnsi="Times New Roman" w:cs="Times New Roman"/>
              </w:rPr>
            </w:pPr>
            <w:r w:rsidRPr="00CF73DB">
              <w:rPr>
                <w:rFonts w:ascii="Times New Roman" w:hAnsi="Times New Roman" w:cs="Times New Roman"/>
              </w:rPr>
              <w:t>Seçenekler</w:t>
            </w:r>
          </w:p>
        </w:tc>
        <w:tc>
          <w:tcPr>
            <w:tcW w:w="6486" w:type="dxa"/>
          </w:tcPr>
          <w:p w:rsidR="00AE7830" w:rsidRPr="00CF73DB" w:rsidRDefault="00AE7830" w:rsidP="00AE7830">
            <w:pPr>
              <w:tabs>
                <w:tab w:val="left" w:pos="2241"/>
              </w:tabs>
              <w:jc w:val="center"/>
              <w:rPr>
                <w:rFonts w:ascii="Times New Roman" w:hAnsi="Times New Roman" w:cs="Times New Roman"/>
              </w:rPr>
            </w:pPr>
            <w:r w:rsidRPr="00CF73DB">
              <w:rPr>
                <w:rFonts w:ascii="Times New Roman" w:hAnsi="Times New Roman" w:cs="Times New Roman"/>
              </w:rPr>
              <w:t>Kişi Sayısı</w:t>
            </w:r>
          </w:p>
        </w:tc>
      </w:tr>
      <w:tr w:rsidR="00AE7830" w:rsidRPr="00CF73DB" w:rsidTr="007F48F8">
        <w:tc>
          <w:tcPr>
            <w:tcW w:w="2442" w:type="dxa"/>
          </w:tcPr>
          <w:p w:rsidR="00AE7830" w:rsidRPr="00CF73DB" w:rsidRDefault="00AE7830" w:rsidP="00AE7830">
            <w:pPr>
              <w:tabs>
                <w:tab w:val="left" w:pos="2241"/>
              </w:tabs>
              <w:jc w:val="both"/>
              <w:rPr>
                <w:rFonts w:ascii="Times New Roman" w:hAnsi="Times New Roman" w:cs="Times New Roman"/>
              </w:rPr>
            </w:pPr>
            <w:r w:rsidRPr="00CF73DB">
              <w:rPr>
                <w:rFonts w:ascii="Times New Roman" w:hAnsi="Times New Roman" w:cs="Times New Roman"/>
              </w:rPr>
              <w:t>1.seçenek</w:t>
            </w:r>
          </w:p>
        </w:tc>
        <w:tc>
          <w:tcPr>
            <w:tcW w:w="6486" w:type="dxa"/>
          </w:tcPr>
          <w:p w:rsidR="00AE7830" w:rsidRPr="00CF73DB" w:rsidRDefault="00AE7830" w:rsidP="00AE7830">
            <w:pPr>
              <w:tabs>
                <w:tab w:val="left" w:pos="2241"/>
              </w:tabs>
              <w:jc w:val="both"/>
              <w:rPr>
                <w:rFonts w:ascii="Times New Roman" w:hAnsi="Times New Roman" w:cs="Times New Roman"/>
              </w:rPr>
            </w:pPr>
          </w:p>
        </w:tc>
      </w:tr>
      <w:tr w:rsidR="00AE7830" w:rsidRPr="00CF73DB" w:rsidTr="007F48F8">
        <w:tc>
          <w:tcPr>
            <w:tcW w:w="2442" w:type="dxa"/>
          </w:tcPr>
          <w:p w:rsidR="00AE7830" w:rsidRPr="00CF73DB" w:rsidRDefault="00AE7830" w:rsidP="00AE7830">
            <w:pPr>
              <w:tabs>
                <w:tab w:val="left" w:pos="2241"/>
              </w:tabs>
              <w:jc w:val="both"/>
              <w:rPr>
                <w:rFonts w:ascii="Times New Roman" w:hAnsi="Times New Roman" w:cs="Times New Roman"/>
              </w:rPr>
            </w:pPr>
            <w:r w:rsidRPr="00CF73DB">
              <w:rPr>
                <w:rFonts w:ascii="Times New Roman" w:hAnsi="Times New Roman" w:cs="Times New Roman"/>
              </w:rPr>
              <w:t>2.seçenek</w:t>
            </w:r>
          </w:p>
        </w:tc>
        <w:tc>
          <w:tcPr>
            <w:tcW w:w="6486" w:type="dxa"/>
          </w:tcPr>
          <w:p w:rsidR="00AE7830" w:rsidRPr="00CF73DB" w:rsidRDefault="00AE7830" w:rsidP="00AE7830">
            <w:pPr>
              <w:tabs>
                <w:tab w:val="left" w:pos="2241"/>
              </w:tabs>
              <w:jc w:val="both"/>
              <w:rPr>
                <w:rFonts w:ascii="Times New Roman" w:hAnsi="Times New Roman" w:cs="Times New Roman"/>
              </w:rPr>
            </w:pPr>
          </w:p>
        </w:tc>
      </w:tr>
      <w:tr w:rsidR="00AE7830" w:rsidRPr="00CF73DB" w:rsidTr="007F48F8">
        <w:tc>
          <w:tcPr>
            <w:tcW w:w="2442" w:type="dxa"/>
          </w:tcPr>
          <w:p w:rsidR="00AE7830" w:rsidRPr="00CF73DB" w:rsidRDefault="00AE7830" w:rsidP="00AE7830">
            <w:pPr>
              <w:tabs>
                <w:tab w:val="left" w:pos="2241"/>
              </w:tabs>
              <w:jc w:val="both"/>
              <w:rPr>
                <w:rFonts w:ascii="Times New Roman" w:hAnsi="Times New Roman" w:cs="Times New Roman"/>
              </w:rPr>
            </w:pPr>
            <w:r w:rsidRPr="00CF73DB">
              <w:rPr>
                <w:rFonts w:ascii="Times New Roman" w:hAnsi="Times New Roman" w:cs="Times New Roman"/>
              </w:rPr>
              <w:t>3.seçenek</w:t>
            </w:r>
          </w:p>
        </w:tc>
        <w:tc>
          <w:tcPr>
            <w:tcW w:w="6486" w:type="dxa"/>
          </w:tcPr>
          <w:p w:rsidR="00AE7830" w:rsidRPr="00CF73DB" w:rsidRDefault="00AE7830" w:rsidP="00AE7830">
            <w:pPr>
              <w:tabs>
                <w:tab w:val="left" w:pos="2241"/>
              </w:tabs>
              <w:jc w:val="both"/>
              <w:rPr>
                <w:rFonts w:ascii="Times New Roman" w:hAnsi="Times New Roman" w:cs="Times New Roman"/>
              </w:rPr>
            </w:pPr>
          </w:p>
        </w:tc>
      </w:tr>
      <w:tr w:rsidR="00AE7830" w:rsidRPr="00CF73DB" w:rsidTr="00AE7830">
        <w:trPr>
          <w:trHeight w:val="60"/>
        </w:trPr>
        <w:tc>
          <w:tcPr>
            <w:tcW w:w="2442" w:type="dxa"/>
          </w:tcPr>
          <w:p w:rsidR="00AE7830" w:rsidRPr="00CF73DB" w:rsidRDefault="00AE7830" w:rsidP="00AE7830">
            <w:pPr>
              <w:tabs>
                <w:tab w:val="left" w:pos="2241"/>
              </w:tabs>
              <w:jc w:val="both"/>
              <w:rPr>
                <w:rFonts w:ascii="Times New Roman" w:hAnsi="Times New Roman" w:cs="Times New Roman"/>
              </w:rPr>
            </w:pPr>
          </w:p>
        </w:tc>
        <w:tc>
          <w:tcPr>
            <w:tcW w:w="6486" w:type="dxa"/>
          </w:tcPr>
          <w:p w:rsidR="00AE7830" w:rsidRPr="00CF73DB" w:rsidRDefault="00AE7830" w:rsidP="00AE7830">
            <w:pPr>
              <w:tabs>
                <w:tab w:val="left" w:pos="2241"/>
              </w:tabs>
              <w:jc w:val="both"/>
              <w:rPr>
                <w:rFonts w:ascii="Times New Roman" w:hAnsi="Times New Roman" w:cs="Times New Roman"/>
              </w:rPr>
            </w:pPr>
          </w:p>
        </w:tc>
      </w:tr>
    </w:tbl>
    <w:p w:rsidR="00AE7830" w:rsidRPr="00CF73DB" w:rsidRDefault="00AE7830" w:rsidP="00AE7830">
      <w:pPr>
        <w:tabs>
          <w:tab w:val="left" w:pos="2241"/>
        </w:tabs>
        <w:ind w:left="360"/>
        <w:jc w:val="both"/>
        <w:rPr>
          <w:rFonts w:ascii="Times New Roman" w:hAnsi="Times New Roman" w:cs="Times New Roman"/>
        </w:rPr>
      </w:pPr>
    </w:p>
    <w:p w:rsidR="00AE7830" w:rsidRPr="00CF73DB" w:rsidRDefault="00AE7830" w:rsidP="00AE7830">
      <w:pPr>
        <w:numPr>
          <w:ilvl w:val="0"/>
          <w:numId w:val="5"/>
        </w:numPr>
        <w:tabs>
          <w:tab w:val="left" w:pos="2241"/>
        </w:tabs>
        <w:contextualSpacing/>
        <w:jc w:val="both"/>
        <w:rPr>
          <w:rFonts w:ascii="Times New Roman" w:hAnsi="Times New Roman" w:cs="Times New Roman"/>
        </w:rPr>
      </w:pPr>
      <w:r w:rsidRPr="00CF73DB">
        <w:rPr>
          <w:rFonts w:ascii="Times New Roman" w:hAnsi="Times New Roman" w:cs="Times New Roman"/>
        </w:rPr>
        <w:t>Grup arkadaşlarınızla birlikte ikilem kartından seçtiğiniz ortak görüşü belirleyiniz.</w:t>
      </w:r>
    </w:p>
    <w:p w:rsidR="00AE7830" w:rsidRDefault="00AE7830" w:rsidP="00AE7830">
      <w:pPr>
        <w:numPr>
          <w:ilvl w:val="0"/>
          <w:numId w:val="5"/>
        </w:numPr>
        <w:tabs>
          <w:tab w:val="left" w:pos="2241"/>
        </w:tabs>
        <w:contextualSpacing/>
        <w:jc w:val="both"/>
        <w:rPr>
          <w:rFonts w:ascii="Times New Roman" w:hAnsi="Times New Roman" w:cs="Times New Roman"/>
        </w:rPr>
      </w:pPr>
      <w:r w:rsidRPr="00CF73DB">
        <w:rPr>
          <w:rFonts w:ascii="Times New Roman" w:hAnsi="Times New Roman" w:cs="Times New Roman"/>
        </w:rPr>
        <w:t>Ortak görüşünüzü seçme sebepleriyle açıklayınız.</w:t>
      </w:r>
    </w:p>
    <w:p w:rsidR="00CF73DB" w:rsidRDefault="00CF73DB" w:rsidP="00CF73DB">
      <w:pPr>
        <w:tabs>
          <w:tab w:val="left" w:pos="2241"/>
        </w:tabs>
        <w:ind w:left="720"/>
        <w:contextualSpacing/>
        <w:jc w:val="both"/>
        <w:rPr>
          <w:rFonts w:ascii="Times New Roman" w:hAnsi="Times New Roman" w:cs="Times New Roman"/>
        </w:rPr>
      </w:pPr>
    </w:p>
    <w:p w:rsidR="00CF73DB" w:rsidRPr="00CF73DB" w:rsidRDefault="00CF73DB" w:rsidP="00CF73DB">
      <w:pPr>
        <w:tabs>
          <w:tab w:val="left" w:pos="2241"/>
        </w:tabs>
        <w:ind w:left="720"/>
        <w:contextualSpacing/>
        <w:jc w:val="both"/>
        <w:rPr>
          <w:rFonts w:ascii="Times New Roman" w:hAnsi="Times New Roman" w:cs="Times New Roman"/>
        </w:rPr>
      </w:pPr>
    </w:p>
    <w:p w:rsidR="00CF73DB" w:rsidRPr="00CF73DB" w:rsidRDefault="00CF73DB" w:rsidP="00CF73DB">
      <w:pPr>
        <w:jc w:val="both"/>
        <w:rPr>
          <w:rFonts w:ascii="Times New Roman" w:hAnsi="Times New Roman" w:cs="Times New Roman"/>
          <w:b/>
        </w:rPr>
      </w:pPr>
      <w:r w:rsidRPr="00CF73DB">
        <w:rPr>
          <w:rFonts w:ascii="Times New Roman" w:hAnsi="Times New Roman" w:cs="Times New Roman"/>
          <w:b/>
        </w:rPr>
        <w:t>Tartışma Soruları</w:t>
      </w:r>
    </w:p>
    <w:p w:rsidR="00CF73DB" w:rsidRPr="00AE7830" w:rsidRDefault="00CF73DB" w:rsidP="00CF73DB">
      <w:pPr>
        <w:jc w:val="both"/>
        <w:rPr>
          <w:sz w:val="20"/>
          <w:szCs w:val="20"/>
        </w:rPr>
      </w:pPr>
      <w:r w:rsidRPr="00CF73DB">
        <w:rPr>
          <w:rFonts w:ascii="Times New Roman" w:hAnsi="Times New Roman" w:cs="Times New Roman"/>
        </w:rPr>
        <w:t>Ülkemizde yaygın olarak bulunan madenler nelerdir. Altın madeninin ülke ekonomisine ketkısını tartışınız.</w:t>
      </w:r>
    </w:p>
    <w:p w:rsidR="00AE7830" w:rsidRPr="00CF73DB" w:rsidRDefault="00AE7830" w:rsidP="00AE7830">
      <w:pPr>
        <w:tabs>
          <w:tab w:val="left" w:pos="2241"/>
        </w:tabs>
        <w:ind w:left="360"/>
        <w:contextualSpacing/>
        <w:jc w:val="both"/>
        <w:rPr>
          <w:rFonts w:ascii="Times New Roman" w:hAnsi="Times New Roman" w:cs="Times New Roman"/>
        </w:rPr>
      </w:pPr>
    </w:p>
    <w:p w:rsidR="00EF1BB5" w:rsidRPr="00CF73DB" w:rsidRDefault="00EF1BB5" w:rsidP="00EF1BB5">
      <w:pPr>
        <w:pStyle w:val="NormalWeb"/>
        <w:spacing w:line="360" w:lineRule="auto"/>
        <w:rPr>
          <w:rStyle w:val="sanssubhead"/>
          <w:b/>
          <w:sz w:val="22"/>
          <w:szCs w:val="22"/>
        </w:rPr>
      </w:pPr>
      <w:r w:rsidRPr="00CF73DB">
        <w:rPr>
          <w:rStyle w:val="sanssubhead"/>
          <w:b/>
          <w:sz w:val="22"/>
          <w:szCs w:val="22"/>
        </w:rPr>
        <w:t>Bu Konuda Kafama Takılanlar</w:t>
      </w:r>
    </w:p>
    <w:p w:rsidR="00AE7830" w:rsidRPr="00CF73DB" w:rsidRDefault="00AE7830" w:rsidP="00FD16BB">
      <w:pPr>
        <w:pStyle w:val="NormalWeb"/>
        <w:spacing w:line="360" w:lineRule="auto"/>
        <w:rPr>
          <w:rStyle w:val="sanssubhead"/>
          <w:b/>
          <w:sz w:val="22"/>
          <w:szCs w:val="22"/>
        </w:rPr>
      </w:pPr>
    </w:p>
    <w:p w:rsidR="00325D6A" w:rsidRPr="00CF73DB" w:rsidRDefault="00EF1BB5" w:rsidP="00FD16BB">
      <w:pPr>
        <w:pStyle w:val="NormalWeb"/>
        <w:spacing w:line="360" w:lineRule="auto"/>
        <w:rPr>
          <w:b/>
          <w:sz w:val="22"/>
          <w:szCs w:val="22"/>
        </w:rPr>
      </w:pPr>
      <w:r w:rsidRPr="00CF73DB">
        <w:rPr>
          <w:rStyle w:val="sanssubhead"/>
          <w:b/>
          <w:sz w:val="22"/>
          <w:szCs w:val="22"/>
        </w:rPr>
        <w:t>Bu Etkinlik İle İlgili Düşüncelerim</w:t>
      </w:r>
    </w:p>
    <w:p w:rsidR="00AE7830" w:rsidRPr="00CF73DB" w:rsidRDefault="00AE7830" w:rsidP="00325D6A">
      <w:pPr>
        <w:jc w:val="both"/>
        <w:rPr>
          <w:rFonts w:ascii="Times New Roman" w:hAnsi="Times New Roman" w:cs="Times New Roman"/>
          <w:b/>
        </w:rPr>
      </w:pPr>
    </w:p>
    <w:p w:rsidR="00AE7830" w:rsidRDefault="00AE7830" w:rsidP="00EF1BB5">
      <w:pPr>
        <w:jc w:val="both"/>
        <w:rPr>
          <w:b/>
          <w:sz w:val="20"/>
          <w:szCs w:val="20"/>
        </w:rPr>
      </w:pPr>
    </w:p>
    <w:sectPr w:rsidR="00AE7830" w:rsidSect="007C4DEE">
      <w:pgSz w:w="11906" w:h="16838"/>
      <w:pgMar w:top="1417" w:right="1417" w:bottom="1417" w:left="1417" w:header="708" w:footer="708" w:gutter="0"/>
      <w:pgBorders w:offsetFrom="page">
        <w:top w:val="christmasTree" w:sz="15" w:space="24" w:color="auto"/>
        <w:left w:val="christmasTree" w:sz="15" w:space="24" w:color="auto"/>
        <w:bottom w:val="christmasTree" w:sz="15" w:space="24" w:color="auto"/>
        <w:right w:val="christmasTree" w:sz="15"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F03" w:rsidRDefault="00D76F03" w:rsidP="00810135">
      <w:pPr>
        <w:spacing w:after="0" w:line="240" w:lineRule="auto"/>
      </w:pPr>
      <w:r>
        <w:separator/>
      </w:r>
    </w:p>
  </w:endnote>
  <w:endnote w:type="continuationSeparator" w:id="1">
    <w:p w:rsidR="00D76F03" w:rsidRDefault="00D76F03" w:rsidP="00810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F03" w:rsidRDefault="00D76F03" w:rsidP="00810135">
      <w:pPr>
        <w:spacing w:after="0" w:line="240" w:lineRule="auto"/>
      </w:pPr>
      <w:r>
        <w:separator/>
      </w:r>
    </w:p>
  </w:footnote>
  <w:footnote w:type="continuationSeparator" w:id="1">
    <w:p w:rsidR="00D76F03" w:rsidRDefault="00D76F03" w:rsidP="008101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14210"/>
    <w:multiLevelType w:val="hybridMultilevel"/>
    <w:tmpl w:val="A4585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6524E3"/>
    <w:multiLevelType w:val="hybridMultilevel"/>
    <w:tmpl w:val="B2944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E43A80"/>
    <w:multiLevelType w:val="hybridMultilevel"/>
    <w:tmpl w:val="C2B67D34"/>
    <w:lvl w:ilvl="0" w:tplc="D068B6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D55465F"/>
    <w:multiLevelType w:val="hybridMultilevel"/>
    <w:tmpl w:val="B7A60C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F5634ED"/>
    <w:multiLevelType w:val="hybridMultilevel"/>
    <w:tmpl w:val="6122D56A"/>
    <w:lvl w:ilvl="0" w:tplc="D3ECBDE6">
      <w:start w:val="1"/>
      <w:numFmt w:val="decimal"/>
      <w:lvlText w:val="%1."/>
      <w:lvlJc w:val="left"/>
      <w:pPr>
        <w:ind w:left="360" w:hanging="360"/>
      </w:pPr>
      <w:rPr>
        <w:rFonts w:hint="default"/>
        <w:b/>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10135"/>
    <w:rsid w:val="00045EEA"/>
    <w:rsid w:val="00111BC8"/>
    <w:rsid w:val="00163990"/>
    <w:rsid w:val="00184A8D"/>
    <w:rsid w:val="00197032"/>
    <w:rsid w:val="00203D3F"/>
    <w:rsid w:val="002632E0"/>
    <w:rsid w:val="002A6C43"/>
    <w:rsid w:val="002B7C28"/>
    <w:rsid w:val="00324E01"/>
    <w:rsid w:val="00325D6A"/>
    <w:rsid w:val="00326C20"/>
    <w:rsid w:val="003B22A5"/>
    <w:rsid w:val="003C0E0F"/>
    <w:rsid w:val="003C4B70"/>
    <w:rsid w:val="003F6F0E"/>
    <w:rsid w:val="00434754"/>
    <w:rsid w:val="00463DE3"/>
    <w:rsid w:val="0057299D"/>
    <w:rsid w:val="005874BC"/>
    <w:rsid w:val="005D65DD"/>
    <w:rsid w:val="00600CC8"/>
    <w:rsid w:val="006E3BF7"/>
    <w:rsid w:val="006F610A"/>
    <w:rsid w:val="00733EFA"/>
    <w:rsid w:val="0076338D"/>
    <w:rsid w:val="007C4DEE"/>
    <w:rsid w:val="00810135"/>
    <w:rsid w:val="0082764B"/>
    <w:rsid w:val="008662A3"/>
    <w:rsid w:val="00901BCC"/>
    <w:rsid w:val="009671E2"/>
    <w:rsid w:val="00AE7830"/>
    <w:rsid w:val="00B153D7"/>
    <w:rsid w:val="00B2306B"/>
    <w:rsid w:val="00B71443"/>
    <w:rsid w:val="00B77061"/>
    <w:rsid w:val="00BA05DE"/>
    <w:rsid w:val="00BB0B86"/>
    <w:rsid w:val="00BC4F10"/>
    <w:rsid w:val="00BE1DEF"/>
    <w:rsid w:val="00C10C26"/>
    <w:rsid w:val="00C37DA9"/>
    <w:rsid w:val="00C529DF"/>
    <w:rsid w:val="00C74768"/>
    <w:rsid w:val="00C764F2"/>
    <w:rsid w:val="00CB69A1"/>
    <w:rsid w:val="00CF73DB"/>
    <w:rsid w:val="00D068E5"/>
    <w:rsid w:val="00D66DD9"/>
    <w:rsid w:val="00D76F03"/>
    <w:rsid w:val="00DB24F3"/>
    <w:rsid w:val="00DE1B7B"/>
    <w:rsid w:val="00E567E2"/>
    <w:rsid w:val="00E72560"/>
    <w:rsid w:val="00EC68BC"/>
    <w:rsid w:val="00EF1BB5"/>
    <w:rsid w:val="00F105C4"/>
    <w:rsid w:val="00F568D4"/>
    <w:rsid w:val="00F718C8"/>
    <w:rsid w:val="00FA23F8"/>
    <w:rsid w:val="00FD16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ff7c80,#1ca48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4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1013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10135"/>
  </w:style>
  <w:style w:type="paragraph" w:styleId="Altbilgi">
    <w:name w:val="footer"/>
    <w:basedOn w:val="Normal"/>
    <w:link w:val="AltbilgiChar"/>
    <w:uiPriority w:val="99"/>
    <w:semiHidden/>
    <w:unhideWhenUsed/>
    <w:rsid w:val="0081013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10135"/>
  </w:style>
  <w:style w:type="paragraph" w:styleId="BalonMetni">
    <w:name w:val="Balloon Text"/>
    <w:basedOn w:val="Normal"/>
    <w:link w:val="BalonMetniChar"/>
    <w:uiPriority w:val="99"/>
    <w:semiHidden/>
    <w:unhideWhenUsed/>
    <w:rsid w:val="008101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0135"/>
    <w:rPr>
      <w:rFonts w:ascii="Tahoma" w:hAnsi="Tahoma" w:cs="Tahoma"/>
      <w:sz w:val="16"/>
      <w:szCs w:val="16"/>
    </w:rPr>
  </w:style>
  <w:style w:type="paragraph" w:styleId="NormalWeb">
    <w:name w:val="Normal (Web)"/>
    <w:basedOn w:val="Normal"/>
    <w:rsid w:val="00BA05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nssubhead">
    <w:name w:val="sanssubhead"/>
    <w:basedOn w:val="VarsaylanParagrafYazTipi"/>
    <w:rsid w:val="00BA05DE"/>
  </w:style>
  <w:style w:type="character" w:customStyle="1" w:styleId="sanssmall">
    <w:name w:val="sanssmall"/>
    <w:basedOn w:val="VarsaylanParagrafYazTipi"/>
    <w:rsid w:val="00BA05DE"/>
  </w:style>
  <w:style w:type="paragraph" w:styleId="ListeParagraf">
    <w:name w:val="List Paragraph"/>
    <w:basedOn w:val="Normal"/>
    <w:uiPriority w:val="34"/>
    <w:qFormat/>
    <w:rsid w:val="00BA05DE"/>
    <w:pPr>
      <w:ind w:left="720"/>
      <w:contextualSpacing/>
    </w:pPr>
  </w:style>
  <w:style w:type="table" w:styleId="TabloKlavuzu">
    <w:name w:val="Table Grid"/>
    <w:basedOn w:val="NormalTablo"/>
    <w:uiPriority w:val="59"/>
    <w:rsid w:val="00325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2B7C28"/>
  </w:style>
  <w:style w:type="character" w:styleId="Kpr">
    <w:name w:val="Hyperlink"/>
    <w:basedOn w:val="VarsaylanParagrafYazTipi"/>
    <w:uiPriority w:val="99"/>
    <w:semiHidden/>
    <w:unhideWhenUsed/>
    <w:rsid w:val="002B7C28"/>
    <w:rPr>
      <w:color w:val="0000FF"/>
      <w:u w:val="single"/>
    </w:rPr>
  </w:style>
  <w:style w:type="table" w:customStyle="1" w:styleId="TabloKlavuzu1">
    <w:name w:val="Tablo Kılavuzu1"/>
    <w:basedOn w:val="NormalTablo"/>
    <w:next w:val="TabloKlavuzu"/>
    <w:uiPriority w:val="59"/>
    <w:rsid w:val="00AE7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1013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10135"/>
  </w:style>
  <w:style w:type="paragraph" w:styleId="Altbilgi">
    <w:name w:val="footer"/>
    <w:basedOn w:val="Normal"/>
    <w:link w:val="AltbilgiChar"/>
    <w:uiPriority w:val="99"/>
    <w:semiHidden/>
    <w:unhideWhenUsed/>
    <w:rsid w:val="0081013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10135"/>
  </w:style>
  <w:style w:type="paragraph" w:styleId="BalonMetni">
    <w:name w:val="Balloon Text"/>
    <w:basedOn w:val="Normal"/>
    <w:link w:val="BalonMetniChar"/>
    <w:uiPriority w:val="99"/>
    <w:semiHidden/>
    <w:unhideWhenUsed/>
    <w:rsid w:val="008101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0135"/>
    <w:rPr>
      <w:rFonts w:ascii="Tahoma" w:hAnsi="Tahoma" w:cs="Tahoma"/>
      <w:sz w:val="16"/>
      <w:szCs w:val="16"/>
    </w:rPr>
  </w:style>
  <w:style w:type="paragraph" w:styleId="NormalWeb">
    <w:name w:val="Normal (Web)"/>
    <w:basedOn w:val="Normal"/>
    <w:rsid w:val="00BA05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nssubhead">
    <w:name w:val="sanssubhead"/>
    <w:basedOn w:val="VarsaylanParagrafYazTipi"/>
    <w:rsid w:val="00BA05DE"/>
  </w:style>
  <w:style w:type="character" w:customStyle="1" w:styleId="sanssmall">
    <w:name w:val="sanssmall"/>
    <w:basedOn w:val="VarsaylanParagrafYazTipi"/>
    <w:rsid w:val="00BA05DE"/>
  </w:style>
  <w:style w:type="paragraph" w:styleId="ListeParagraf">
    <w:name w:val="List Paragraph"/>
    <w:basedOn w:val="Normal"/>
    <w:uiPriority w:val="34"/>
    <w:qFormat/>
    <w:rsid w:val="00BA05DE"/>
    <w:pPr>
      <w:ind w:left="720"/>
      <w:contextualSpacing/>
    </w:pPr>
  </w:style>
  <w:style w:type="table" w:styleId="TabloKlavuzu">
    <w:name w:val="Table Grid"/>
    <w:basedOn w:val="NormalTablo"/>
    <w:uiPriority w:val="59"/>
    <w:rsid w:val="00325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2B7C28"/>
  </w:style>
  <w:style w:type="character" w:styleId="Kpr">
    <w:name w:val="Hyperlink"/>
    <w:basedOn w:val="VarsaylanParagrafYazTipi"/>
    <w:uiPriority w:val="99"/>
    <w:semiHidden/>
    <w:unhideWhenUsed/>
    <w:rsid w:val="002B7C28"/>
    <w:rPr>
      <w:color w:val="0000FF"/>
      <w:u w:val="single"/>
    </w:rPr>
  </w:style>
  <w:style w:type="table" w:customStyle="1" w:styleId="TabloKlavuzu1">
    <w:name w:val="Tablo Kılavuzu1"/>
    <w:basedOn w:val="NormalTablo"/>
    <w:next w:val="TabloKlavuzu"/>
    <w:uiPriority w:val="59"/>
    <w:rsid w:val="00AE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ŞİRKET ADI</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GÜRSEL</cp:lastModifiedBy>
  <cp:revision>2</cp:revision>
  <dcterms:created xsi:type="dcterms:W3CDTF">2015-02-27T10:39:00Z</dcterms:created>
  <dcterms:modified xsi:type="dcterms:W3CDTF">2015-02-27T10:39:00Z</dcterms:modified>
</cp:coreProperties>
</file>