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E4EA5" w:rsidP="00832AEF">
            <w:pPr>
              <w:pStyle w:val="DersBilgileri"/>
              <w:rPr>
                <w:b/>
                <w:bCs/>
                <w:szCs w:val="16"/>
              </w:rPr>
            </w:pPr>
            <w:r>
              <w:rPr>
                <w:b/>
                <w:bCs/>
                <w:szCs w:val="16"/>
              </w:rPr>
              <w:t xml:space="preserve">ZTO 439 </w:t>
            </w:r>
            <w:bookmarkStart w:id="0" w:name="_GoBack"/>
            <w:bookmarkEnd w:id="0"/>
            <w:r>
              <w:rPr>
                <w:b/>
                <w:bCs/>
                <w:szCs w:val="16"/>
              </w:rPr>
              <w:t xml:space="preserve">Sorunlu toprakların iyileştirilmesi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7647C" w:rsidP="00832AEF">
            <w:pPr>
              <w:pStyle w:val="DersBilgileri"/>
              <w:rPr>
                <w:szCs w:val="16"/>
              </w:rPr>
            </w:pPr>
            <w:proofErr w:type="spellStart"/>
            <w:r>
              <w:rPr>
                <w:szCs w:val="16"/>
              </w:rPr>
              <w:t>Prof.Dr</w:t>
            </w:r>
            <w:proofErr w:type="spellEnd"/>
            <w:r>
              <w:rPr>
                <w:szCs w:val="16"/>
              </w:rPr>
              <w:t>. Gökhan Çaycı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7647C"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7647C"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B7647C"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Default="00BE356B" w:rsidP="00832AEF">
            <w:pPr>
              <w:pStyle w:val="DersBilgileri"/>
              <w:rPr>
                <w:color w:val="000000"/>
              </w:rPr>
            </w:pPr>
            <w:r>
              <w:rPr>
                <w:color w:val="000000"/>
              </w:rPr>
              <w:t xml:space="preserve">Tuz etki etmiş toprakları tanıma, tarıma uygun olmayan kimyasal ve fiziksel koşullarının yarattığı sorunları teşhis etme ve çözüm yolları geliştirme, bu tür sorunlu toprakların tarıma kazandırılma yollarını ve bu topraklara özgü toprak yönetim pratiklerini öğretme </w:t>
            </w:r>
          </w:p>
          <w:p w:rsidR="00BE356B" w:rsidRPr="001A2552" w:rsidRDefault="00BE356B" w:rsidP="00BE356B">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B7647C" w:rsidP="00832AEF">
            <w:pPr>
              <w:pStyle w:val="DersBilgileri"/>
              <w:rPr>
                <w:szCs w:val="16"/>
              </w:rPr>
            </w:pPr>
            <w:r>
              <w:rPr>
                <w:szCs w:val="16"/>
              </w:rPr>
              <w:t>Tuz etki etmiş toprakların özellikleri, yaratmış olduğu problemler ve tarımsal yönetimleri konusunda öğrencileri bilgilendirmek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E356B" w:rsidP="00832AEF">
            <w:pPr>
              <w:pStyle w:val="DersBilgileri"/>
              <w:rPr>
                <w:szCs w:val="16"/>
              </w:rPr>
            </w:pPr>
            <w:r>
              <w:rPr>
                <w:szCs w:val="16"/>
              </w:rPr>
              <w:t>90 dakika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BE356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E356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E356B" w:rsidP="00832AEF">
            <w:pPr>
              <w:pStyle w:val="Kaynakca"/>
              <w:rPr>
                <w:szCs w:val="16"/>
                <w:lang w:val="tr-TR"/>
              </w:rPr>
            </w:pPr>
            <w:r>
              <w:rPr>
                <w:szCs w:val="16"/>
                <w:lang w:val="tr-TR"/>
              </w:rPr>
              <w:t>Ders notlarının arkasında ayrıntılı verilmiştir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BE356B" w:rsidP="00832AEF">
            <w:pPr>
              <w:pStyle w:val="DersBilgileri"/>
              <w:rPr>
                <w:szCs w:val="16"/>
              </w:rPr>
            </w:pPr>
            <w:r>
              <w:rPr>
                <w:szCs w:val="16"/>
              </w:rPr>
              <w:t>2 (2+0)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E356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E4EA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E4EA5"/>
    <w:rsid w:val="00832BE3"/>
    <w:rsid w:val="00853ADD"/>
    <w:rsid w:val="00B7647C"/>
    <w:rsid w:val="00BC32DD"/>
    <w:rsid w:val="00BE35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753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dc:creator>
  <cp:keywords/>
  <dc:description/>
  <cp:lastModifiedBy>Gökhan</cp:lastModifiedBy>
  <cp:revision>5</cp:revision>
  <dcterms:created xsi:type="dcterms:W3CDTF">2017-12-07T11:55:00Z</dcterms:created>
  <dcterms:modified xsi:type="dcterms:W3CDTF">2017-12-08T08:03:00Z</dcterms:modified>
</cp:coreProperties>
</file>