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484D" w:rsidRPr="007E484D" w:rsidRDefault="007E484D" w:rsidP="007E484D">
      <w:r w:rsidRPr="007E484D">
        <w:t>FRA 115 Temel Fransızca I</w:t>
      </w:r>
    </w:p>
    <w:p w:rsidR="007E484D" w:rsidRPr="007E484D" w:rsidRDefault="007E484D" w:rsidP="007E484D">
      <w:r w:rsidRPr="007E484D">
        <w:t xml:space="preserve"> (Latitudes 2, Méthode de </w:t>
      </w:r>
      <w:r>
        <w:t>français A2/B1 - Unité 8</w:t>
      </w:r>
      <w:r w:rsidR="00AC58F6">
        <w:t>, pp. 92-95</w:t>
      </w:r>
      <w:r w:rsidRPr="007E484D">
        <w:t xml:space="preserve"> ) </w:t>
      </w:r>
    </w:p>
    <w:p w:rsidR="007E484D" w:rsidRPr="007E484D" w:rsidRDefault="007E484D" w:rsidP="007E484D">
      <w:pPr>
        <w:rPr>
          <w:b/>
        </w:rPr>
      </w:pPr>
      <w:r>
        <w:rPr>
          <w:b/>
        </w:rPr>
        <w:t>SEMAINE 4</w:t>
      </w:r>
    </w:p>
    <w:p w:rsidR="007E484D" w:rsidRDefault="007E484D" w:rsidP="007E484D">
      <w:pPr>
        <w:rPr>
          <w:b/>
        </w:rPr>
      </w:pPr>
      <w:r w:rsidRPr="007E484D">
        <w:rPr>
          <w:b/>
        </w:rPr>
        <w:t>COURS 1</w:t>
      </w:r>
    </w:p>
    <w:p w:rsidR="007E484D" w:rsidRPr="007E484D" w:rsidRDefault="007E484D" w:rsidP="007E484D">
      <w:pPr>
        <w:rPr>
          <w:b/>
          <w:i/>
          <w:u w:val="single"/>
        </w:rPr>
      </w:pPr>
      <w:r w:rsidRPr="007E484D">
        <w:rPr>
          <w:b/>
          <w:i/>
          <w:u w:val="single"/>
        </w:rPr>
        <w:t>Activités de</w:t>
      </w:r>
      <w:r w:rsidR="00216AB2">
        <w:rPr>
          <w:b/>
          <w:i/>
          <w:u w:val="single"/>
        </w:rPr>
        <w:t xml:space="preserve"> compréhension et de</w:t>
      </w:r>
      <w:r w:rsidRPr="007E484D">
        <w:rPr>
          <w:b/>
          <w:i/>
          <w:u w:val="single"/>
        </w:rPr>
        <w:t xml:space="preserve"> production écrite</w:t>
      </w:r>
      <w:r w:rsidR="00216AB2">
        <w:rPr>
          <w:b/>
          <w:i/>
          <w:u w:val="single"/>
        </w:rPr>
        <w:t>s</w:t>
      </w:r>
      <w:r w:rsidRPr="007E484D">
        <w:rPr>
          <w:b/>
          <w:i/>
          <w:u w:val="single"/>
        </w:rPr>
        <w:t xml:space="preserve"> et orale</w:t>
      </w:r>
      <w:r w:rsidR="00216AB2">
        <w:rPr>
          <w:b/>
          <w:i/>
          <w:u w:val="single"/>
        </w:rPr>
        <w:t>s</w:t>
      </w:r>
      <w:r w:rsidRPr="007E484D">
        <w:rPr>
          <w:b/>
          <w:i/>
          <w:u w:val="single"/>
        </w:rPr>
        <w:t xml:space="preserve">: </w:t>
      </w:r>
    </w:p>
    <w:p w:rsidR="007E484D" w:rsidRPr="007E484D" w:rsidRDefault="007E484D" w:rsidP="007E484D">
      <w:r w:rsidRPr="007E484D">
        <w:t xml:space="preserve">1. </w:t>
      </w:r>
      <w:r w:rsidRPr="007E484D">
        <w:rPr>
          <w:i/>
        </w:rPr>
        <w:t>Lecture du texte int</w:t>
      </w:r>
      <w:r>
        <w:rPr>
          <w:i/>
        </w:rPr>
        <w:t xml:space="preserve">itulé “Sur la toile ... </w:t>
      </w:r>
      <w:r w:rsidRPr="007E484D">
        <w:rPr>
          <w:i/>
        </w:rPr>
        <w:t>”.</w:t>
      </w:r>
      <w:r w:rsidRPr="007E484D">
        <w:t xml:space="preserve"> </w:t>
      </w:r>
    </w:p>
    <w:p w:rsidR="007E484D" w:rsidRPr="007E484D" w:rsidRDefault="007E484D" w:rsidP="007E484D">
      <w:r>
        <w:t>(p. 92</w:t>
      </w:r>
      <w:r w:rsidR="006B149D">
        <w:t xml:space="preserve"> – exercice 1</w:t>
      </w:r>
      <w:r w:rsidRPr="007E484D">
        <w:t>)</w:t>
      </w:r>
    </w:p>
    <w:p w:rsidR="007E484D" w:rsidRDefault="007E484D" w:rsidP="007E484D">
      <w:pPr>
        <w:rPr>
          <w:i/>
        </w:rPr>
      </w:pPr>
      <w:r w:rsidRPr="007E484D">
        <w:t xml:space="preserve">2. </w:t>
      </w:r>
      <w:r w:rsidRPr="007E484D">
        <w:rPr>
          <w:i/>
        </w:rPr>
        <w:t>Étude des mots et expressions  employés dans le texte</w:t>
      </w:r>
      <w:r>
        <w:rPr>
          <w:i/>
        </w:rPr>
        <w:t>.</w:t>
      </w:r>
    </w:p>
    <w:p w:rsidR="007E484D" w:rsidRPr="007E484D" w:rsidRDefault="007E484D" w:rsidP="007E484D">
      <w:r w:rsidRPr="007E484D">
        <w:t>- la perte</w:t>
      </w:r>
    </w:p>
    <w:p w:rsidR="007E484D" w:rsidRPr="007E484D" w:rsidRDefault="007E484D" w:rsidP="007E484D">
      <w:r w:rsidRPr="007E484D">
        <w:t>-l’oubli</w:t>
      </w:r>
    </w:p>
    <w:p w:rsidR="007E484D" w:rsidRPr="007E484D" w:rsidRDefault="007E484D" w:rsidP="007E484D">
      <w:r w:rsidRPr="007E484D">
        <w:t>-le jeu</w:t>
      </w:r>
    </w:p>
    <w:p w:rsidR="007E484D" w:rsidRPr="007E484D" w:rsidRDefault="007E484D" w:rsidP="007E484D">
      <w:r w:rsidRPr="007E484D">
        <w:t>-le tirage au sort</w:t>
      </w:r>
    </w:p>
    <w:p w:rsidR="007E484D" w:rsidRDefault="007E484D" w:rsidP="007E484D">
      <w:r>
        <w:rPr>
          <w:i/>
        </w:rPr>
        <w:t>-</w:t>
      </w:r>
      <w:r>
        <w:t xml:space="preserve"> la loterie</w:t>
      </w:r>
    </w:p>
    <w:p w:rsidR="007E484D" w:rsidRPr="007E484D" w:rsidRDefault="007E484D" w:rsidP="007E484D">
      <w:r>
        <w:t>(p. 92-93</w:t>
      </w:r>
      <w:r w:rsidR="006B149D">
        <w:t xml:space="preserve"> – exercices 2-3-4-5</w:t>
      </w:r>
      <w:r w:rsidRPr="007E484D">
        <w:t>)</w:t>
      </w:r>
    </w:p>
    <w:p w:rsidR="007E484D" w:rsidRDefault="007E484D" w:rsidP="007E484D">
      <w:r w:rsidRPr="007E484D">
        <w:t xml:space="preserve">3. </w:t>
      </w:r>
      <w:r w:rsidR="004351AD">
        <w:rPr>
          <w:i/>
        </w:rPr>
        <w:t xml:space="preserve">Le </w:t>
      </w:r>
      <w:r w:rsidRPr="007E484D">
        <w:rPr>
          <w:i/>
        </w:rPr>
        <w:t>résumé détaillé du texte</w:t>
      </w:r>
      <w:r w:rsidRPr="007E484D">
        <w:t xml:space="preserve"> </w:t>
      </w:r>
    </w:p>
    <w:p w:rsidR="007E484D" w:rsidRDefault="007E484D" w:rsidP="007E484D">
      <w:pPr>
        <w:rPr>
          <w:b/>
        </w:rPr>
      </w:pPr>
      <w:r w:rsidRPr="007E484D">
        <w:rPr>
          <w:b/>
        </w:rPr>
        <w:t>COURS 2</w:t>
      </w:r>
    </w:p>
    <w:p w:rsidR="006B149D" w:rsidRPr="006B149D" w:rsidRDefault="006B149D" w:rsidP="006B149D">
      <w:pPr>
        <w:rPr>
          <w:b/>
          <w:i/>
          <w:u w:val="single"/>
        </w:rPr>
      </w:pPr>
      <w:r w:rsidRPr="006B149D">
        <w:rPr>
          <w:b/>
          <w:i/>
          <w:u w:val="single"/>
        </w:rPr>
        <w:t xml:space="preserve">Activités de production écrite et orale: </w:t>
      </w:r>
    </w:p>
    <w:p w:rsidR="006B149D" w:rsidRPr="006B149D" w:rsidRDefault="006B149D" w:rsidP="006B149D">
      <w:pPr>
        <w:rPr>
          <w:i/>
        </w:rPr>
      </w:pPr>
      <w:r>
        <w:rPr>
          <w:i/>
        </w:rPr>
        <w:t xml:space="preserve">1. </w:t>
      </w:r>
      <w:r w:rsidRPr="006B149D">
        <w:rPr>
          <w:i/>
        </w:rPr>
        <w:t>Demander à quelqu’un de faire quelque chose</w:t>
      </w:r>
      <w:r>
        <w:rPr>
          <w:i/>
        </w:rPr>
        <w:t>:</w:t>
      </w:r>
    </w:p>
    <w:p w:rsidR="006B149D" w:rsidRDefault="006B149D" w:rsidP="006B149D">
      <w:r>
        <w:t>- Il faut que ...</w:t>
      </w:r>
    </w:p>
    <w:p w:rsidR="006B149D" w:rsidRDefault="006B149D" w:rsidP="006B149D">
      <w:r>
        <w:t xml:space="preserve">- Je vous demande de ... </w:t>
      </w:r>
      <w:bookmarkStart w:id="0" w:name="_GoBack"/>
      <w:bookmarkEnd w:id="0"/>
    </w:p>
    <w:p w:rsidR="006B149D" w:rsidRDefault="006B149D" w:rsidP="006B149D">
      <w:r>
        <w:t>- Je me demandais si ....</w:t>
      </w:r>
    </w:p>
    <w:p w:rsidR="006B149D" w:rsidRDefault="006B149D" w:rsidP="006B149D">
      <w:r>
        <w:t>- Est-ce que vous pouvez ....</w:t>
      </w:r>
    </w:p>
    <w:p w:rsidR="006B149D" w:rsidRDefault="006B149D" w:rsidP="006B149D">
      <w:r>
        <w:t>(p. 94 – exercices 6-7)</w:t>
      </w:r>
    </w:p>
    <w:p w:rsidR="006B149D" w:rsidRDefault="006B149D" w:rsidP="006B149D">
      <w:r>
        <w:t xml:space="preserve">2. </w:t>
      </w:r>
      <w:r w:rsidRPr="006B149D">
        <w:rPr>
          <w:i/>
        </w:rPr>
        <w:t>Répondre à une demande:</w:t>
      </w:r>
      <w:r>
        <w:t xml:space="preserve"> </w:t>
      </w:r>
    </w:p>
    <w:p w:rsidR="006B149D" w:rsidRPr="006B149D" w:rsidRDefault="006B149D" w:rsidP="006B149D">
      <w:r w:rsidRPr="006B149D">
        <w:t xml:space="preserve">(de manière affirmative ) </w:t>
      </w:r>
      <w:r>
        <w:t xml:space="preserve">– Oui, biensûr. - </w:t>
      </w:r>
      <w:r w:rsidRPr="006B149D">
        <w:t xml:space="preserve"> Sans aucun problème</w:t>
      </w:r>
      <w:r>
        <w:t xml:space="preserve">. – Pourquoi </w:t>
      </w:r>
      <w:r w:rsidR="00AC58F6">
        <w:t>pas?</w:t>
      </w:r>
    </w:p>
    <w:p w:rsidR="006B149D" w:rsidRDefault="006B149D" w:rsidP="006B149D">
      <w:r w:rsidRPr="006B149D">
        <w:t xml:space="preserve"> (de manière hésitante) </w:t>
      </w:r>
      <w:r>
        <w:t>–</w:t>
      </w:r>
      <w:r w:rsidRPr="006B149D">
        <w:t xml:space="preserve"> </w:t>
      </w:r>
      <w:r>
        <w:t xml:space="preserve"> j’hésite... – Je ne peux pas te promettre ... – Je vais y réfléchir. – Il faut voir.</w:t>
      </w:r>
    </w:p>
    <w:p w:rsidR="006B149D" w:rsidRDefault="006B149D" w:rsidP="006B149D">
      <w:r w:rsidRPr="006B149D">
        <w:t>(de manière négative ) –</w:t>
      </w:r>
      <w:r>
        <w:t xml:space="preserve"> Il n’en est pas question! – Certainement pas ! </w:t>
      </w:r>
    </w:p>
    <w:p w:rsidR="006B149D" w:rsidRDefault="00AC58F6" w:rsidP="006B149D">
      <w:r>
        <w:t>(p. 94 – exercices 8-9)</w:t>
      </w:r>
    </w:p>
    <w:p w:rsidR="00AC58F6" w:rsidRPr="00277052" w:rsidRDefault="00AC58F6" w:rsidP="006B149D">
      <w:pPr>
        <w:rPr>
          <w:b/>
          <w:i/>
          <w:u w:val="single"/>
        </w:rPr>
      </w:pPr>
      <w:r w:rsidRPr="00277052">
        <w:rPr>
          <w:b/>
          <w:i/>
          <w:u w:val="single"/>
        </w:rPr>
        <w:t xml:space="preserve">Savoirs linguistiques </w:t>
      </w:r>
    </w:p>
    <w:p w:rsidR="00AC58F6" w:rsidRPr="00AC58F6" w:rsidRDefault="00AC58F6" w:rsidP="00AC58F6">
      <w:pPr>
        <w:rPr>
          <w:i/>
        </w:rPr>
      </w:pPr>
      <w:r>
        <w:t xml:space="preserve">1. </w:t>
      </w:r>
      <w:r w:rsidRPr="00AC58F6">
        <w:rPr>
          <w:i/>
        </w:rPr>
        <w:t>Règle de formation des adverbes</w:t>
      </w:r>
      <w:r>
        <w:rPr>
          <w:i/>
        </w:rPr>
        <w:t xml:space="preserve"> </w:t>
      </w:r>
      <w:r w:rsidRPr="00AC58F6">
        <w:t>(p. 95 – exercices 10-11-12-13)</w:t>
      </w:r>
    </w:p>
    <w:p w:rsidR="007E484D" w:rsidRPr="006B149D" w:rsidRDefault="00AC58F6" w:rsidP="006B149D">
      <w:r>
        <w:t xml:space="preserve">2. </w:t>
      </w:r>
      <w:r w:rsidRPr="00AC58F6">
        <w:rPr>
          <w:i/>
        </w:rPr>
        <w:t xml:space="preserve">Les pronoms le, en et y . </w:t>
      </w:r>
      <w:r>
        <w:rPr>
          <w:i/>
        </w:rPr>
        <w:t xml:space="preserve"> </w:t>
      </w:r>
      <w:r w:rsidRPr="00AC58F6">
        <w:t xml:space="preserve">(p. 95 – exercices </w:t>
      </w:r>
      <w:r w:rsidR="00FA7544">
        <w:t>14-15)</w:t>
      </w:r>
    </w:p>
    <w:p w:rsidR="007E484D" w:rsidRPr="007E484D" w:rsidRDefault="007E484D" w:rsidP="007E484D"/>
    <w:p w:rsidR="007E484D" w:rsidRPr="007E484D" w:rsidRDefault="007E484D" w:rsidP="007E484D"/>
    <w:p w:rsidR="007E484D" w:rsidRPr="007E484D" w:rsidRDefault="007E484D" w:rsidP="007E484D">
      <w:pPr>
        <w:rPr>
          <w:b/>
        </w:rPr>
      </w:pPr>
    </w:p>
    <w:p w:rsidR="001C0A94" w:rsidRDefault="001C0A94"/>
    <w:sectPr w:rsidR="001C0A9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A24A0" w:rsidRDefault="002A24A0" w:rsidP="00FA7544">
      <w:pPr>
        <w:spacing w:after="0" w:line="240" w:lineRule="auto"/>
      </w:pPr>
      <w:r>
        <w:separator/>
      </w:r>
    </w:p>
  </w:endnote>
  <w:endnote w:type="continuationSeparator" w:id="0">
    <w:p w:rsidR="002A24A0" w:rsidRDefault="002A24A0" w:rsidP="00FA75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A24A0" w:rsidRDefault="002A24A0" w:rsidP="00FA7544">
      <w:pPr>
        <w:spacing w:after="0" w:line="240" w:lineRule="auto"/>
      </w:pPr>
      <w:r>
        <w:separator/>
      </w:r>
    </w:p>
  </w:footnote>
  <w:footnote w:type="continuationSeparator" w:id="0">
    <w:p w:rsidR="002A24A0" w:rsidRDefault="002A24A0" w:rsidP="00FA754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0C3C7D"/>
    <w:multiLevelType w:val="hybridMultilevel"/>
    <w:tmpl w:val="4594CA36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705BC2"/>
    <w:multiLevelType w:val="hybridMultilevel"/>
    <w:tmpl w:val="435ECC6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416978"/>
    <w:multiLevelType w:val="hybridMultilevel"/>
    <w:tmpl w:val="6BB6B860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4CB710E"/>
    <w:multiLevelType w:val="hybridMultilevel"/>
    <w:tmpl w:val="F8BABC96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9F84A28"/>
    <w:multiLevelType w:val="hybridMultilevel"/>
    <w:tmpl w:val="1AC4211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4FD8"/>
    <w:rsid w:val="001C0A94"/>
    <w:rsid w:val="00216AB2"/>
    <w:rsid w:val="00277052"/>
    <w:rsid w:val="002A24A0"/>
    <w:rsid w:val="002A52C7"/>
    <w:rsid w:val="004351AD"/>
    <w:rsid w:val="006B149D"/>
    <w:rsid w:val="00793BE1"/>
    <w:rsid w:val="007E484D"/>
    <w:rsid w:val="00AC58F6"/>
    <w:rsid w:val="00BC4FD8"/>
    <w:rsid w:val="00E16B94"/>
    <w:rsid w:val="00FA75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E85C56"/>
  <w15:chartTrackingRefBased/>
  <w15:docId w15:val="{E725C946-2E16-40CF-876E-55778DF90A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7E484D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FA75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FA7544"/>
  </w:style>
  <w:style w:type="paragraph" w:styleId="AltBilgi">
    <w:name w:val="footer"/>
    <w:basedOn w:val="Normal"/>
    <w:link w:val="AltBilgiChar"/>
    <w:uiPriority w:val="99"/>
    <w:unhideWhenUsed/>
    <w:rsid w:val="00FA75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FA754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166</Words>
  <Characters>951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16</cp:revision>
  <dcterms:created xsi:type="dcterms:W3CDTF">2017-12-07T09:00:00Z</dcterms:created>
  <dcterms:modified xsi:type="dcterms:W3CDTF">2017-12-12T06:37:00Z</dcterms:modified>
</cp:coreProperties>
</file>