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99" w:rsidRDefault="00647599" w:rsidP="0064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2</w:t>
      </w:r>
    </w:p>
    <w:p w:rsidR="00647599" w:rsidRDefault="00647599" w:rsidP="0064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metin Fransızcaya tercüme edilecektir.</w:t>
      </w:r>
    </w:p>
    <w:p w:rsidR="00647599" w:rsidRDefault="00647599" w:rsidP="0064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“Böyle işte! Hızlı yaşam çağı! </w:t>
      </w:r>
      <w:proofErr w:type="gramStart"/>
      <w:r>
        <w:rPr>
          <w:rFonts w:ascii="Times New Roman" w:hAnsi="Times New Roman" w:cs="Times New Roman"/>
          <w:sz w:val="24"/>
          <w:szCs w:val="24"/>
        </w:rPr>
        <w:t>diye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atıyorlar! Hani nerede? Büyük değişiklikler! Diye uyduruyorlar. Nasıl yani? Aslında değişen bir şey yok. Hâlâ kendilerini dev aynasında görmeye devam ediyorlar, işte o kadar. Bu zaten yeni bir şey de değil. Değişen, sadece sözcükler, hoş, sözcükler bile aslında o kadar da çok değişmedi! İki </w:t>
      </w:r>
      <w:proofErr w:type="spellStart"/>
      <w:r>
        <w:rPr>
          <w:rFonts w:ascii="Times New Roman" w:hAnsi="Times New Roman" w:cs="Times New Roman"/>
          <w:sz w:val="24"/>
          <w:szCs w:val="24"/>
        </w:rPr>
        <w:t>şurdan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üç </w:t>
      </w:r>
      <w:proofErr w:type="spellStart"/>
      <w:r>
        <w:rPr>
          <w:rFonts w:ascii="Times New Roman" w:hAnsi="Times New Roman" w:cs="Times New Roman"/>
          <w:sz w:val="24"/>
          <w:szCs w:val="24"/>
        </w:rPr>
        <w:t>burdan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azıcık ucundan…” Bu faydalı gerçekleri çınlatmanın verdiği </w:t>
      </w:r>
      <w:proofErr w:type="spellStart"/>
      <w:r>
        <w:rPr>
          <w:rFonts w:ascii="Times New Roman" w:hAnsi="Times New Roman" w:cs="Times New Roman"/>
          <w:sz w:val="24"/>
          <w:szCs w:val="24"/>
        </w:rPr>
        <w:t>gurula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kurulup </w:t>
      </w:r>
      <w:proofErr w:type="spellStart"/>
      <w:r>
        <w:rPr>
          <w:rFonts w:ascii="Times New Roman" w:hAnsi="Times New Roman" w:cs="Times New Roman"/>
          <w:sz w:val="24"/>
          <w:szCs w:val="24"/>
        </w:rPr>
        <w:t>oturrduk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orada, keyiften dört köşe, </w:t>
      </w:r>
      <w:proofErr w:type="spellStart"/>
      <w:r>
        <w:rPr>
          <w:rFonts w:ascii="Times New Roman" w:hAnsi="Times New Roman" w:cs="Times New Roman"/>
          <w:sz w:val="24"/>
          <w:szCs w:val="24"/>
        </w:rPr>
        <w:t>café’deki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hanımları seyretmeye koyulduk. </w:t>
      </w:r>
    </w:p>
    <w:p w:rsidR="00647599" w:rsidRDefault="00647599" w:rsidP="006475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Derken, laf lafı açtı, tam da o sabah bir küçük köpek sergisini açmaya giden Cumhurbaşkanı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Poincaré’ye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geldi sıra; sonra da döndü dolaştı, bu haberin yer aldığı </w:t>
      </w:r>
      <w:r w:rsidRPr="00FC1393">
        <w:rPr>
          <w:rFonts w:ascii="Times New Roman" w:hAnsi="Times New Roman" w:cs="Times New Roman"/>
          <w:i/>
          <w:sz w:val="24"/>
          <w:szCs w:val="24"/>
        </w:rPr>
        <w:t xml:space="preserve">Le </w:t>
      </w:r>
      <w:proofErr w:type="spellStart"/>
      <w:r w:rsidRPr="00FC1393">
        <w:rPr>
          <w:rFonts w:ascii="Times New Roman" w:hAnsi="Times New Roman" w:cs="Times New Roman"/>
          <w:i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gazetesine uzandı.  “Bak işte, gazete diye buna derim,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Diye bana takıldı bu konuda Arthur </w:t>
      </w:r>
      <w:proofErr w:type="spellStart"/>
      <w:r>
        <w:rPr>
          <w:rFonts w:ascii="Times New Roman" w:hAnsi="Times New Roman" w:cs="Times New Roman"/>
          <w:sz w:val="24"/>
          <w:szCs w:val="24"/>
        </w:rPr>
        <w:t>Ganate</w:t>
      </w:r>
      <w:proofErr w:type="spellEnd"/>
      <w:r>
        <w:rPr>
          <w:rFonts w:ascii="Times New Roman" w:hAnsi="Times New Roman" w:cs="Times New Roman"/>
          <w:sz w:val="24"/>
          <w:szCs w:val="24"/>
        </w:rPr>
        <w:t>. “Fransız ırkını savunmada onun gibisi yoktur!”</w:t>
      </w:r>
    </w:p>
    <w:p w:rsidR="00647599" w:rsidRDefault="00647599" w:rsidP="0064759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.23-24</w:t>
      </w:r>
    </w:p>
    <w:p w:rsidR="00862B2A" w:rsidRPr="00647599" w:rsidRDefault="00862B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2B2A" w:rsidRPr="0064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99"/>
    <w:rsid w:val="00647599"/>
    <w:rsid w:val="0086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F6F4-9FB9-4241-AB66-3558ED3A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1</cp:revision>
  <dcterms:created xsi:type="dcterms:W3CDTF">2017-12-12T11:11:00Z</dcterms:created>
  <dcterms:modified xsi:type="dcterms:W3CDTF">2017-12-12T11:12:00Z</dcterms:modified>
</cp:coreProperties>
</file>