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20" w:rsidRPr="00DD3C1B" w:rsidRDefault="004D5F20" w:rsidP="004D5F20">
      <w:pPr>
        <w:rPr>
          <w:rFonts w:ascii="Times New Roman" w:hAnsi="Times New Roman" w:cs="Times New Roman"/>
          <w:iCs/>
          <w:sz w:val="24"/>
          <w:szCs w:val="24"/>
        </w:rPr>
      </w:pPr>
    </w:p>
    <w:p w:rsidR="004D5F20" w:rsidRPr="00DD3C1B" w:rsidRDefault="00DD3C1B" w:rsidP="00DD3C1B">
      <w:pPr>
        <w:ind w:left="720"/>
        <w:rPr>
          <w:rFonts w:ascii="Times New Roman" w:hAnsi="Times New Roman" w:cs="Times New Roman"/>
          <w:sz w:val="24"/>
          <w:szCs w:val="24"/>
        </w:rPr>
      </w:pPr>
      <w:r w:rsidRPr="00DD3C1B">
        <w:rPr>
          <w:rFonts w:ascii="Times New Roman" w:hAnsi="Times New Roman" w:cs="Times New Roman"/>
          <w:b/>
          <w:bCs/>
          <w:sz w:val="24"/>
          <w:szCs w:val="24"/>
        </w:rPr>
        <w:t>Bağımsızlığa Giden Yol</w:t>
      </w:r>
      <w:r w:rsidR="004D5F20" w:rsidRPr="00DD3C1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D5F20" w:rsidRPr="00DD3C1B">
        <w:rPr>
          <w:rFonts w:ascii="Times New Roman" w:hAnsi="Times New Roman" w:cs="Times New Roman"/>
          <w:b/>
          <w:bCs/>
          <w:sz w:val="24"/>
          <w:szCs w:val="24"/>
        </w:rPr>
        <w:t xml:space="preserve">Thomas </w:t>
      </w:r>
      <w:r w:rsidRPr="00DD3C1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D5F20" w:rsidRPr="00DD3C1B">
        <w:rPr>
          <w:rFonts w:ascii="Times New Roman" w:hAnsi="Times New Roman" w:cs="Times New Roman"/>
          <w:b/>
          <w:bCs/>
          <w:sz w:val="24"/>
          <w:szCs w:val="24"/>
        </w:rPr>
        <w:t>efferson</w:t>
      </w:r>
    </w:p>
    <w:p w:rsidR="004D5F20" w:rsidRPr="00DD3C1B" w:rsidRDefault="00DD3C1B" w:rsidP="00DD3C1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3C1B">
        <w:rPr>
          <w:rFonts w:ascii="Times New Roman" w:hAnsi="Times New Roman" w:cs="Times New Roman"/>
          <w:bCs/>
          <w:sz w:val="24"/>
          <w:szCs w:val="24"/>
        </w:rPr>
        <w:t>Thomas Jefferson</w:t>
      </w:r>
      <w:r w:rsidRPr="00DD3C1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3C1B">
        <w:rPr>
          <w:rFonts w:ascii="Times New Roman" w:hAnsi="Times New Roman" w:cs="Times New Roman"/>
          <w:iCs/>
          <w:sz w:val="24"/>
          <w:szCs w:val="24"/>
        </w:rPr>
        <w:t>A.B.D.’</w:t>
      </w:r>
      <w:proofErr w:type="spellStart"/>
      <w:r w:rsidRPr="00DD3C1B">
        <w:rPr>
          <w:rFonts w:ascii="Times New Roman" w:hAnsi="Times New Roman" w:cs="Times New Roman"/>
          <w:iCs/>
          <w:sz w:val="24"/>
          <w:szCs w:val="24"/>
        </w:rPr>
        <w:t>nin</w:t>
      </w:r>
      <w:proofErr w:type="spellEnd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 üçüncü başkanıdır (1801-1809).</w:t>
      </w:r>
      <w:r w:rsidRPr="00DD3C1B">
        <w:rPr>
          <w:rFonts w:ascii="Times New Roman" w:hAnsi="Times New Roman" w:cs="Times New Roman"/>
          <w:iCs/>
          <w:sz w:val="24"/>
          <w:szCs w:val="24"/>
        </w:rPr>
        <w:t xml:space="preserve"> Ülkenin kurucu babaları arasında en etkili olanlarından biri olarak kabul edilir.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D3C1B">
        <w:rPr>
          <w:rFonts w:ascii="Times New Roman" w:hAnsi="Times New Roman" w:cs="Times New Roman"/>
          <w:iCs/>
          <w:sz w:val="24"/>
          <w:szCs w:val="24"/>
        </w:rPr>
        <w:t>Thomas</w:t>
      </w:r>
      <w:proofErr w:type="gramEnd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 Jefferson, Virginia İnsan Hakları Bildirgesi’nin </w:t>
      </w:r>
      <w:r w:rsidRPr="00DD3C1B">
        <w:rPr>
          <w:rFonts w:ascii="Times New Roman" w:hAnsi="Times New Roman" w:cs="Times New Roman"/>
          <w:iCs/>
          <w:sz w:val="24"/>
          <w:szCs w:val="24"/>
        </w:rPr>
        <w:t xml:space="preserve">yazılmasına katkısının yanında John Adams, Benjamin Franklin, </w:t>
      </w:r>
      <w:proofErr w:type="spellStart"/>
      <w:r w:rsidRPr="00DD3C1B">
        <w:rPr>
          <w:rFonts w:ascii="Times New Roman" w:hAnsi="Times New Roman" w:cs="Times New Roman"/>
          <w:iCs/>
          <w:sz w:val="24"/>
          <w:szCs w:val="24"/>
        </w:rPr>
        <w:t>Roger</w:t>
      </w:r>
      <w:proofErr w:type="spellEnd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3C1B">
        <w:rPr>
          <w:rFonts w:ascii="Times New Roman" w:hAnsi="Times New Roman" w:cs="Times New Roman"/>
          <w:iCs/>
          <w:sz w:val="24"/>
          <w:szCs w:val="24"/>
        </w:rPr>
        <w:t>Sherman</w:t>
      </w:r>
      <w:proofErr w:type="spellEnd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 ve Robert </w:t>
      </w:r>
      <w:proofErr w:type="spellStart"/>
      <w:r w:rsidRPr="00DD3C1B">
        <w:rPr>
          <w:rFonts w:ascii="Times New Roman" w:hAnsi="Times New Roman" w:cs="Times New Roman"/>
          <w:iCs/>
          <w:sz w:val="24"/>
          <w:szCs w:val="24"/>
        </w:rPr>
        <w:t>Livingston</w:t>
      </w:r>
      <w:proofErr w:type="spellEnd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 ile birlikte Bağımsızlık Bildirgesini birlikte hazırlamışlardır. Jefferson ABD’deki, Cu</w:t>
      </w:r>
      <w:bookmarkStart w:id="0" w:name="_GoBack"/>
      <w:bookmarkEnd w:id="0"/>
      <w:r w:rsidRPr="00DD3C1B">
        <w:rPr>
          <w:rFonts w:ascii="Times New Roman" w:hAnsi="Times New Roman" w:cs="Times New Roman"/>
          <w:iCs/>
          <w:sz w:val="24"/>
          <w:szCs w:val="24"/>
        </w:rPr>
        <w:t xml:space="preserve">mhuriyetçilik akımının ideallerini savunmuş ve yayılması için de çaba </w:t>
      </w:r>
      <w:proofErr w:type="spellStart"/>
      <w:r w:rsidRPr="00DD3C1B">
        <w:rPr>
          <w:rFonts w:ascii="Times New Roman" w:hAnsi="Times New Roman" w:cs="Times New Roman"/>
          <w:iCs/>
          <w:sz w:val="24"/>
          <w:szCs w:val="24"/>
        </w:rPr>
        <w:t>sa</w:t>
      </w:r>
      <w:r w:rsidRPr="00DD3C1B">
        <w:rPr>
          <w:rFonts w:ascii="Times New Roman" w:hAnsi="Times New Roman" w:cs="Times New Roman"/>
          <w:iCs/>
          <w:sz w:val="24"/>
          <w:szCs w:val="24"/>
        </w:rPr>
        <w:t>rfetmiştir</w:t>
      </w:r>
      <w:proofErr w:type="spellEnd"/>
      <w:r w:rsidRPr="00DD3C1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3C1B">
        <w:rPr>
          <w:rFonts w:ascii="Times New Roman" w:hAnsi="Times New Roman" w:cs="Times New Roman"/>
          <w:iCs/>
          <w:sz w:val="24"/>
          <w:szCs w:val="24"/>
        </w:rPr>
        <w:t>Virginia Eyalet Meclisinde çalışmıştır.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3C1B">
        <w:rPr>
          <w:rFonts w:ascii="Times New Roman" w:hAnsi="Times New Roman" w:cs="Times New Roman"/>
          <w:iCs/>
          <w:sz w:val="24"/>
          <w:szCs w:val="24"/>
        </w:rPr>
        <w:t>Daha sonraları Virginia Valisi olmuştur.1784-1789 yılları arasında Fransa’da büyükelçilik görevinde bulunmuştur.1801’de ise Başkanlığa adaylığını koymuş ve seçilmiştir. Virginia Üniversitesinin de kurucusud</w:t>
      </w:r>
      <w:r w:rsidRPr="00DD3C1B">
        <w:rPr>
          <w:rFonts w:ascii="Times New Roman" w:hAnsi="Times New Roman" w:cs="Times New Roman"/>
          <w:iCs/>
          <w:sz w:val="24"/>
          <w:szCs w:val="24"/>
        </w:rPr>
        <w:t>ur.</w:t>
      </w:r>
      <w:r w:rsidRPr="00DD3C1B">
        <w:rPr>
          <w:rFonts w:ascii="Times New Roman" w:hAnsi="Times New Roman" w:cs="Times New Roman"/>
          <w:sz w:val="24"/>
          <w:szCs w:val="24"/>
        </w:rPr>
        <w:t xml:space="preserve"> </w:t>
      </w:r>
      <w:r w:rsidRPr="00DD3C1B">
        <w:rPr>
          <w:rFonts w:ascii="Times New Roman" w:hAnsi="Times New Roman" w:cs="Times New Roman"/>
          <w:sz w:val="24"/>
          <w:szCs w:val="24"/>
        </w:rPr>
        <w:t>Hukuk ve tarih bilgisinin yanı sıra usta yazarlığı ile de dikkati çeken Jefferson İngi</w:t>
      </w:r>
      <w:r w:rsidRPr="00DD3C1B">
        <w:rPr>
          <w:rFonts w:ascii="Times New Roman" w:hAnsi="Times New Roman" w:cs="Times New Roman"/>
          <w:sz w:val="24"/>
          <w:szCs w:val="24"/>
        </w:rPr>
        <w:t>ltere’nin kolonilere karşı izlediği politikalara itiraz eden grubun önderlerinden biriydi. Haziran 1776’da İngiltere’den ayrılmanın gerekçelerini öngören belgenin hazırlanmasının yanı sıra, yasa ve kurumlarda kapsamlı reformlar yapılmasını öngören çalışmal</w:t>
      </w:r>
      <w:r w:rsidRPr="00DD3C1B">
        <w:rPr>
          <w:rFonts w:ascii="Times New Roman" w:hAnsi="Times New Roman" w:cs="Times New Roman"/>
          <w:sz w:val="24"/>
          <w:szCs w:val="24"/>
        </w:rPr>
        <w:t xml:space="preserve">arda yer </w:t>
      </w:r>
      <w:r>
        <w:rPr>
          <w:rFonts w:ascii="Times New Roman" w:hAnsi="Times New Roman" w:cs="Times New Roman"/>
          <w:sz w:val="24"/>
          <w:szCs w:val="24"/>
        </w:rPr>
        <w:t>almıştır.</w:t>
      </w:r>
    </w:p>
    <w:sectPr w:rsidR="004D5F20" w:rsidRPr="00DD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19E"/>
    <w:multiLevelType w:val="hybridMultilevel"/>
    <w:tmpl w:val="9C22335C"/>
    <w:lvl w:ilvl="0" w:tplc="BEECE244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C12F124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CB47638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83C0436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0D4118C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8E292C0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03A4C3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1748978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016282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16641CA9"/>
    <w:multiLevelType w:val="hybridMultilevel"/>
    <w:tmpl w:val="7B42F152"/>
    <w:lvl w:ilvl="0" w:tplc="5CE2B6C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E45A2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34EB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1ACC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A607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2857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80AB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94BC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AEDC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0"/>
    <w:rsid w:val="004D5F20"/>
    <w:rsid w:val="00D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17A8"/>
  <w15:chartTrackingRefBased/>
  <w15:docId w15:val="{46AC85A6-5CF0-4748-8214-CABEDAF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1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6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8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1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08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9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5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952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2017-11-30T21:40:00Z</dcterms:created>
  <dcterms:modified xsi:type="dcterms:W3CDTF">2017-11-30T21:55:00Z</dcterms:modified>
</cp:coreProperties>
</file>