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21" w:rsidRPr="00690C21" w:rsidRDefault="00690C21" w:rsidP="00690C21">
      <w:pPr>
        <w:autoSpaceDE w:val="0"/>
        <w:autoSpaceDN w:val="0"/>
        <w:adjustRightInd w:val="0"/>
        <w:spacing w:after="0" w:line="240" w:lineRule="auto"/>
        <w:ind w:left="1080"/>
        <w:contextualSpacing/>
        <w:jc w:val="center"/>
        <w:rPr>
          <w:rFonts w:ascii="Calibri" w:eastAsia="Calibri" w:hAnsi="Calibri" w:cs="Calibri"/>
          <w:b/>
          <w:sz w:val="32"/>
          <w:szCs w:val="32"/>
          <w:lang w:val="tr-TR"/>
        </w:rPr>
      </w:pPr>
      <w:r>
        <w:rPr>
          <w:rFonts w:ascii="Calibri" w:eastAsia="Calibri" w:hAnsi="Calibri" w:cs="Calibri"/>
          <w:b/>
          <w:sz w:val="32"/>
          <w:szCs w:val="32"/>
          <w:lang w:val="tr-TR"/>
        </w:rPr>
        <w:t xml:space="preserve">4. </w:t>
      </w:r>
      <w:r w:rsidRPr="00690C21">
        <w:rPr>
          <w:rFonts w:ascii="Calibri" w:eastAsia="Calibri" w:hAnsi="Calibri" w:cs="Calibri"/>
          <w:b/>
          <w:sz w:val="32"/>
          <w:szCs w:val="32"/>
          <w:lang w:val="tr-TR"/>
        </w:rPr>
        <w:t>HAFTA</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p>
    <w:p w:rsidR="00690C21" w:rsidRPr="00690C21" w:rsidRDefault="00690C21" w:rsidP="00690C21">
      <w:pPr>
        <w:autoSpaceDE w:val="0"/>
        <w:autoSpaceDN w:val="0"/>
        <w:adjustRightInd w:val="0"/>
        <w:spacing w:after="0" w:line="240" w:lineRule="auto"/>
        <w:jc w:val="both"/>
        <w:rPr>
          <w:rFonts w:ascii="Calibri" w:eastAsia="Calibri" w:hAnsi="Calibri" w:cs="Calibri"/>
          <w:b/>
          <w:sz w:val="24"/>
          <w:szCs w:val="24"/>
          <w:lang w:val="tr-TR"/>
        </w:rPr>
      </w:pPr>
      <w:r w:rsidRPr="00690C21">
        <w:rPr>
          <w:rFonts w:ascii="Calibri" w:eastAsia="Calibri" w:hAnsi="Calibri" w:cs="Calibri"/>
          <w:b/>
          <w:sz w:val="24"/>
          <w:szCs w:val="24"/>
          <w:lang w:val="tr-TR"/>
        </w:rPr>
        <w:t>BİR EĞİTİM PROGRAMINDA OLMASI GEREKEN ÖZELLİKLER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1) Görevsel (işlevsel) Olmalıdır: </w:t>
      </w:r>
      <w:r w:rsidRPr="00690C21">
        <w:rPr>
          <w:rFonts w:ascii="Calibri" w:eastAsia="Calibri" w:hAnsi="Calibri" w:cs="Calibri"/>
          <w:sz w:val="24"/>
          <w:szCs w:val="24"/>
          <w:lang w:val="tr-TR"/>
        </w:rPr>
        <w:t>Eğitim programının görevsel olması demek, programda yer verilen konuların ve etkinliklerin hayatta geçerli olması yani işe yaraması durumudur. Bunun yanında bireye ve toplumun ihtiyaçlarına cevap vermesi, bireyin yeteneklerini ortaya çıkarması ve geliştirmesi gibi niteliklere de sahip olması demektir. (Yaşama görelik)</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2) Esnek (Elastiki) Olmalıdır: </w:t>
      </w:r>
      <w:r w:rsidRPr="00690C21">
        <w:rPr>
          <w:rFonts w:ascii="Calibri" w:eastAsia="Calibri" w:hAnsi="Calibri" w:cs="Calibri"/>
          <w:sz w:val="24"/>
          <w:szCs w:val="24"/>
          <w:lang w:val="tr-TR"/>
        </w:rPr>
        <w:t>Öğretmenin eğitim programındaki konuları ve etkinlikleri görev yaptığı yörenin ekonomik, sosyal özellikleri ile öğrencilerin ilgi, ihtiyaç ve sosyal çevrenin değişen koşullarına göre düzenleyebilmesidir.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3) Çerçeve Program Özelliği: </w:t>
      </w:r>
      <w:r w:rsidRPr="00690C21">
        <w:rPr>
          <w:rFonts w:ascii="Calibri" w:eastAsia="Calibri" w:hAnsi="Calibri" w:cs="Calibri"/>
          <w:sz w:val="24"/>
          <w:szCs w:val="24"/>
          <w:lang w:val="tr-TR"/>
        </w:rPr>
        <w:t>Öğretme-öğrenme etkinliklerine ilişkin konuların genel hatlarıyla belirlenmesi ve ayrıntılara girilmemesi durumudur. Konular; üniteler ve genel başlıklar şeklinde belirlenir.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4) Değişmez ve Genel Olma Özelliği: </w:t>
      </w:r>
      <w:r w:rsidRPr="00690C21">
        <w:rPr>
          <w:rFonts w:ascii="Calibri" w:eastAsia="Calibri" w:hAnsi="Calibri" w:cs="Calibri"/>
          <w:sz w:val="24"/>
          <w:szCs w:val="24"/>
          <w:lang w:val="tr-TR"/>
        </w:rPr>
        <w:t>Belli konuların ülkemizdeki bütün okullarda işlenmesi zorunluluğu bulunmaktadır. </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5) Uygulayıcılara Yardımcı Olmalıdır: </w:t>
      </w:r>
      <w:r w:rsidRPr="00690C21">
        <w:rPr>
          <w:rFonts w:ascii="Calibri" w:eastAsia="Calibri" w:hAnsi="Calibri" w:cs="Calibri"/>
          <w:sz w:val="24"/>
          <w:szCs w:val="24"/>
          <w:lang w:val="tr-TR"/>
        </w:rPr>
        <w:t>Programların hazırlanması kadar uygulanması da önemlidir. Çünkü en iyi, en mükemmel program; yetersiz ve kötü bir uygulama ile verimliliğini kaybeder. Bu bakımdan öğretmenlere programları başarıyla uygulamalarını sağlayacak rehberlik yapılmalıdır.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6) Bilimsellik: </w:t>
      </w:r>
      <w:r w:rsidRPr="00690C21">
        <w:rPr>
          <w:rFonts w:ascii="Calibri" w:eastAsia="Calibri" w:hAnsi="Calibri" w:cs="Calibri"/>
          <w:sz w:val="24"/>
          <w:szCs w:val="24"/>
          <w:lang w:val="tr-TR"/>
        </w:rPr>
        <w:t>İyi bir eğitim programının bir özelliği de onun modern bilimlerdeki gelişmeleri, yeni öğrenme-öğretme metot ve tekniklerini dikkate alarak düzenlenmiş olmasıdır. Eğitim programı bütün ders konuları itibariyle gelişen ve değişen dünyamıza ayak uydurmak zorundadır.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7) Amaçlara Yönelik Olmalıdır: </w:t>
      </w:r>
      <w:r w:rsidRPr="00690C21">
        <w:rPr>
          <w:rFonts w:ascii="Calibri" w:eastAsia="Calibri" w:hAnsi="Calibri" w:cs="Calibri"/>
          <w:sz w:val="24"/>
          <w:szCs w:val="24"/>
          <w:lang w:val="tr-TR"/>
        </w:rPr>
        <w:t>Her eğitim programının içerdiği birinci kategori o programın dayandığı amaçlardır. İyi bir eğitim programı eğitim amaçlarını gerçekleştirmeye yönelik olmalıdır.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8) Uygulanabilirlik: </w:t>
      </w:r>
      <w:r w:rsidRPr="00690C21">
        <w:rPr>
          <w:rFonts w:ascii="Calibri" w:eastAsia="Calibri" w:hAnsi="Calibri" w:cs="Calibri"/>
          <w:sz w:val="24"/>
          <w:szCs w:val="24"/>
          <w:lang w:val="tr-TR"/>
        </w:rPr>
        <w:t>İyi bir eğitim programının bir özelliği de uygulanabilir olmasıdır. Programların uygulanabilirlik özelliği onların işlevsellik ve esneklik özelliklerinin bir sonucudur. Eğitim programları gelişen ve dinamik bir kılavuz olarak görülmelidir.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9) Ekonomiye Uygunluk: </w:t>
      </w:r>
      <w:r w:rsidRPr="00690C21">
        <w:rPr>
          <w:rFonts w:ascii="Calibri" w:eastAsia="Calibri" w:hAnsi="Calibri" w:cs="Calibri"/>
          <w:sz w:val="24"/>
          <w:szCs w:val="24"/>
          <w:lang w:val="tr-TR"/>
        </w:rPr>
        <w:t>Bir eğitim programı içerdiği amaçlar, içerik, öğrenme yöntemleri ve değerlendirme teknikleri açısından ekonomik olmalıdır.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r w:rsidRPr="00690C21">
        <w:rPr>
          <w:rFonts w:ascii="Calibri" w:eastAsia="Calibri" w:hAnsi="Calibri" w:cs="Calibri"/>
          <w:b/>
          <w:bCs/>
          <w:sz w:val="24"/>
          <w:szCs w:val="24"/>
          <w:lang w:val="tr-TR"/>
        </w:rPr>
        <w:t>10) Devletin, Toplumun Görüş ve İsteklerine Uygun Olmalıdır: </w:t>
      </w:r>
      <w:r w:rsidRPr="00690C21">
        <w:rPr>
          <w:rFonts w:ascii="Calibri" w:eastAsia="Calibri" w:hAnsi="Calibri" w:cs="Calibri"/>
          <w:sz w:val="24"/>
          <w:szCs w:val="24"/>
          <w:lang w:val="tr-TR"/>
        </w:rPr>
        <w:t>Eğitim kurumları toplumu meydana getiren bireylere milli değerleri ve idealleri kazandırmakla görevlidirler. Bunun için eğitim programlarında yer alan çeşitli dersler ve faaliyetler, devletin dayandığı temel felsefe ve ilkelerin öğrencilere kazandırılmasına yönelik olmalıdır.</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p>
    <w:p w:rsidR="00690C21" w:rsidRPr="00690C21" w:rsidRDefault="00690C21" w:rsidP="00690C21">
      <w:pPr>
        <w:autoSpaceDE w:val="0"/>
        <w:autoSpaceDN w:val="0"/>
        <w:adjustRightInd w:val="0"/>
        <w:spacing w:after="0" w:line="240" w:lineRule="auto"/>
        <w:jc w:val="both"/>
        <w:rPr>
          <w:rFonts w:ascii="Calibri" w:eastAsia="Calibri" w:hAnsi="Calibri" w:cs="Calibri"/>
          <w:b/>
          <w:sz w:val="24"/>
          <w:szCs w:val="24"/>
          <w:lang w:val="tr-TR"/>
        </w:rPr>
      </w:pPr>
      <w:r w:rsidRPr="00690C21">
        <w:rPr>
          <w:rFonts w:ascii="Calibri" w:eastAsia="Calibri" w:hAnsi="Calibri" w:cs="Calibri"/>
          <w:b/>
          <w:sz w:val="24"/>
          <w:szCs w:val="24"/>
          <w:lang w:val="tr-TR"/>
        </w:rPr>
        <w:t>Öğrenci ödevi: bu özellikler MEB programlarında var mıdır? Programları inceleyerek tartışın.</w:t>
      </w:r>
    </w:p>
    <w:p w:rsidR="00690C21" w:rsidRP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p>
    <w:p w:rsidR="00690C21" w:rsidRDefault="00690C21" w:rsidP="00690C21">
      <w:pPr>
        <w:autoSpaceDE w:val="0"/>
        <w:autoSpaceDN w:val="0"/>
        <w:adjustRightInd w:val="0"/>
        <w:spacing w:after="0" w:line="240" w:lineRule="auto"/>
        <w:jc w:val="both"/>
        <w:rPr>
          <w:rFonts w:ascii="Calibri" w:eastAsia="Calibri" w:hAnsi="Calibri" w:cs="Calibri"/>
          <w:sz w:val="24"/>
          <w:szCs w:val="24"/>
          <w:lang w:val="tr-TR"/>
        </w:rPr>
      </w:pPr>
    </w:p>
    <w:p w:rsidR="00786482" w:rsidRDefault="00786482" w:rsidP="00690C21">
      <w:pPr>
        <w:autoSpaceDE w:val="0"/>
        <w:autoSpaceDN w:val="0"/>
        <w:adjustRightInd w:val="0"/>
        <w:spacing w:after="0" w:line="240" w:lineRule="auto"/>
        <w:jc w:val="both"/>
        <w:rPr>
          <w:rFonts w:ascii="Calibri" w:eastAsia="Calibri" w:hAnsi="Calibri" w:cs="Calibri"/>
          <w:sz w:val="24"/>
          <w:szCs w:val="24"/>
          <w:lang w:val="tr-TR"/>
        </w:rPr>
      </w:pPr>
    </w:p>
    <w:p w:rsidR="00786482" w:rsidRDefault="00786482" w:rsidP="00690C21">
      <w:pPr>
        <w:autoSpaceDE w:val="0"/>
        <w:autoSpaceDN w:val="0"/>
        <w:adjustRightInd w:val="0"/>
        <w:spacing w:after="0" w:line="240" w:lineRule="auto"/>
        <w:jc w:val="both"/>
        <w:rPr>
          <w:rFonts w:ascii="Calibri" w:eastAsia="Calibri" w:hAnsi="Calibri" w:cs="Calibri"/>
          <w:sz w:val="24"/>
          <w:szCs w:val="24"/>
          <w:lang w:val="tr-TR"/>
        </w:rPr>
      </w:pPr>
    </w:p>
    <w:p w:rsidR="00786482" w:rsidRDefault="00786482" w:rsidP="00690C21">
      <w:pPr>
        <w:autoSpaceDE w:val="0"/>
        <w:autoSpaceDN w:val="0"/>
        <w:adjustRightInd w:val="0"/>
        <w:spacing w:after="0" w:line="240" w:lineRule="auto"/>
        <w:jc w:val="both"/>
        <w:rPr>
          <w:rFonts w:ascii="Calibri" w:eastAsia="Calibri" w:hAnsi="Calibri" w:cs="Calibri"/>
          <w:sz w:val="24"/>
          <w:szCs w:val="24"/>
          <w:lang w:val="tr-TR"/>
        </w:rPr>
      </w:pPr>
    </w:p>
    <w:p w:rsidR="00786482" w:rsidRDefault="00786482" w:rsidP="00690C21">
      <w:pPr>
        <w:autoSpaceDE w:val="0"/>
        <w:autoSpaceDN w:val="0"/>
        <w:adjustRightInd w:val="0"/>
        <w:spacing w:after="0" w:line="240" w:lineRule="auto"/>
        <w:jc w:val="both"/>
        <w:rPr>
          <w:rFonts w:ascii="Calibri" w:eastAsia="Calibri" w:hAnsi="Calibri" w:cs="Calibri"/>
          <w:sz w:val="24"/>
          <w:szCs w:val="24"/>
          <w:lang w:val="tr-TR"/>
        </w:rPr>
      </w:pPr>
    </w:p>
    <w:p w:rsidR="00786482" w:rsidRDefault="00786482" w:rsidP="00690C21">
      <w:pPr>
        <w:autoSpaceDE w:val="0"/>
        <w:autoSpaceDN w:val="0"/>
        <w:adjustRightInd w:val="0"/>
        <w:spacing w:after="0" w:line="240" w:lineRule="auto"/>
        <w:jc w:val="both"/>
        <w:rPr>
          <w:rFonts w:ascii="Calibri" w:eastAsia="Calibri" w:hAnsi="Calibri" w:cs="Calibri"/>
          <w:sz w:val="24"/>
          <w:szCs w:val="24"/>
          <w:lang w:val="tr-TR"/>
        </w:rPr>
      </w:pPr>
    </w:p>
    <w:p w:rsidR="00786482" w:rsidRDefault="00786482" w:rsidP="00690C21">
      <w:pPr>
        <w:autoSpaceDE w:val="0"/>
        <w:autoSpaceDN w:val="0"/>
        <w:adjustRightInd w:val="0"/>
        <w:spacing w:after="0" w:line="240" w:lineRule="auto"/>
        <w:jc w:val="both"/>
        <w:rPr>
          <w:rFonts w:ascii="Calibri" w:eastAsia="Calibri" w:hAnsi="Calibri" w:cs="Calibri"/>
          <w:sz w:val="24"/>
          <w:szCs w:val="24"/>
          <w:lang w:val="tr-TR"/>
        </w:rPr>
      </w:pPr>
    </w:p>
    <w:p w:rsidR="00786482" w:rsidRPr="00690C21" w:rsidRDefault="00786482" w:rsidP="00690C21">
      <w:pPr>
        <w:autoSpaceDE w:val="0"/>
        <w:autoSpaceDN w:val="0"/>
        <w:adjustRightInd w:val="0"/>
        <w:spacing w:after="0" w:line="240" w:lineRule="auto"/>
        <w:jc w:val="both"/>
        <w:rPr>
          <w:rFonts w:ascii="Calibri" w:eastAsia="Calibri" w:hAnsi="Calibri" w:cs="Calibri"/>
          <w:sz w:val="24"/>
          <w:szCs w:val="24"/>
          <w:lang w:val="tr-TR"/>
        </w:rPr>
      </w:pPr>
      <w:bookmarkStart w:id="0" w:name="_GoBack"/>
      <w:bookmarkEnd w:id="0"/>
    </w:p>
    <w:p w:rsidR="00690C21" w:rsidRPr="00690C21" w:rsidRDefault="00690C21" w:rsidP="00690C21">
      <w:pPr>
        <w:spacing w:after="0" w:line="240" w:lineRule="auto"/>
        <w:jc w:val="both"/>
        <w:rPr>
          <w:rFonts w:ascii="Calibri" w:eastAsia="Calibri" w:hAnsi="Calibri" w:cs="Calibri"/>
          <w:b/>
          <w:sz w:val="24"/>
          <w:szCs w:val="24"/>
          <w:lang w:val="tr-TR"/>
        </w:rPr>
      </w:pPr>
      <w:r w:rsidRPr="00690C21">
        <w:rPr>
          <w:rFonts w:ascii="Calibri" w:eastAsia="Calibri" w:hAnsi="Calibri" w:cs="Calibri"/>
          <w:b/>
          <w:sz w:val="24"/>
          <w:szCs w:val="24"/>
          <w:lang w:val="tr-TR"/>
        </w:rPr>
        <w:lastRenderedPageBreak/>
        <w:t>PROGRAM-ÖĞRETİM İLİŞKİSİ</w:t>
      </w:r>
    </w:p>
    <w:p w:rsidR="00690C21" w:rsidRPr="00690C21" w:rsidRDefault="00690C21" w:rsidP="00690C21">
      <w:pPr>
        <w:spacing w:after="0" w:line="240" w:lineRule="auto"/>
        <w:jc w:val="both"/>
        <w:rPr>
          <w:rFonts w:ascii="Calibri" w:eastAsia="Calibri" w:hAnsi="Calibri" w:cs="Calibri"/>
          <w:b/>
          <w:sz w:val="24"/>
          <w:szCs w:val="24"/>
          <w:lang w:val="tr-TR"/>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109"/>
      </w:tblGrid>
      <w:tr w:rsidR="00690C21" w:rsidRPr="00690C21" w:rsidTr="00383D1F">
        <w:tc>
          <w:tcPr>
            <w:tcW w:w="4396" w:type="dxa"/>
          </w:tcPr>
          <w:p w:rsidR="00690C21" w:rsidRPr="00690C21" w:rsidRDefault="00690C21" w:rsidP="00690C21">
            <w:pPr>
              <w:spacing w:after="0" w:line="240" w:lineRule="auto"/>
              <w:jc w:val="both"/>
              <w:rPr>
                <w:rFonts w:ascii="Calibri" w:eastAsia="Calibri" w:hAnsi="Calibri" w:cs="Calibri"/>
                <w:b/>
                <w:sz w:val="24"/>
                <w:szCs w:val="24"/>
                <w:lang w:val="tr-TR"/>
              </w:rPr>
            </w:pPr>
            <w:r w:rsidRPr="00690C21">
              <w:rPr>
                <w:rFonts w:ascii="Calibri" w:eastAsia="Calibri" w:hAnsi="Calibri" w:cs="Calibri"/>
                <w:b/>
                <w:sz w:val="24"/>
                <w:szCs w:val="24"/>
                <w:lang w:val="tr-TR"/>
              </w:rPr>
              <w:t>Program</w:t>
            </w:r>
          </w:p>
        </w:tc>
        <w:tc>
          <w:tcPr>
            <w:tcW w:w="4109" w:type="dxa"/>
          </w:tcPr>
          <w:p w:rsidR="00690C21" w:rsidRPr="00690C21" w:rsidRDefault="00690C21" w:rsidP="00690C21">
            <w:pPr>
              <w:spacing w:after="0" w:line="240" w:lineRule="auto"/>
              <w:jc w:val="both"/>
              <w:rPr>
                <w:rFonts w:ascii="Calibri" w:eastAsia="Calibri" w:hAnsi="Calibri" w:cs="Calibri"/>
                <w:b/>
                <w:sz w:val="24"/>
                <w:szCs w:val="24"/>
                <w:lang w:val="tr-TR"/>
              </w:rPr>
            </w:pPr>
            <w:r w:rsidRPr="00690C21">
              <w:rPr>
                <w:rFonts w:ascii="Calibri" w:eastAsia="Calibri" w:hAnsi="Calibri" w:cs="Calibri"/>
                <w:b/>
                <w:sz w:val="24"/>
                <w:szCs w:val="24"/>
                <w:lang w:val="tr-TR"/>
              </w:rPr>
              <w:t>Öğretim</w:t>
            </w:r>
          </w:p>
        </w:tc>
      </w:tr>
      <w:tr w:rsidR="00690C21" w:rsidRPr="00690C21" w:rsidTr="00383D1F">
        <w:tc>
          <w:tcPr>
            <w:tcW w:w="4396" w:type="dxa"/>
          </w:tcPr>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Ne</w:t>
            </w:r>
          </w:p>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Plan, konu, yaşantı (öğrenme deneyimi)</w:t>
            </w:r>
          </w:p>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Programlamaya yönelik</w:t>
            </w:r>
          </w:p>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Plan üretme</w:t>
            </w:r>
          </w:p>
        </w:tc>
        <w:tc>
          <w:tcPr>
            <w:tcW w:w="4109" w:type="dxa"/>
          </w:tcPr>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Nasıl</w:t>
            </w:r>
          </w:p>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Yöntem, öğretme, uygulama, aktarma</w:t>
            </w:r>
          </w:p>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Yönteme yönelik</w:t>
            </w:r>
          </w:p>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Planı uygulama</w:t>
            </w:r>
          </w:p>
        </w:tc>
      </w:tr>
      <w:tr w:rsidR="00690C21" w:rsidRPr="00690C21" w:rsidTr="00383D1F">
        <w:tc>
          <w:tcPr>
            <w:tcW w:w="8505" w:type="dxa"/>
            <w:gridSpan w:val="2"/>
          </w:tcPr>
          <w:p w:rsidR="00690C21" w:rsidRPr="00690C21" w:rsidRDefault="00690C21" w:rsidP="00690C21">
            <w:pPr>
              <w:spacing w:after="0" w:line="240" w:lineRule="auto"/>
              <w:jc w:val="both"/>
              <w:rPr>
                <w:rFonts w:ascii="Calibri" w:eastAsia="Calibri" w:hAnsi="Calibri" w:cs="Calibri"/>
                <w:sz w:val="24"/>
                <w:szCs w:val="24"/>
                <w:lang w:val="tr-TR"/>
              </w:rPr>
            </w:pPr>
            <w:r w:rsidRPr="00690C21">
              <w:rPr>
                <w:rFonts w:ascii="Calibri" w:eastAsia="Calibri" w:hAnsi="Calibri" w:cs="Calibri"/>
                <w:sz w:val="24"/>
                <w:szCs w:val="24"/>
                <w:lang w:val="tr-TR"/>
              </w:rPr>
              <w:t>Her ikisi de eğitim ve okulun alt elemanlarıdır; birbirinden bağımsız ama ilişki içindedirler.</w:t>
            </w:r>
          </w:p>
          <w:p w:rsidR="00690C21" w:rsidRPr="00690C21" w:rsidRDefault="00690C21" w:rsidP="00690C21">
            <w:pPr>
              <w:spacing w:after="0" w:line="240" w:lineRule="auto"/>
              <w:jc w:val="both"/>
              <w:rPr>
                <w:rFonts w:ascii="Calibri" w:eastAsia="Calibri" w:hAnsi="Calibri" w:cs="Calibri"/>
                <w:sz w:val="24"/>
                <w:szCs w:val="24"/>
                <w:lang w:val="tr-TR"/>
              </w:rPr>
            </w:pPr>
          </w:p>
        </w:tc>
      </w:tr>
    </w:tbl>
    <w:p w:rsidR="00690C21" w:rsidRPr="00690C21" w:rsidRDefault="00690C21" w:rsidP="00690C21">
      <w:pPr>
        <w:pBdr>
          <w:bottom w:val="dotted" w:sz="24" w:space="1" w:color="auto"/>
        </w:pBdr>
        <w:spacing w:after="0" w:line="240" w:lineRule="auto"/>
        <w:jc w:val="both"/>
        <w:rPr>
          <w:rFonts w:ascii="Calibri" w:eastAsia="Calibri" w:hAnsi="Calibri" w:cs="Calibri"/>
          <w:b/>
          <w:sz w:val="24"/>
          <w:szCs w:val="24"/>
          <w:lang w:val="tr-TR"/>
        </w:rPr>
      </w:pPr>
    </w:p>
    <w:p w:rsidR="00690C21" w:rsidRPr="00690C21" w:rsidRDefault="00690C21" w:rsidP="00690C21">
      <w:pPr>
        <w:pBdr>
          <w:bottom w:val="dotted" w:sz="24" w:space="1" w:color="auto"/>
        </w:pBdr>
        <w:spacing w:after="0" w:line="240" w:lineRule="auto"/>
        <w:jc w:val="both"/>
        <w:rPr>
          <w:rFonts w:ascii="Calibri" w:eastAsia="Calibri" w:hAnsi="Calibri" w:cs="Calibri"/>
          <w:b/>
          <w:sz w:val="24"/>
          <w:szCs w:val="24"/>
          <w:lang w:val="tr-TR"/>
        </w:rPr>
      </w:pPr>
    </w:p>
    <w:p w:rsidR="00690C21" w:rsidRPr="00690C21" w:rsidRDefault="00690C21" w:rsidP="00690C21">
      <w:pPr>
        <w:pBdr>
          <w:bottom w:val="dotted" w:sz="24" w:space="1" w:color="auto"/>
        </w:pBdr>
        <w:spacing w:after="0" w:line="240" w:lineRule="auto"/>
        <w:jc w:val="both"/>
        <w:rPr>
          <w:rFonts w:ascii="Calibri" w:eastAsia="Calibri" w:hAnsi="Calibri" w:cs="Calibri"/>
          <w:b/>
          <w:sz w:val="24"/>
          <w:szCs w:val="24"/>
          <w:lang w:val="tr-TR"/>
        </w:rPr>
      </w:pPr>
    </w:p>
    <w:p w:rsidR="00690C21" w:rsidRPr="00690C21" w:rsidRDefault="00690C21" w:rsidP="00690C21">
      <w:pPr>
        <w:pBdr>
          <w:bottom w:val="dotted" w:sz="24" w:space="1" w:color="auto"/>
        </w:pBdr>
        <w:spacing w:after="0" w:line="240" w:lineRule="auto"/>
        <w:jc w:val="both"/>
        <w:rPr>
          <w:rFonts w:ascii="Calibri" w:eastAsia="Calibri" w:hAnsi="Calibri" w:cs="Calibri"/>
          <w:b/>
          <w:sz w:val="24"/>
          <w:szCs w:val="24"/>
          <w:lang w:val="tr-TR"/>
        </w:rPr>
      </w:pPr>
    </w:p>
    <w:p w:rsidR="00690C21" w:rsidRPr="00690C21" w:rsidRDefault="00690C21" w:rsidP="00690C21">
      <w:pPr>
        <w:pBdr>
          <w:bottom w:val="dotted" w:sz="24" w:space="1" w:color="auto"/>
        </w:pBdr>
        <w:spacing w:after="0" w:line="240" w:lineRule="auto"/>
        <w:jc w:val="both"/>
        <w:rPr>
          <w:rFonts w:ascii="Calibri" w:eastAsia="Calibri" w:hAnsi="Calibri" w:cs="Calibri"/>
          <w:b/>
          <w:sz w:val="24"/>
          <w:szCs w:val="24"/>
          <w:lang w:val="tr-TR"/>
        </w:rPr>
      </w:pPr>
    </w:p>
    <w:p w:rsidR="00077E62" w:rsidRDefault="00077E62"/>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214E9E"/>
    <w:multiLevelType w:val="hybridMultilevel"/>
    <w:tmpl w:val="544C6128"/>
    <w:lvl w:ilvl="0" w:tplc="5A98EAC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C4D"/>
    <w:rsid w:val="00077E62"/>
    <w:rsid w:val="00690C21"/>
    <w:rsid w:val="006B7C4D"/>
    <w:rsid w:val="00786482"/>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5B553-4095-45BA-BE87-5A2E1470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3</cp:revision>
  <dcterms:created xsi:type="dcterms:W3CDTF">2017-12-14T13:22:00Z</dcterms:created>
  <dcterms:modified xsi:type="dcterms:W3CDTF">2017-12-14T13:22:00Z</dcterms:modified>
</cp:coreProperties>
</file>