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51BF9" w:rsidP="00751BF9">
            <w:pPr>
              <w:pStyle w:val="DersBilgileri"/>
              <w:rPr>
                <w:b/>
                <w:bCs/>
                <w:szCs w:val="16"/>
              </w:rPr>
            </w:pPr>
            <w:r w:rsidRPr="00751BF9">
              <w:rPr>
                <w:b/>
                <w:bCs/>
                <w:szCs w:val="16"/>
              </w:rPr>
              <w:t>GRP203</w:t>
            </w:r>
            <w:r>
              <w:rPr>
                <w:b/>
                <w:bCs/>
                <w:szCs w:val="16"/>
              </w:rPr>
              <w:t xml:space="preserve"> Bilim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58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MEHMET İKBAL YETİŞİR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B1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176572" w:rsidP="007C0FD2">
            <w:pPr>
              <w:pStyle w:val="DersBilgileri"/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Bilim Tarihi dersinde</w:t>
            </w:r>
            <w:r w:rsidR="005428F6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ana akım bilim tarihi anlatılarından farklı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anlatı benimsenip Avrupa merkezli bilim tarihi anlatısının yanlı ve yanlış yönlerine dikkat çekilecektir. Çünkü bilim tarihi anlatısı</w:t>
            </w:r>
            <w:r w:rsidR="005428F6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428F6">
              <w:rPr>
                <w:rFonts w:ascii="Helvetica" w:hAnsi="Helvetica" w:cs="Helvetica"/>
                <w:color w:val="000000"/>
                <w:sz w:val="17"/>
                <w:szCs w:val="17"/>
              </w:rPr>
              <w:t>Patricia</w:t>
            </w:r>
            <w:proofErr w:type="spellEnd"/>
            <w:r w:rsidR="005428F6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428F6">
              <w:rPr>
                <w:rFonts w:ascii="Helvetica" w:hAnsi="Helvetica" w:cs="Helvetica"/>
                <w:color w:val="000000"/>
                <w:sz w:val="17"/>
                <w:szCs w:val="17"/>
              </w:rPr>
              <w:t>Fara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’nın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ifadesi ile</w:t>
            </w:r>
            <w:r w:rsidR="005428F6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"Tarih yazmak, olguları düzenli bir şekilde bir araya getirmek ve olayları doğru bir şekilde sıralamaktan ibaret değildir; neyi </w:t>
            </w:r>
            <w:proofErr w:type="gramStart"/>
            <w:r w:rsidR="005428F6">
              <w:rPr>
                <w:rFonts w:ascii="Helvetica" w:hAnsi="Helvetica" w:cs="Helvetica"/>
                <w:color w:val="000000"/>
                <w:sz w:val="17"/>
                <w:szCs w:val="17"/>
              </w:rPr>
              <w:t>dahil</w:t>
            </w:r>
            <w:proofErr w:type="gramEnd"/>
            <w:r w:rsidR="005428F6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edeceğiniz ve kimi hariç tutacağınız gibi konularda seçimler yaparak geçmişi yeniden yorumlamayı, dünyayı yeniden çizmeyi de içerir."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Dolayısıyla Farklı medeniyetlerin Bilim Tarihindeki rolleri ve katkıları öne çıkarılarak günümüzde insanlığın ulaştığı bilimsel düzeydeki payları değerlendirilecektir.</w:t>
            </w:r>
          </w:p>
          <w:p w:rsidR="00226B57" w:rsidRPr="001A2552" w:rsidRDefault="00226B57" w:rsidP="007C0FD2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E273E" w:rsidRDefault="00751BF9" w:rsidP="009E273E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Bilim Tarihi dersinde</w:t>
            </w:r>
          </w:p>
          <w:p w:rsidR="00061860" w:rsidRDefault="00751BF9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Avrupa</w:t>
            </w:r>
            <w:r w:rsidR="00176572"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</w:t>
            </w:r>
            <w:bookmarkStart w:id="0" w:name="_GoBack"/>
            <w:bookmarkEnd w:id="0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merkezci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bilim tarihi anlatısının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nesnellikten uzak olduğuna</w:t>
            </w:r>
            <w:r w:rsidR="009E273E">
              <w:rPr>
                <w:szCs w:val="16"/>
              </w:rPr>
              <w:t>;</w:t>
            </w:r>
          </w:p>
          <w:p w:rsidR="00BC32DD" w:rsidRDefault="00751BF9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"D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âhi bilim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insanı"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düşüncesinin barındırdığı sıkıntılara</w:t>
            </w:r>
            <w:r w:rsidR="0052087A">
              <w:rPr>
                <w:szCs w:val="16"/>
              </w:rPr>
              <w:t>;</w:t>
            </w:r>
          </w:p>
          <w:p w:rsidR="00751BF9" w:rsidRDefault="00751BF9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Bilim tarihinin iktidar – güç ilişkilerinin belirleyici rolüne;</w:t>
            </w:r>
          </w:p>
          <w:p w:rsidR="00751BF9" w:rsidRDefault="00751BF9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Simya, Büyü ve Dinin bilimle ilişkisine;</w:t>
            </w:r>
          </w:p>
          <w:p w:rsidR="0052087A" w:rsidRDefault="00751BF9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Bilim tarihinde kadınların yerine ilişkin bir anlayışa varmaları hedeflenmektedir</w:t>
            </w:r>
            <w:r w:rsidR="0052087A">
              <w:rPr>
                <w:szCs w:val="16"/>
              </w:rPr>
              <w:t>.</w:t>
            </w:r>
          </w:p>
          <w:p w:rsidR="00751BF9" w:rsidRDefault="00751BF9" w:rsidP="00751BF9">
            <w:pPr>
              <w:pStyle w:val="DersBilgileri"/>
              <w:rPr>
                <w:szCs w:val="16"/>
              </w:rPr>
            </w:pPr>
          </w:p>
          <w:p w:rsidR="00061860" w:rsidRPr="001A2552" w:rsidRDefault="00061860" w:rsidP="00751BF9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C0F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061860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B1E2D" w:rsidRPr="001A2552" w:rsidRDefault="00751BF9" w:rsidP="00751BF9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Bilim: Dört Bin Yıllık Bir Tarih. Yazar: </w:t>
            </w:r>
            <w:proofErr w:type="spellStart"/>
            <w:r>
              <w:rPr>
                <w:szCs w:val="16"/>
                <w:lang w:val="tr-TR"/>
              </w:rPr>
              <w:t>Patricia</w:t>
            </w:r>
            <w:proofErr w:type="spellEnd"/>
            <w:r>
              <w:rPr>
                <w:szCs w:val="16"/>
                <w:lang w:val="tr-TR"/>
              </w:rPr>
              <w:t xml:space="preserve"> Fara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9E273E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65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7B36"/>
    <w:multiLevelType w:val="hybridMultilevel"/>
    <w:tmpl w:val="3BF215EE"/>
    <w:lvl w:ilvl="0" w:tplc="307A2934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7A765A27"/>
    <w:multiLevelType w:val="hybridMultilevel"/>
    <w:tmpl w:val="22661EF4"/>
    <w:lvl w:ilvl="0" w:tplc="F65A9C48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1860"/>
    <w:rsid w:val="000A48ED"/>
    <w:rsid w:val="00176572"/>
    <w:rsid w:val="001B0283"/>
    <w:rsid w:val="001B6924"/>
    <w:rsid w:val="00226B57"/>
    <w:rsid w:val="0023131C"/>
    <w:rsid w:val="0052087A"/>
    <w:rsid w:val="005428F6"/>
    <w:rsid w:val="0057589F"/>
    <w:rsid w:val="005A467E"/>
    <w:rsid w:val="00751BF9"/>
    <w:rsid w:val="007B1E2D"/>
    <w:rsid w:val="007C0FD2"/>
    <w:rsid w:val="00832BE3"/>
    <w:rsid w:val="009115FA"/>
    <w:rsid w:val="009D5BF7"/>
    <w:rsid w:val="009E273E"/>
    <w:rsid w:val="00BA589B"/>
    <w:rsid w:val="00BC32DD"/>
    <w:rsid w:val="00D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3D0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542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Windows Kullanıcısı</cp:lastModifiedBy>
  <cp:revision>4</cp:revision>
  <dcterms:created xsi:type="dcterms:W3CDTF">2017-12-15T09:57:00Z</dcterms:created>
  <dcterms:modified xsi:type="dcterms:W3CDTF">2017-12-15T11:55:00Z</dcterms:modified>
</cp:coreProperties>
</file>