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7724"/>
      </w:tblGrid>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Dersin Kodu ve İsmi</w:t>
            </w:r>
          </w:p>
        </w:tc>
        <w:tc>
          <w:tcPr>
            <w:tcW w:w="7724" w:type="dxa"/>
          </w:tcPr>
          <w:p w:rsidR="00BC32DD" w:rsidRPr="001A2552" w:rsidRDefault="00D17453" w:rsidP="00832AEF">
            <w:pPr>
              <w:pStyle w:val="DersBilgileri"/>
              <w:rPr>
                <w:b/>
                <w:bCs/>
                <w:szCs w:val="16"/>
              </w:rPr>
            </w:pPr>
            <w:r>
              <w:rPr>
                <w:b/>
                <w:bCs/>
                <w:szCs w:val="16"/>
              </w:rPr>
              <w:t xml:space="preserve">PHA281 / </w:t>
            </w:r>
            <w:proofErr w:type="spellStart"/>
            <w:r>
              <w:rPr>
                <w:b/>
                <w:bCs/>
                <w:szCs w:val="16"/>
              </w:rPr>
              <w:t>Analytical</w:t>
            </w:r>
            <w:proofErr w:type="spellEnd"/>
            <w:r>
              <w:rPr>
                <w:b/>
                <w:bCs/>
                <w:szCs w:val="16"/>
              </w:rPr>
              <w:t xml:space="preserve"> </w:t>
            </w:r>
            <w:proofErr w:type="spellStart"/>
            <w:r>
              <w:rPr>
                <w:b/>
                <w:bCs/>
                <w:szCs w:val="16"/>
              </w:rPr>
              <w:t>Chemistry</w:t>
            </w:r>
            <w:proofErr w:type="spellEnd"/>
            <w:r>
              <w:rPr>
                <w:b/>
                <w:bCs/>
                <w:szCs w:val="16"/>
              </w:rPr>
              <w:t xml:space="preserve"> 1</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Dersin Sorumlusu</w:t>
            </w:r>
          </w:p>
        </w:tc>
        <w:tc>
          <w:tcPr>
            <w:tcW w:w="7724" w:type="dxa"/>
          </w:tcPr>
          <w:p w:rsidR="00BC32DD" w:rsidRPr="001A2552" w:rsidRDefault="00D17453" w:rsidP="00832AEF">
            <w:pPr>
              <w:pStyle w:val="DersBilgileri"/>
              <w:rPr>
                <w:szCs w:val="16"/>
              </w:rPr>
            </w:pPr>
            <w:r>
              <w:rPr>
                <w:szCs w:val="16"/>
              </w:rPr>
              <w:t>Doç. Dr. İsmail Murat PALABIYIK</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Dersin Düzeyi</w:t>
            </w:r>
          </w:p>
        </w:tc>
        <w:tc>
          <w:tcPr>
            <w:tcW w:w="7724" w:type="dxa"/>
          </w:tcPr>
          <w:p w:rsidR="00BC32DD" w:rsidRPr="001A2552" w:rsidRDefault="00D17453" w:rsidP="00832AEF">
            <w:pPr>
              <w:pStyle w:val="DersBilgileri"/>
              <w:rPr>
                <w:szCs w:val="16"/>
              </w:rPr>
            </w:pPr>
            <w:r>
              <w:rPr>
                <w:szCs w:val="16"/>
              </w:rPr>
              <w:t>Lisans</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Dersin Kredisi</w:t>
            </w:r>
          </w:p>
        </w:tc>
        <w:tc>
          <w:tcPr>
            <w:tcW w:w="7724" w:type="dxa"/>
          </w:tcPr>
          <w:p w:rsidR="00BC32DD" w:rsidRPr="001A2552" w:rsidRDefault="00D17453" w:rsidP="00832AEF">
            <w:pPr>
              <w:pStyle w:val="DersBilgileri"/>
              <w:rPr>
                <w:szCs w:val="16"/>
              </w:rPr>
            </w:pPr>
            <w:r>
              <w:rPr>
                <w:szCs w:val="16"/>
              </w:rPr>
              <w:t>3</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Dersin Türü</w:t>
            </w:r>
          </w:p>
        </w:tc>
        <w:tc>
          <w:tcPr>
            <w:tcW w:w="7724" w:type="dxa"/>
          </w:tcPr>
          <w:p w:rsidR="00BC32DD" w:rsidRPr="001A2552" w:rsidRDefault="00D17453" w:rsidP="00832AEF">
            <w:pPr>
              <w:pStyle w:val="DersBilgileri"/>
              <w:rPr>
                <w:szCs w:val="16"/>
              </w:rPr>
            </w:pPr>
            <w:r>
              <w:rPr>
                <w:szCs w:val="16"/>
              </w:rPr>
              <w:t>Zorunlu</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Dersin İçeriği</w:t>
            </w:r>
          </w:p>
        </w:tc>
        <w:tc>
          <w:tcPr>
            <w:tcW w:w="7724" w:type="dxa"/>
          </w:tcPr>
          <w:p w:rsidR="00BC32DD" w:rsidRPr="00D17453" w:rsidRDefault="00D17453" w:rsidP="00832AEF">
            <w:pPr>
              <w:pStyle w:val="DersBilgileri"/>
              <w:rPr>
                <w:szCs w:val="16"/>
              </w:rPr>
            </w:pPr>
            <w:r w:rsidRPr="00D17453">
              <w:rPr>
                <w:rFonts w:cs="Arial TUR"/>
                <w:szCs w:val="16"/>
                <w:shd w:val="clear" w:color="auto" w:fill="F5F5F5"/>
              </w:rPr>
              <w:t xml:space="preserve">Kütlelerin etkisi yasası, Çözeltiler ve derişim birimleri, </w:t>
            </w:r>
            <w:proofErr w:type="spellStart"/>
            <w:r w:rsidRPr="00D17453">
              <w:rPr>
                <w:rFonts w:cs="Arial TUR"/>
                <w:szCs w:val="16"/>
                <w:shd w:val="clear" w:color="auto" w:fill="F5F5F5"/>
              </w:rPr>
              <w:t>Nötralimetri</w:t>
            </w:r>
            <w:proofErr w:type="spellEnd"/>
            <w:r w:rsidRPr="00D17453">
              <w:rPr>
                <w:rFonts w:cs="Arial TUR"/>
                <w:szCs w:val="16"/>
                <w:shd w:val="clear" w:color="auto" w:fill="F5F5F5"/>
              </w:rPr>
              <w:t xml:space="preserve">, </w:t>
            </w:r>
            <w:proofErr w:type="spellStart"/>
            <w:r w:rsidRPr="00D17453">
              <w:rPr>
                <w:rFonts w:cs="Arial TUR"/>
                <w:szCs w:val="16"/>
                <w:shd w:val="clear" w:color="auto" w:fill="F5F5F5"/>
              </w:rPr>
              <w:t>pH</w:t>
            </w:r>
            <w:proofErr w:type="spellEnd"/>
            <w:r w:rsidRPr="00D17453">
              <w:rPr>
                <w:rFonts w:cs="Arial TUR"/>
                <w:szCs w:val="16"/>
                <w:shd w:val="clear" w:color="auto" w:fill="F5F5F5"/>
              </w:rPr>
              <w:t xml:space="preserve"> kavramı, </w:t>
            </w:r>
            <w:proofErr w:type="spellStart"/>
            <w:r w:rsidRPr="00D17453">
              <w:rPr>
                <w:rFonts w:cs="Arial TUR"/>
                <w:szCs w:val="16"/>
                <w:shd w:val="clear" w:color="auto" w:fill="F5F5F5"/>
              </w:rPr>
              <w:t>pH</w:t>
            </w:r>
            <w:proofErr w:type="spellEnd"/>
            <w:r w:rsidRPr="00D17453">
              <w:rPr>
                <w:rFonts w:cs="Arial TUR"/>
                <w:szCs w:val="16"/>
                <w:shd w:val="clear" w:color="auto" w:fill="F5F5F5"/>
              </w:rPr>
              <w:t xml:space="preserve"> hesaplaması, Tampon çözeltiler, </w:t>
            </w:r>
            <w:proofErr w:type="spellStart"/>
            <w:r w:rsidRPr="00D17453">
              <w:rPr>
                <w:rFonts w:cs="Arial TUR"/>
                <w:szCs w:val="16"/>
                <w:shd w:val="clear" w:color="auto" w:fill="F5F5F5"/>
              </w:rPr>
              <w:t>Titrimetride</w:t>
            </w:r>
            <w:proofErr w:type="spellEnd"/>
            <w:r w:rsidRPr="00D17453">
              <w:rPr>
                <w:rFonts w:cs="Arial TUR"/>
                <w:szCs w:val="16"/>
                <w:shd w:val="clear" w:color="auto" w:fill="F5F5F5"/>
              </w:rPr>
              <w:t xml:space="preserve"> hesaplamalar, İndikatörler, Asit </w:t>
            </w:r>
            <w:proofErr w:type="gramStart"/>
            <w:r w:rsidRPr="00D17453">
              <w:rPr>
                <w:rFonts w:cs="Arial TUR"/>
                <w:szCs w:val="16"/>
                <w:shd w:val="clear" w:color="auto" w:fill="F5F5F5"/>
              </w:rPr>
              <w:t>baz</w:t>
            </w:r>
            <w:proofErr w:type="gramEnd"/>
            <w:r w:rsidRPr="00D17453">
              <w:rPr>
                <w:rFonts w:cs="Arial TUR"/>
                <w:szCs w:val="16"/>
                <w:shd w:val="clear" w:color="auto" w:fill="F5F5F5"/>
              </w:rPr>
              <w:t xml:space="preserve"> </w:t>
            </w:r>
            <w:proofErr w:type="spellStart"/>
            <w:r w:rsidRPr="00D17453">
              <w:rPr>
                <w:rFonts w:cs="Arial TUR"/>
                <w:szCs w:val="16"/>
                <w:shd w:val="clear" w:color="auto" w:fill="F5F5F5"/>
              </w:rPr>
              <w:t>titrasyon</w:t>
            </w:r>
            <w:proofErr w:type="spellEnd"/>
            <w:r w:rsidRPr="00D17453">
              <w:rPr>
                <w:rFonts w:cs="Arial TUR"/>
                <w:szCs w:val="16"/>
                <w:shd w:val="clear" w:color="auto" w:fill="F5F5F5"/>
              </w:rPr>
              <w:t xml:space="preserve"> örnekleri, Redoks teorisi, Çökelme </w:t>
            </w:r>
            <w:proofErr w:type="spellStart"/>
            <w:r w:rsidRPr="00D17453">
              <w:rPr>
                <w:rFonts w:cs="Arial TUR"/>
                <w:szCs w:val="16"/>
                <w:shd w:val="clear" w:color="auto" w:fill="F5F5F5"/>
              </w:rPr>
              <w:t>titrasyonları</w:t>
            </w:r>
            <w:proofErr w:type="spellEnd"/>
            <w:r w:rsidRPr="00D17453">
              <w:rPr>
                <w:rFonts w:cs="Arial TUR"/>
                <w:szCs w:val="16"/>
                <w:shd w:val="clear" w:color="auto" w:fill="F5F5F5"/>
              </w:rPr>
              <w:t xml:space="preserve"> ve az çözünen tuzlar</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Dersin Amacı</w:t>
            </w:r>
          </w:p>
        </w:tc>
        <w:tc>
          <w:tcPr>
            <w:tcW w:w="7724" w:type="dxa"/>
          </w:tcPr>
          <w:p w:rsidR="00BC32DD" w:rsidRPr="00D17453" w:rsidRDefault="00D17453" w:rsidP="00832AEF">
            <w:pPr>
              <w:pStyle w:val="DersBilgileri"/>
              <w:rPr>
                <w:szCs w:val="16"/>
              </w:rPr>
            </w:pPr>
            <w:r w:rsidRPr="00D17453">
              <w:rPr>
                <w:rFonts w:cs="Arial TUR"/>
                <w:szCs w:val="16"/>
                <w:shd w:val="clear" w:color="auto" w:fill="F5F5F5"/>
              </w:rPr>
              <w:t xml:space="preserve">Maddelerin </w:t>
            </w:r>
            <w:proofErr w:type="spellStart"/>
            <w:r w:rsidRPr="00D17453">
              <w:rPr>
                <w:rFonts w:cs="Arial TUR"/>
                <w:szCs w:val="16"/>
                <w:shd w:val="clear" w:color="auto" w:fill="F5F5F5"/>
              </w:rPr>
              <w:t>kimysal</w:t>
            </w:r>
            <w:proofErr w:type="spellEnd"/>
            <w:r w:rsidRPr="00D17453">
              <w:rPr>
                <w:rFonts w:cs="Arial TUR"/>
                <w:szCs w:val="16"/>
                <w:shd w:val="clear" w:color="auto" w:fill="F5F5F5"/>
              </w:rPr>
              <w:t xml:space="preserve"> bileşimini aydınlatmak için bileşenlerinin nitel (</w:t>
            </w:r>
            <w:proofErr w:type="gramStart"/>
            <w:r w:rsidRPr="00D17453">
              <w:rPr>
                <w:rFonts w:cs="Arial TUR"/>
                <w:szCs w:val="16"/>
                <w:shd w:val="clear" w:color="auto" w:fill="F5F5F5"/>
              </w:rPr>
              <w:t>kalitatif</w:t>
            </w:r>
            <w:proofErr w:type="gramEnd"/>
            <w:r w:rsidRPr="00D17453">
              <w:rPr>
                <w:rFonts w:cs="Arial TUR"/>
                <w:szCs w:val="16"/>
                <w:shd w:val="clear" w:color="auto" w:fill="F5F5F5"/>
              </w:rPr>
              <w:t xml:space="preserve">) ve nicel (kantitatif) analizi ile bileşenlerin ayrımını ve kimyasal etkileşimini inceleyen ilke, yasa, kuram, teknik ve yöntemlerin esası ve uygulamalarının öğretilmesi ve eczacılığın endüstriyel alanı olan ilaç üretiminde, kalite kontrol ve rutin analiz işlemlerinde, </w:t>
            </w:r>
            <w:proofErr w:type="spellStart"/>
            <w:r w:rsidRPr="00D17453">
              <w:rPr>
                <w:rFonts w:cs="Arial TUR"/>
                <w:szCs w:val="16"/>
                <w:shd w:val="clear" w:color="auto" w:fill="F5F5F5"/>
              </w:rPr>
              <w:t>biyoanaliz</w:t>
            </w:r>
            <w:proofErr w:type="spellEnd"/>
            <w:r w:rsidRPr="00D17453">
              <w:rPr>
                <w:rFonts w:cs="Arial TUR"/>
                <w:szCs w:val="16"/>
                <w:shd w:val="clear" w:color="auto" w:fill="F5F5F5"/>
              </w:rPr>
              <w:t xml:space="preserve"> ve klinik analizlerde analitik yöntemlerin uygulanması ve yeni yöntemlerin geliştirilmesi konusunda bilgi vermektir.</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Dersin Süresi</w:t>
            </w:r>
          </w:p>
        </w:tc>
        <w:tc>
          <w:tcPr>
            <w:tcW w:w="7724" w:type="dxa"/>
          </w:tcPr>
          <w:p w:rsidR="00BC32DD" w:rsidRPr="001A2552" w:rsidRDefault="00D17453" w:rsidP="00832AEF">
            <w:pPr>
              <w:pStyle w:val="DersBilgileri"/>
              <w:rPr>
                <w:szCs w:val="16"/>
              </w:rPr>
            </w:pPr>
            <w:r>
              <w:rPr>
                <w:szCs w:val="16"/>
              </w:rPr>
              <w:t>14 Hafta / Haftada 3 saat</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Eğitim Dili</w:t>
            </w:r>
          </w:p>
        </w:tc>
        <w:tc>
          <w:tcPr>
            <w:tcW w:w="7724" w:type="dxa"/>
          </w:tcPr>
          <w:p w:rsidR="00BC32DD" w:rsidRPr="001A2552" w:rsidRDefault="00D17453" w:rsidP="00832AEF">
            <w:pPr>
              <w:pStyle w:val="DersBilgileri"/>
              <w:rPr>
                <w:szCs w:val="16"/>
              </w:rPr>
            </w:pPr>
            <w:r>
              <w:rPr>
                <w:szCs w:val="16"/>
              </w:rPr>
              <w:t>İngilizce</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Ön Koşul</w:t>
            </w:r>
          </w:p>
        </w:tc>
        <w:tc>
          <w:tcPr>
            <w:tcW w:w="7724" w:type="dxa"/>
          </w:tcPr>
          <w:p w:rsidR="00BC32DD" w:rsidRPr="001A2552" w:rsidRDefault="00D17453" w:rsidP="00832AEF">
            <w:pPr>
              <w:pStyle w:val="DersBilgileri"/>
              <w:rPr>
                <w:szCs w:val="16"/>
              </w:rPr>
            </w:pPr>
            <w:r>
              <w:rPr>
                <w:szCs w:val="16"/>
              </w:rPr>
              <w:t>Yok</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Önerilen Kaynaklar</w:t>
            </w:r>
          </w:p>
        </w:tc>
        <w:tc>
          <w:tcPr>
            <w:tcW w:w="7724" w:type="dxa"/>
          </w:tcPr>
          <w:tbl>
            <w:tblPr>
              <w:tblW w:w="10170" w:type="dxa"/>
              <w:tblCellSpacing w:w="0" w:type="dxa"/>
              <w:tblBorders>
                <w:top w:val="single" w:sz="6" w:space="0" w:color="EEEEEE"/>
                <w:left w:val="single" w:sz="6" w:space="0" w:color="EEEEEE"/>
                <w:right w:val="single" w:sz="6" w:space="0" w:color="EEEEEE"/>
              </w:tblBorders>
              <w:shd w:val="clear" w:color="auto" w:fill="FFFFFF"/>
              <w:tblLayout w:type="fixed"/>
              <w:tblCellMar>
                <w:left w:w="0" w:type="dxa"/>
                <w:right w:w="0" w:type="dxa"/>
              </w:tblCellMar>
              <w:tblLook w:val="04A0"/>
            </w:tblPr>
            <w:tblGrid>
              <w:gridCol w:w="10170"/>
            </w:tblGrid>
            <w:tr w:rsidR="00D17453" w:rsidRPr="00D17453" w:rsidTr="00D1745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17453" w:rsidRPr="00D17453" w:rsidRDefault="00D17453" w:rsidP="00D17453">
                  <w:pPr>
                    <w:jc w:val="left"/>
                    <w:rPr>
                      <w:rFonts w:cs="Arial TUR"/>
                      <w:sz w:val="16"/>
                      <w:szCs w:val="16"/>
                    </w:rPr>
                  </w:pPr>
                  <w:r w:rsidRPr="00D17453">
                    <w:rPr>
                      <w:rFonts w:cs="Arial TUR"/>
                      <w:sz w:val="16"/>
                      <w:szCs w:val="16"/>
                    </w:rPr>
                    <w:t>Feyyaz Onur, Analitik Kimya I, 2010</w:t>
                  </w:r>
                </w:p>
              </w:tc>
            </w:tr>
            <w:tr w:rsidR="00D17453" w:rsidRPr="00D17453" w:rsidTr="00D1745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D17453" w:rsidRPr="00D17453" w:rsidRDefault="00D17453" w:rsidP="00D17453">
                  <w:pPr>
                    <w:jc w:val="left"/>
                    <w:rPr>
                      <w:rFonts w:cs="Arial TUR"/>
                      <w:sz w:val="16"/>
                      <w:szCs w:val="16"/>
                    </w:rPr>
                  </w:pPr>
                  <w:proofErr w:type="spellStart"/>
                  <w:r w:rsidRPr="00D17453">
                    <w:rPr>
                      <w:rFonts w:cs="Arial TUR"/>
                      <w:sz w:val="16"/>
                      <w:szCs w:val="16"/>
                    </w:rPr>
                    <w:t>Skoog</w:t>
                  </w:r>
                  <w:proofErr w:type="spellEnd"/>
                  <w:r w:rsidRPr="00D17453">
                    <w:rPr>
                      <w:rFonts w:cs="Arial TUR"/>
                      <w:sz w:val="16"/>
                      <w:szCs w:val="16"/>
                    </w:rPr>
                    <w:t xml:space="preserve">, West, Holler, </w:t>
                  </w:r>
                  <w:proofErr w:type="spellStart"/>
                  <w:proofErr w:type="gramStart"/>
                  <w:r w:rsidRPr="00D17453">
                    <w:rPr>
                      <w:rFonts w:cs="Arial TUR"/>
                      <w:sz w:val="16"/>
                      <w:szCs w:val="16"/>
                    </w:rPr>
                    <w:t>Crouch</w:t>
                  </w:r>
                  <w:proofErr w:type="spellEnd"/>
                  <w:r w:rsidRPr="00D17453">
                    <w:rPr>
                      <w:rFonts w:cs="Arial TUR"/>
                      <w:sz w:val="16"/>
                      <w:szCs w:val="16"/>
                    </w:rPr>
                    <w:t xml:space="preserve"> , Analitik</w:t>
                  </w:r>
                  <w:proofErr w:type="gramEnd"/>
                  <w:r w:rsidRPr="00D17453">
                    <w:rPr>
                      <w:rFonts w:cs="Arial TUR"/>
                      <w:sz w:val="16"/>
                      <w:szCs w:val="16"/>
                    </w:rPr>
                    <w:t xml:space="preserve"> Kimya Temel İlkeler (8. Baskı), Bilim Yayıncılık,Ankara 2008</w:t>
                  </w:r>
                </w:p>
              </w:tc>
            </w:tr>
            <w:tr w:rsidR="00D17453" w:rsidRPr="00D17453" w:rsidTr="00D17453">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D17453" w:rsidRPr="00D17453" w:rsidRDefault="00D17453" w:rsidP="00D17453">
                  <w:pPr>
                    <w:jc w:val="left"/>
                    <w:rPr>
                      <w:rFonts w:cs="Arial TUR"/>
                      <w:sz w:val="16"/>
                      <w:szCs w:val="16"/>
                    </w:rPr>
                  </w:pPr>
                  <w:proofErr w:type="spellStart"/>
                  <w:r w:rsidRPr="00D17453">
                    <w:rPr>
                      <w:rFonts w:cs="Arial TUR"/>
                      <w:sz w:val="16"/>
                      <w:szCs w:val="16"/>
                    </w:rPr>
                    <w:t>Daniel</w:t>
                  </w:r>
                  <w:proofErr w:type="spellEnd"/>
                  <w:r w:rsidRPr="00D17453">
                    <w:rPr>
                      <w:rFonts w:cs="Arial TUR"/>
                      <w:sz w:val="16"/>
                      <w:szCs w:val="16"/>
                    </w:rPr>
                    <w:t xml:space="preserve"> </w:t>
                  </w:r>
                  <w:proofErr w:type="spellStart"/>
                  <w:r w:rsidRPr="00D17453">
                    <w:rPr>
                      <w:rFonts w:cs="Arial TUR"/>
                      <w:sz w:val="16"/>
                      <w:szCs w:val="16"/>
                    </w:rPr>
                    <w:t>Harris</w:t>
                  </w:r>
                  <w:proofErr w:type="spellEnd"/>
                  <w:r w:rsidRPr="00D17453">
                    <w:rPr>
                      <w:rFonts w:cs="Arial TUR"/>
                      <w:sz w:val="16"/>
                      <w:szCs w:val="16"/>
                    </w:rPr>
                    <w:t>, Analitik Kimya, Ankara 1994</w:t>
                  </w:r>
                </w:p>
              </w:tc>
            </w:tr>
          </w:tbl>
          <w:p w:rsidR="00BC32DD" w:rsidRPr="001A2552" w:rsidRDefault="00BC32DD" w:rsidP="00832AEF">
            <w:pPr>
              <w:pStyle w:val="Kaynakca"/>
              <w:rPr>
                <w:szCs w:val="16"/>
                <w:lang w:val="tr-TR"/>
              </w:rPr>
            </w:pP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7724" w:type="dxa"/>
            <w:vAlign w:val="center"/>
          </w:tcPr>
          <w:p w:rsidR="00BC32DD" w:rsidRPr="001A2552" w:rsidRDefault="00D17453" w:rsidP="00832AEF">
            <w:pPr>
              <w:pStyle w:val="DersBilgileri"/>
              <w:rPr>
                <w:szCs w:val="16"/>
              </w:rPr>
            </w:pPr>
            <w:r>
              <w:rPr>
                <w:szCs w:val="16"/>
              </w:rPr>
              <w:t>3</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Laboratuvar</w:t>
            </w:r>
          </w:p>
        </w:tc>
        <w:tc>
          <w:tcPr>
            <w:tcW w:w="7724" w:type="dxa"/>
            <w:vAlign w:val="center"/>
          </w:tcPr>
          <w:p w:rsidR="00BC32DD" w:rsidRPr="001A2552" w:rsidRDefault="00D17453" w:rsidP="00832AEF">
            <w:pPr>
              <w:pStyle w:val="DersBilgileri"/>
              <w:rPr>
                <w:szCs w:val="16"/>
              </w:rPr>
            </w:pPr>
            <w:r>
              <w:rPr>
                <w:szCs w:val="16"/>
              </w:rPr>
              <w:t>Yok</w:t>
            </w:r>
          </w:p>
        </w:tc>
      </w:tr>
      <w:tr w:rsidR="00BC32DD" w:rsidRPr="001A2552" w:rsidTr="00D17453">
        <w:trPr>
          <w:jc w:val="center"/>
        </w:trPr>
        <w:tc>
          <w:tcPr>
            <w:tcW w:w="1488" w:type="dxa"/>
            <w:vAlign w:val="center"/>
          </w:tcPr>
          <w:p w:rsidR="00BC32DD" w:rsidRPr="001A2552" w:rsidRDefault="00BC32DD" w:rsidP="00832AEF">
            <w:pPr>
              <w:pStyle w:val="DersBasliklar"/>
              <w:rPr>
                <w:szCs w:val="16"/>
              </w:rPr>
            </w:pPr>
            <w:r w:rsidRPr="001A2552">
              <w:rPr>
                <w:szCs w:val="16"/>
              </w:rPr>
              <w:t>Diğer-1</w:t>
            </w:r>
          </w:p>
        </w:tc>
        <w:tc>
          <w:tcPr>
            <w:tcW w:w="7724"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17453">
      <w:bookmarkStart w:id="0" w:name="_GoBack"/>
      <w:bookmarkEnd w:id="0"/>
    </w:p>
    <w:sectPr w:rsidR="00EB0AE2" w:rsidSect="00E115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832BE3"/>
    <w:rsid w:val="00AD778E"/>
    <w:rsid w:val="00BC32DD"/>
    <w:rsid w:val="00D17453"/>
    <w:rsid w:val="00E1153F"/>
    <w:rsid w:val="00E216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588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202</Words>
  <Characters>1158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mpalabiyik</dc:creator>
  <cp:lastModifiedBy>mpalabiyik</cp:lastModifiedBy>
  <cp:revision>3</cp:revision>
  <dcterms:created xsi:type="dcterms:W3CDTF">2017-12-26T10:07:00Z</dcterms:created>
  <dcterms:modified xsi:type="dcterms:W3CDTF">2017-12-27T09:59:00Z</dcterms:modified>
</cp:coreProperties>
</file>