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42D" w:rsidRPr="00334860" w:rsidRDefault="0072142D" w:rsidP="0072142D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334860">
        <w:rPr>
          <w:rFonts w:ascii="Arial" w:hAnsi="Arial" w:cs="Arial"/>
          <w:b/>
          <w:sz w:val="24"/>
          <w:szCs w:val="24"/>
          <w:u w:val="single"/>
        </w:rPr>
        <w:t>TİCARET UNVANI</w:t>
      </w:r>
    </w:p>
    <w:p w:rsidR="0072142D" w:rsidRPr="00334860" w:rsidRDefault="0072142D" w:rsidP="0072142D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Taciri tacirden ayıran isimdir.</w:t>
      </w:r>
    </w:p>
    <w:p w:rsidR="0072142D" w:rsidRPr="00334860" w:rsidRDefault="0072142D" w:rsidP="0072142D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72142D" w:rsidRPr="00334860" w:rsidRDefault="0072142D" w:rsidP="0072142D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  <w:u w:val="single"/>
        </w:rPr>
        <w:t xml:space="preserve">Çekirdek </w:t>
      </w:r>
      <w:proofErr w:type="gramStart"/>
      <w:r w:rsidRPr="00334860">
        <w:rPr>
          <w:rFonts w:ascii="Arial" w:hAnsi="Arial" w:cs="Arial"/>
          <w:sz w:val="24"/>
          <w:szCs w:val="24"/>
          <w:u w:val="single"/>
        </w:rPr>
        <w:t>Kısım :</w:t>
      </w:r>
      <w:proofErr w:type="gramEnd"/>
      <w:r w:rsidRPr="00334860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72142D" w:rsidRPr="00334860" w:rsidRDefault="0072142D" w:rsidP="0072142D">
      <w:pPr>
        <w:pStyle w:val="ListeParagraf"/>
        <w:numPr>
          <w:ilvl w:val="0"/>
          <w:numId w:val="2"/>
        </w:numPr>
        <w:spacing w:line="240" w:lineRule="auto"/>
        <w:ind w:left="426" w:firstLine="0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Gerçek kişi tacirin unvanı – kısaltılmadan yazılacaktır. </w:t>
      </w:r>
      <w:proofErr w:type="spellStart"/>
      <w:r w:rsidRPr="00334860">
        <w:rPr>
          <w:rFonts w:ascii="Arial" w:hAnsi="Arial" w:cs="Arial"/>
          <w:sz w:val="24"/>
          <w:szCs w:val="24"/>
        </w:rPr>
        <w:t>Ad+Soyad-Ayşe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SARICA</w:t>
      </w:r>
    </w:p>
    <w:p w:rsidR="0072142D" w:rsidRPr="00334860" w:rsidRDefault="0072142D" w:rsidP="0072142D">
      <w:pPr>
        <w:pStyle w:val="ListeParagraf"/>
        <w:spacing w:line="240" w:lineRule="auto"/>
        <w:ind w:left="426"/>
        <w:rPr>
          <w:rFonts w:ascii="Arial" w:hAnsi="Arial" w:cs="Arial"/>
          <w:sz w:val="24"/>
          <w:szCs w:val="24"/>
        </w:rPr>
      </w:pPr>
    </w:p>
    <w:p w:rsidR="0072142D" w:rsidRPr="00334860" w:rsidRDefault="0072142D" w:rsidP="0072142D">
      <w:pPr>
        <w:pStyle w:val="ListeParagraf"/>
        <w:numPr>
          <w:ilvl w:val="0"/>
          <w:numId w:val="2"/>
        </w:numPr>
        <w:spacing w:line="240" w:lineRule="auto"/>
        <w:ind w:left="426" w:firstLine="0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Dernek / vakıf tacirse unvanı derneğin/vakfın ismidir.</w:t>
      </w:r>
    </w:p>
    <w:p w:rsidR="0072142D" w:rsidRPr="00334860" w:rsidRDefault="0072142D" w:rsidP="0072142D">
      <w:pPr>
        <w:pStyle w:val="ListeParagraf"/>
        <w:numPr>
          <w:ilvl w:val="0"/>
          <w:numId w:val="2"/>
        </w:numPr>
        <w:spacing w:line="240" w:lineRule="auto"/>
        <w:ind w:left="426" w:firstLine="0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Devlet il özel idaresi, kamu tüzel kişisi kamuya yararlı dernek, gelirinin yarısından fazlasını Kamuya harcayan vakıf tacir değil işletmesi tacir – unvanı işletmenin ismi</w:t>
      </w:r>
      <w:r w:rsidRPr="00334860">
        <w:rPr>
          <w:rFonts w:ascii="Arial" w:hAnsi="Arial" w:cs="Arial"/>
          <w:sz w:val="24"/>
          <w:szCs w:val="24"/>
        </w:rPr>
        <w:br/>
        <w:t>- Kızılay Afyonkarahisar maden suyu işletmesi</w:t>
      </w:r>
    </w:p>
    <w:p w:rsidR="0072142D" w:rsidRPr="00334860" w:rsidRDefault="0072142D" w:rsidP="0072142D">
      <w:pPr>
        <w:pStyle w:val="ListeParagraf"/>
        <w:spacing w:line="240" w:lineRule="auto"/>
        <w:ind w:left="426"/>
        <w:rPr>
          <w:rFonts w:ascii="Arial" w:hAnsi="Arial" w:cs="Arial"/>
          <w:sz w:val="24"/>
          <w:szCs w:val="24"/>
        </w:rPr>
      </w:pPr>
    </w:p>
    <w:p w:rsidR="0072142D" w:rsidRPr="00334860" w:rsidRDefault="0072142D" w:rsidP="0072142D">
      <w:pPr>
        <w:pStyle w:val="ListeParagraf"/>
        <w:numPr>
          <w:ilvl w:val="0"/>
          <w:numId w:val="2"/>
        </w:numPr>
        <w:spacing w:line="240" w:lineRule="auto"/>
        <w:ind w:left="426" w:firstLine="0"/>
        <w:rPr>
          <w:rFonts w:ascii="Arial" w:hAnsi="Arial" w:cs="Arial"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  <w:u w:val="single"/>
        </w:rPr>
        <w:t xml:space="preserve">Donatma </w:t>
      </w:r>
      <w:proofErr w:type="spellStart"/>
      <w:r w:rsidRPr="00334860">
        <w:rPr>
          <w:rFonts w:ascii="Arial" w:hAnsi="Arial" w:cs="Arial"/>
          <w:sz w:val="24"/>
          <w:szCs w:val="24"/>
          <w:u w:val="single"/>
        </w:rPr>
        <w:t>İştirakının</w:t>
      </w:r>
      <w:proofErr w:type="spellEnd"/>
      <w:r w:rsidRPr="00334860">
        <w:rPr>
          <w:rFonts w:ascii="Arial" w:hAnsi="Arial" w:cs="Arial"/>
          <w:sz w:val="24"/>
          <w:szCs w:val="24"/>
          <w:u w:val="single"/>
        </w:rPr>
        <w:t xml:space="preserve"> unvanı:</w:t>
      </w:r>
      <w:r w:rsidRPr="00334860">
        <w:rPr>
          <w:rFonts w:ascii="Arial" w:hAnsi="Arial" w:cs="Arial"/>
          <w:sz w:val="24"/>
          <w:szCs w:val="24"/>
        </w:rPr>
        <w:t xml:space="preserve"> </w:t>
      </w:r>
      <w:r w:rsidRPr="00334860">
        <w:rPr>
          <w:rFonts w:ascii="Arial" w:hAnsi="Arial" w:cs="Arial"/>
          <w:sz w:val="24"/>
          <w:szCs w:val="24"/>
        </w:rPr>
        <w:br/>
        <w:t xml:space="preserve">Donatılardan birinin </w:t>
      </w:r>
      <w:proofErr w:type="spellStart"/>
      <w:r w:rsidRPr="00334860">
        <w:rPr>
          <w:rFonts w:ascii="Arial" w:hAnsi="Arial" w:cs="Arial"/>
          <w:sz w:val="24"/>
          <w:szCs w:val="24"/>
        </w:rPr>
        <w:t>ad+soyad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donatma </w:t>
      </w:r>
      <w:proofErr w:type="spellStart"/>
      <w:r w:rsidRPr="00334860">
        <w:rPr>
          <w:rFonts w:ascii="Arial" w:hAnsi="Arial" w:cs="Arial"/>
          <w:sz w:val="24"/>
          <w:szCs w:val="24"/>
        </w:rPr>
        <w:t>iştirakı</w:t>
      </w:r>
      <w:proofErr w:type="spellEnd"/>
      <w:r w:rsidRPr="00334860">
        <w:rPr>
          <w:rFonts w:ascii="Arial" w:hAnsi="Arial" w:cs="Arial"/>
          <w:sz w:val="24"/>
          <w:szCs w:val="24"/>
        </w:rPr>
        <w:br/>
        <w:t xml:space="preserve">Ayşe Sarıca Donatma </w:t>
      </w:r>
      <w:proofErr w:type="spellStart"/>
      <w:r w:rsidRPr="00334860">
        <w:rPr>
          <w:rFonts w:ascii="Arial" w:hAnsi="Arial" w:cs="Arial"/>
          <w:sz w:val="24"/>
          <w:szCs w:val="24"/>
        </w:rPr>
        <w:t>İştirakı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334860">
        <w:rPr>
          <w:rFonts w:ascii="Arial" w:hAnsi="Arial" w:cs="Arial"/>
          <w:sz w:val="24"/>
          <w:szCs w:val="24"/>
        </w:rPr>
        <w:t>A.Sarıca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Donatma </w:t>
      </w:r>
      <w:proofErr w:type="spellStart"/>
      <w:r w:rsidRPr="00334860">
        <w:rPr>
          <w:rFonts w:ascii="Arial" w:hAnsi="Arial" w:cs="Arial"/>
          <w:sz w:val="24"/>
          <w:szCs w:val="24"/>
        </w:rPr>
        <w:t>İştirakı</w:t>
      </w:r>
      <w:proofErr w:type="spellEnd"/>
      <w:r w:rsidRPr="00334860">
        <w:rPr>
          <w:rFonts w:ascii="Arial" w:hAnsi="Arial" w:cs="Arial"/>
          <w:sz w:val="24"/>
          <w:szCs w:val="24"/>
        </w:rPr>
        <w:br/>
        <w:t>Fakat soyadı kısaltılamaz.</w:t>
      </w:r>
      <w:r w:rsidRPr="00334860">
        <w:rPr>
          <w:rFonts w:ascii="Arial" w:hAnsi="Arial" w:cs="Arial"/>
          <w:sz w:val="24"/>
          <w:szCs w:val="24"/>
        </w:rPr>
        <w:br/>
        <w:t xml:space="preserve">N- Gemi adı ile donatanların ad-soyadı aynı unvanda olamaz. </w:t>
      </w:r>
    </w:p>
    <w:p w:rsidR="0072142D" w:rsidRPr="00334860" w:rsidRDefault="0072142D" w:rsidP="0072142D">
      <w:pPr>
        <w:pStyle w:val="ListeParagraf"/>
        <w:spacing w:line="240" w:lineRule="auto"/>
        <w:ind w:left="426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  <w:u w:val="single"/>
        </w:rPr>
        <w:t xml:space="preserve">Gemi adı + Donatma </w:t>
      </w:r>
      <w:proofErr w:type="spellStart"/>
      <w:r w:rsidRPr="00334860">
        <w:rPr>
          <w:rFonts w:ascii="Arial" w:hAnsi="Arial" w:cs="Arial"/>
          <w:sz w:val="24"/>
          <w:szCs w:val="24"/>
          <w:u w:val="single"/>
        </w:rPr>
        <w:t>iştirakı</w:t>
      </w:r>
      <w:proofErr w:type="spellEnd"/>
      <w:r w:rsidRPr="00334860">
        <w:rPr>
          <w:rFonts w:ascii="Arial" w:hAnsi="Arial" w:cs="Arial"/>
          <w:sz w:val="24"/>
          <w:szCs w:val="24"/>
          <w:u w:val="single"/>
        </w:rPr>
        <w:br/>
      </w:r>
      <w:r w:rsidRPr="00334860">
        <w:rPr>
          <w:rFonts w:ascii="Arial" w:hAnsi="Arial" w:cs="Arial"/>
          <w:sz w:val="24"/>
          <w:szCs w:val="24"/>
        </w:rPr>
        <w:t xml:space="preserve">Bandırma Donatma </w:t>
      </w:r>
      <w:proofErr w:type="spellStart"/>
      <w:r w:rsidRPr="00334860">
        <w:rPr>
          <w:rFonts w:ascii="Arial" w:hAnsi="Arial" w:cs="Arial"/>
          <w:sz w:val="24"/>
          <w:szCs w:val="24"/>
        </w:rPr>
        <w:t>İştirakı</w:t>
      </w:r>
      <w:proofErr w:type="spellEnd"/>
      <w:r w:rsidRPr="00334860">
        <w:rPr>
          <w:rFonts w:ascii="Arial" w:hAnsi="Arial" w:cs="Arial"/>
          <w:sz w:val="24"/>
          <w:szCs w:val="24"/>
        </w:rPr>
        <w:br/>
        <w:t xml:space="preserve">Mor kuzu donatma </w:t>
      </w:r>
      <w:proofErr w:type="spellStart"/>
      <w:r w:rsidRPr="00334860">
        <w:rPr>
          <w:rFonts w:ascii="Arial" w:hAnsi="Arial" w:cs="Arial"/>
          <w:sz w:val="24"/>
          <w:szCs w:val="24"/>
        </w:rPr>
        <w:t>iştirakı</w:t>
      </w:r>
      <w:proofErr w:type="spellEnd"/>
    </w:p>
    <w:p w:rsidR="0072142D" w:rsidRPr="00334860" w:rsidRDefault="0072142D" w:rsidP="0072142D">
      <w:pPr>
        <w:pStyle w:val="ListeParagraf"/>
        <w:spacing w:line="240" w:lineRule="auto"/>
        <w:ind w:left="426"/>
        <w:rPr>
          <w:rFonts w:ascii="Arial" w:hAnsi="Arial" w:cs="Arial"/>
          <w:sz w:val="24"/>
          <w:szCs w:val="24"/>
        </w:rPr>
      </w:pPr>
    </w:p>
    <w:p w:rsidR="0072142D" w:rsidRPr="00334860" w:rsidRDefault="0072142D" w:rsidP="00514DB8">
      <w:pPr>
        <w:pStyle w:val="ListeParagraf"/>
        <w:numPr>
          <w:ilvl w:val="0"/>
          <w:numId w:val="2"/>
        </w:numPr>
        <w:spacing w:line="240" w:lineRule="auto"/>
        <w:ind w:left="426" w:hanging="142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  <w:u w:val="single"/>
        </w:rPr>
        <w:t xml:space="preserve">Şirketlerin </w:t>
      </w:r>
      <w:proofErr w:type="spellStart"/>
      <w:r w:rsidRPr="00334860">
        <w:rPr>
          <w:rFonts w:ascii="Arial" w:hAnsi="Arial" w:cs="Arial"/>
          <w:sz w:val="24"/>
          <w:szCs w:val="24"/>
          <w:u w:val="single"/>
        </w:rPr>
        <w:t>Ünvanı</w:t>
      </w:r>
      <w:proofErr w:type="spellEnd"/>
      <w:r w:rsidRPr="00334860">
        <w:rPr>
          <w:rFonts w:ascii="Arial" w:hAnsi="Arial" w:cs="Arial"/>
          <w:sz w:val="24"/>
          <w:szCs w:val="24"/>
          <w:u w:val="single"/>
        </w:rPr>
        <w:t xml:space="preserve"> : </w:t>
      </w:r>
      <w:r w:rsidRPr="00334860">
        <w:rPr>
          <w:rFonts w:ascii="Arial" w:hAnsi="Arial" w:cs="Arial"/>
          <w:sz w:val="24"/>
          <w:szCs w:val="24"/>
          <w:u w:val="single"/>
        </w:rPr>
        <w:br/>
      </w:r>
      <w:r w:rsidRPr="00334860">
        <w:rPr>
          <w:rFonts w:ascii="Arial" w:hAnsi="Arial" w:cs="Arial"/>
          <w:b/>
          <w:sz w:val="24"/>
          <w:szCs w:val="24"/>
          <w:u w:val="single"/>
        </w:rPr>
        <w:t xml:space="preserve">Konu unvanı kullananlar; </w:t>
      </w:r>
      <w:r w:rsidRPr="00334860">
        <w:rPr>
          <w:rFonts w:ascii="Arial" w:hAnsi="Arial" w:cs="Arial"/>
          <w:b/>
          <w:sz w:val="24"/>
          <w:szCs w:val="24"/>
        </w:rPr>
        <w:t xml:space="preserve">- Anonim, kooperatif ve </w:t>
      </w:r>
      <w:proofErr w:type="spellStart"/>
      <w:r w:rsidRPr="00334860">
        <w:rPr>
          <w:rFonts w:ascii="Arial" w:hAnsi="Arial" w:cs="Arial"/>
          <w:b/>
          <w:sz w:val="24"/>
          <w:szCs w:val="24"/>
        </w:rPr>
        <w:t>limited</w:t>
      </w:r>
      <w:proofErr w:type="spellEnd"/>
      <w:r w:rsidRPr="00334860">
        <w:rPr>
          <w:rFonts w:ascii="Arial" w:hAnsi="Arial" w:cs="Arial"/>
          <w:b/>
          <w:sz w:val="24"/>
          <w:szCs w:val="24"/>
        </w:rPr>
        <w:t xml:space="preserve"> şirketin unvanında konu + şirket türü kullanır. </w:t>
      </w:r>
      <w:r w:rsidRPr="00334860">
        <w:rPr>
          <w:rFonts w:ascii="Arial" w:hAnsi="Arial" w:cs="Arial"/>
          <w:sz w:val="24"/>
          <w:szCs w:val="24"/>
        </w:rPr>
        <w:br/>
        <w:t>Turizm A.Ş.</w:t>
      </w:r>
      <w:r w:rsidRPr="00334860">
        <w:rPr>
          <w:rFonts w:ascii="Arial" w:hAnsi="Arial" w:cs="Arial"/>
          <w:sz w:val="24"/>
          <w:szCs w:val="24"/>
        </w:rPr>
        <w:br/>
        <w:t xml:space="preserve">Gıda – Turizm </w:t>
      </w:r>
      <w:proofErr w:type="spellStart"/>
      <w:r w:rsidRPr="00334860">
        <w:rPr>
          <w:rFonts w:ascii="Arial" w:hAnsi="Arial" w:cs="Arial"/>
          <w:sz w:val="24"/>
          <w:szCs w:val="24"/>
        </w:rPr>
        <w:t>A.ş</w:t>
      </w:r>
      <w:proofErr w:type="spellEnd"/>
      <w:r w:rsidRPr="00334860">
        <w:rPr>
          <w:rFonts w:ascii="Arial" w:hAnsi="Arial" w:cs="Arial"/>
          <w:sz w:val="24"/>
          <w:szCs w:val="24"/>
        </w:rPr>
        <w:t>.</w:t>
      </w:r>
      <w:r w:rsidRPr="00334860">
        <w:rPr>
          <w:rFonts w:ascii="Arial" w:hAnsi="Arial" w:cs="Arial"/>
          <w:sz w:val="24"/>
          <w:szCs w:val="24"/>
        </w:rPr>
        <w:br/>
      </w:r>
      <w:r w:rsidRPr="00334860">
        <w:rPr>
          <w:rFonts w:ascii="Arial" w:hAnsi="Arial" w:cs="Arial"/>
          <w:b/>
          <w:sz w:val="24"/>
          <w:szCs w:val="24"/>
          <w:u w:val="single"/>
        </w:rPr>
        <w:t xml:space="preserve">Şahıs </w:t>
      </w:r>
      <w:proofErr w:type="spellStart"/>
      <w:r w:rsidRPr="00334860">
        <w:rPr>
          <w:rFonts w:ascii="Arial" w:hAnsi="Arial" w:cs="Arial"/>
          <w:b/>
          <w:sz w:val="24"/>
          <w:szCs w:val="24"/>
          <w:u w:val="single"/>
        </w:rPr>
        <w:t>Ünvanı</w:t>
      </w:r>
      <w:proofErr w:type="spellEnd"/>
      <w:r w:rsidRPr="00334860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Start"/>
      <w:r w:rsidRPr="00334860">
        <w:rPr>
          <w:rFonts w:ascii="Arial" w:hAnsi="Arial" w:cs="Arial"/>
          <w:b/>
          <w:sz w:val="24"/>
          <w:szCs w:val="24"/>
          <w:u w:val="single"/>
        </w:rPr>
        <w:t>Kullananlar :</w:t>
      </w:r>
      <w:r w:rsidRPr="00334860">
        <w:rPr>
          <w:rFonts w:ascii="Arial" w:hAnsi="Arial" w:cs="Arial"/>
          <w:b/>
          <w:sz w:val="24"/>
          <w:szCs w:val="24"/>
        </w:rPr>
        <w:t xml:space="preserve"> kolektif</w:t>
      </w:r>
      <w:proofErr w:type="gramEnd"/>
      <w:r w:rsidRPr="00334860">
        <w:rPr>
          <w:rFonts w:ascii="Arial" w:hAnsi="Arial" w:cs="Arial"/>
          <w:b/>
          <w:sz w:val="24"/>
          <w:szCs w:val="24"/>
        </w:rPr>
        <w:t xml:space="preserve"> şirket ve komandit şirketin unvanlarında</w:t>
      </w:r>
      <w:r w:rsidRPr="00334860">
        <w:rPr>
          <w:rFonts w:ascii="Arial" w:hAnsi="Arial" w:cs="Arial"/>
          <w:b/>
          <w:sz w:val="24"/>
          <w:szCs w:val="24"/>
          <w:u w:val="single"/>
        </w:rPr>
        <w:br/>
        <w:t xml:space="preserve">- </w:t>
      </w:r>
      <w:r w:rsidRPr="00334860">
        <w:rPr>
          <w:rFonts w:ascii="Arial" w:hAnsi="Arial" w:cs="Arial"/>
          <w:b/>
          <w:sz w:val="24"/>
          <w:szCs w:val="24"/>
        </w:rPr>
        <w:t xml:space="preserve">kısaltmadan </w:t>
      </w:r>
      <w:proofErr w:type="spellStart"/>
      <w:r w:rsidRPr="00334860">
        <w:rPr>
          <w:rFonts w:ascii="Arial" w:hAnsi="Arial" w:cs="Arial"/>
          <w:b/>
          <w:sz w:val="24"/>
          <w:szCs w:val="24"/>
        </w:rPr>
        <w:t>ad+soyad+şirket</w:t>
      </w:r>
      <w:proofErr w:type="spellEnd"/>
      <w:r w:rsidRPr="00334860">
        <w:rPr>
          <w:rFonts w:ascii="Arial" w:hAnsi="Arial" w:cs="Arial"/>
          <w:b/>
          <w:sz w:val="24"/>
          <w:szCs w:val="24"/>
        </w:rPr>
        <w:t xml:space="preserve"> türü kullanır.</w:t>
      </w:r>
      <w:r w:rsidRPr="00334860">
        <w:rPr>
          <w:rFonts w:ascii="Arial" w:hAnsi="Arial" w:cs="Arial"/>
          <w:sz w:val="24"/>
          <w:szCs w:val="24"/>
        </w:rPr>
        <w:t xml:space="preserve"> </w:t>
      </w:r>
      <w:r w:rsidRPr="00334860">
        <w:rPr>
          <w:rFonts w:ascii="Arial" w:hAnsi="Arial" w:cs="Arial"/>
          <w:sz w:val="24"/>
          <w:szCs w:val="24"/>
        </w:rPr>
        <w:br/>
      </w:r>
      <w:proofErr w:type="gramStart"/>
      <w:r w:rsidRPr="00334860">
        <w:rPr>
          <w:rFonts w:ascii="Arial" w:hAnsi="Arial" w:cs="Arial"/>
          <w:sz w:val="24"/>
          <w:szCs w:val="24"/>
        </w:rPr>
        <w:t>kolektif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şirket</w:t>
      </w:r>
      <w:r w:rsidRPr="00334860">
        <w:rPr>
          <w:rFonts w:ascii="Arial" w:hAnsi="Arial" w:cs="Arial"/>
          <w:sz w:val="24"/>
          <w:szCs w:val="24"/>
        </w:rPr>
        <w:br/>
      </w:r>
    </w:p>
    <w:p w:rsidR="0072142D" w:rsidRPr="00334860" w:rsidRDefault="0072142D" w:rsidP="0072142D">
      <w:pPr>
        <w:pStyle w:val="ListeParagra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MARKA</w:t>
      </w:r>
    </w:p>
    <w:p w:rsidR="0072142D" w:rsidRPr="00334860" w:rsidRDefault="0072142D" w:rsidP="0072142D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</w:rPr>
        <w:t>Ürünü, üründen ayırır; hizmeti, hizmetten ayırır.</w:t>
      </w:r>
    </w:p>
    <w:p w:rsidR="0072142D" w:rsidRPr="00334860" w:rsidRDefault="0072142D" w:rsidP="0072142D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Markaların koruma suresi 10yıldır. 10 yıllık surenin bitmesiyle en geç 6ay içinde marka yenilenebilir.</w:t>
      </w:r>
    </w:p>
    <w:p w:rsidR="0072142D" w:rsidRPr="00334860" w:rsidRDefault="0072142D" w:rsidP="0072142D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Markanın alındığından itibaren 5 yıllık kullanılmaması / kullanımına 5 yıl ara verilmesi halinde artık marka Hükümsüz Olmuyor.</w:t>
      </w:r>
    </w:p>
    <w:p w:rsidR="0072142D" w:rsidRPr="00334860" w:rsidRDefault="0072142D" w:rsidP="0072142D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  <w:u w:val="single"/>
        </w:rPr>
        <w:t xml:space="preserve">Marka İhlalleri : </w:t>
      </w:r>
      <w:r w:rsidRPr="00334860">
        <w:rPr>
          <w:rFonts w:ascii="Arial" w:hAnsi="Arial" w:cs="Arial"/>
          <w:sz w:val="24"/>
          <w:szCs w:val="24"/>
          <w:u w:val="single"/>
        </w:rPr>
        <w:br/>
      </w:r>
      <w:r w:rsidRPr="00334860">
        <w:rPr>
          <w:rFonts w:ascii="Arial" w:hAnsi="Arial" w:cs="Arial"/>
          <w:sz w:val="24"/>
          <w:szCs w:val="24"/>
        </w:rPr>
        <w:t>a- Markayı taklit etmek</w:t>
      </w:r>
      <w:r w:rsidRPr="00334860">
        <w:rPr>
          <w:rFonts w:ascii="Arial" w:hAnsi="Arial" w:cs="Arial"/>
          <w:sz w:val="24"/>
          <w:szCs w:val="24"/>
        </w:rPr>
        <w:br/>
        <w:t>b- taklit edilen markaların ürünlerini satmak, gümrük bölgesine çıkarmak.</w:t>
      </w:r>
      <w:r w:rsidRPr="00334860">
        <w:rPr>
          <w:rFonts w:ascii="Arial" w:hAnsi="Arial" w:cs="Arial"/>
          <w:sz w:val="24"/>
          <w:szCs w:val="24"/>
        </w:rPr>
        <w:br/>
      </w:r>
      <w:proofErr w:type="gramStart"/>
      <w:r w:rsidRPr="00334860">
        <w:rPr>
          <w:rFonts w:ascii="Arial" w:hAnsi="Arial" w:cs="Arial"/>
          <w:sz w:val="24"/>
          <w:szCs w:val="24"/>
        </w:rPr>
        <w:t>c</w:t>
      </w:r>
      <w:proofErr w:type="gramEnd"/>
      <w:r w:rsidRPr="00334860">
        <w:rPr>
          <w:rFonts w:ascii="Arial" w:hAnsi="Arial" w:cs="Arial"/>
          <w:sz w:val="24"/>
          <w:szCs w:val="24"/>
        </w:rPr>
        <w:t>- lisans yoluyla verilen hakları genişletme</w:t>
      </w:r>
      <w:r w:rsidRPr="00334860">
        <w:rPr>
          <w:rFonts w:ascii="Arial" w:hAnsi="Arial" w:cs="Arial"/>
          <w:sz w:val="24"/>
          <w:szCs w:val="24"/>
        </w:rPr>
        <w:br/>
        <w:t>d- markanın izinsiz kullanımı</w:t>
      </w:r>
    </w:p>
    <w:p w:rsidR="0072142D" w:rsidRPr="00334860" w:rsidRDefault="0072142D" w:rsidP="0072142D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  <w:u w:val="single"/>
        </w:rPr>
        <w:t>Tecavüz Durumunda Açılacak Davalar.</w:t>
      </w:r>
    </w:p>
    <w:p w:rsidR="0072142D" w:rsidRPr="00334860" w:rsidRDefault="0072142D" w:rsidP="00514DB8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-Men (zaman aşımı yok) – tespit</w:t>
      </w:r>
      <w:r w:rsidRPr="00334860">
        <w:rPr>
          <w:rFonts w:ascii="Arial" w:hAnsi="Arial" w:cs="Arial"/>
          <w:sz w:val="24"/>
          <w:szCs w:val="24"/>
        </w:rPr>
        <w:br/>
        <w:t>- Markayı taşıyan ürünlerden sildirme üretime yarayan makinelerin mülkiyetini istemek. – Maddi manevi tazminat</w:t>
      </w:r>
      <w:r w:rsidRPr="00334860">
        <w:rPr>
          <w:rFonts w:ascii="Arial" w:hAnsi="Arial" w:cs="Arial"/>
          <w:sz w:val="24"/>
          <w:szCs w:val="24"/>
        </w:rPr>
        <w:br/>
        <w:t xml:space="preserve">- Men dışındakilere fiil ve sorumluya öğrenmeden itibaren 2yıl; her </w:t>
      </w:r>
      <w:r w:rsidR="00514DB8">
        <w:rPr>
          <w:rFonts w:ascii="Arial" w:hAnsi="Arial" w:cs="Arial"/>
          <w:sz w:val="24"/>
          <w:szCs w:val="24"/>
        </w:rPr>
        <w:t>halde 10 yıldır.</w:t>
      </w:r>
    </w:p>
    <w:p w:rsidR="00BE474F" w:rsidRDefault="00BE474F"/>
    <w:sectPr w:rsidR="00BE4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A0DE0"/>
    <w:multiLevelType w:val="hybridMultilevel"/>
    <w:tmpl w:val="D7128AE8"/>
    <w:lvl w:ilvl="0" w:tplc="98D24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E3E6F"/>
    <w:multiLevelType w:val="hybridMultilevel"/>
    <w:tmpl w:val="CE0400B8"/>
    <w:lvl w:ilvl="0" w:tplc="98D24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12AFD"/>
    <w:multiLevelType w:val="hybridMultilevel"/>
    <w:tmpl w:val="D86E7334"/>
    <w:lvl w:ilvl="0" w:tplc="C8FE6A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AC50C5"/>
    <w:multiLevelType w:val="hybridMultilevel"/>
    <w:tmpl w:val="148EE296"/>
    <w:lvl w:ilvl="0" w:tplc="2140120E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80"/>
    <w:rsid w:val="002634C0"/>
    <w:rsid w:val="00514DB8"/>
    <w:rsid w:val="0072142D"/>
    <w:rsid w:val="00BE474F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BC9CE-03EE-4EF2-96C0-016EC5C2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42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1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2</cp:revision>
  <dcterms:created xsi:type="dcterms:W3CDTF">2017-12-27T21:07:00Z</dcterms:created>
  <dcterms:modified xsi:type="dcterms:W3CDTF">2017-12-27T21:07:00Z</dcterms:modified>
</cp:coreProperties>
</file>