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65" w:rsidRPr="00B25365" w:rsidRDefault="00B25365" w:rsidP="00B2536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tr-TR"/>
        </w:rPr>
      </w:pPr>
      <w:proofErr w:type="spellStart"/>
      <w:proofErr w:type="gramStart"/>
      <w:r w:rsidRPr="00B2536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Prof.Dr.Belgin</w:t>
      </w:r>
      <w:proofErr w:type="spellEnd"/>
      <w:proofErr w:type="gramEnd"/>
      <w:r w:rsidRPr="00B2536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 xml:space="preserve"> ÇAKMAK</w:t>
      </w:r>
    </w:p>
    <w:p w:rsidR="00B25365" w:rsidRDefault="00B25365" w:rsidP="00E5517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tr-TR"/>
        </w:rPr>
        <w:drawing>
          <wp:inline distT="0" distB="0" distL="0" distR="0">
            <wp:extent cx="5760720" cy="32404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175" w:rsidRPr="00E55175" w:rsidRDefault="00B25365" w:rsidP="00E5517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Prof.Dr.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Belgin</w:t>
      </w:r>
      <w:proofErr w:type="spellEnd"/>
      <w:proofErr w:type="gramEnd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ÇAKMAK, A.Ü. Ziraat Fakültesi </w:t>
      </w:r>
      <w:proofErr w:type="spellStart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Kültürteknik</w:t>
      </w:r>
      <w:proofErr w:type="spellEnd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Bölümü'nü, Haziran 1988 döneminde "</w:t>
      </w:r>
      <w:r w:rsidR="00E55175" w:rsidRPr="00E5517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tr-TR"/>
        </w:rPr>
        <w:t>bölüm birincisi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" olarak bitirdi.</w:t>
      </w:r>
      <w:r w:rsid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1990’da yüksek lisans öğrenimini tamamladı. 1994’de doktora çalışmasını tamamlayarak Doktor </w:t>
      </w:r>
      <w:proofErr w:type="spellStart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ünvanı</w:t>
      </w:r>
      <w:proofErr w:type="spellEnd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aldı. 13 Kasım 1997 tarihinde Tarımsal Yapılar ve Sulama Bölümü’nde Doçent </w:t>
      </w:r>
      <w:proofErr w:type="spellStart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ünvanı</w:t>
      </w:r>
      <w:proofErr w:type="spellEnd"/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aldı</w:t>
      </w:r>
      <w:r w:rsid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16 Mart 2004’de, Profesör kadrosuna atandı</w:t>
      </w:r>
      <w:r w:rsid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.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br/>
        <w:t xml:space="preserve">Halen A.Ü. Ziraat Fakültesi Tarımsal Yapılar ve Sulama Bölümü'nde Öğretim Üyesi olarak çalışmaktadır. </w:t>
      </w:r>
      <w:r w:rsid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Belgin </w:t>
      </w:r>
      <w:r w:rsidR="00E55175" w:rsidRPr="00E5517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Çakmak'ın, yurt içinde ve yurt dışında yayınlanmış çok sayıda eseri bulunmaktadır.</w:t>
      </w:r>
    </w:p>
    <w:p w:rsidR="00E55175" w:rsidRPr="00E55175" w:rsidRDefault="00E55175" w:rsidP="00E5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E55175">
        <w:rPr>
          <w:rFonts w:ascii="Times New Roman" w:eastAsia="Times New Roman" w:hAnsi="Times New Roman" w:cs="Times New Roman"/>
          <w:color w:val="141823"/>
          <w:sz w:val="24"/>
          <w:szCs w:val="24"/>
          <w:lang w:eastAsia="tr-TR"/>
        </w:rPr>
        <w:t> 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 w:rsidR="00250883" w:rsidRPr="0025088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883" w:rsidRPr="00250883">
        <w:rPr>
          <w:rFonts w:ascii="Times New Roman" w:hAnsi="Times New Roman" w:cs="Times New Roman"/>
          <w:sz w:val="24"/>
          <w:szCs w:val="24"/>
        </w:rPr>
        <w:t>BELGİN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ab/>
      </w:r>
      <w:r w:rsidR="00250883" w:rsidRPr="00250883">
        <w:rPr>
          <w:rFonts w:ascii="Times New Roman" w:hAnsi="Times New Roman" w:cs="Times New Roman"/>
          <w:sz w:val="24"/>
          <w:szCs w:val="24"/>
        </w:rPr>
        <w:t>: ÇAKMAK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 w:rsidR="00250883" w:rsidRPr="00250883">
        <w:rPr>
          <w:rFonts w:ascii="Times New Roman" w:hAnsi="Times New Roman" w:cs="Times New Roman"/>
          <w:sz w:val="24"/>
          <w:szCs w:val="24"/>
        </w:rPr>
        <w:t>: bcakmak@ankara.edu.tr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ab/>
      </w:r>
      <w:r w:rsidR="00250883" w:rsidRPr="00250883">
        <w:rPr>
          <w:rFonts w:ascii="Times New Roman" w:hAnsi="Times New Roman" w:cs="Times New Roman"/>
          <w:sz w:val="24"/>
          <w:szCs w:val="24"/>
        </w:rPr>
        <w:t>: 0312 5961224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</w:t>
      </w:r>
      <w:r>
        <w:rPr>
          <w:rFonts w:ascii="Times New Roman" w:hAnsi="Times New Roman" w:cs="Times New Roman"/>
          <w:sz w:val="24"/>
          <w:szCs w:val="24"/>
        </w:rPr>
        <w:tab/>
      </w:r>
      <w:r w:rsidR="00250883" w:rsidRPr="00250883">
        <w:rPr>
          <w:rFonts w:ascii="Times New Roman" w:hAnsi="Times New Roman" w:cs="Times New Roman"/>
          <w:sz w:val="24"/>
          <w:szCs w:val="24"/>
        </w:rPr>
        <w:t>: PROF.DR.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Birim</w:t>
      </w:r>
      <w:r w:rsidR="00656CD0">
        <w:rPr>
          <w:rFonts w:ascii="Times New Roman" w:hAnsi="Times New Roman" w:cs="Times New Roman"/>
          <w:sz w:val="24"/>
          <w:szCs w:val="24"/>
        </w:rPr>
        <w:tab/>
      </w:r>
      <w:r w:rsidRPr="00250883">
        <w:rPr>
          <w:rFonts w:ascii="Times New Roman" w:hAnsi="Times New Roman" w:cs="Times New Roman"/>
          <w:sz w:val="24"/>
          <w:szCs w:val="24"/>
        </w:rPr>
        <w:t>: ZİRAAT FAKÜLTESİ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</w:t>
      </w:r>
      <w:r>
        <w:rPr>
          <w:rFonts w:ascii="Times New Roman" w:hAnsi="Times New Roman" w:cs="Times New Roman"/>
          <w:sz w:val="24"/>
          <w:szCs w:val="24"/>
        </w:rPr>
        <w:tab/>
      </w:r>
      <w:r w:rsidR="00250883" w:rsidRPr="00250883">
        <w:rPr>
          <w:rFonts w:ascii="Times New Roman" w:hAnsi="Times New Roman" w:cs="Times New Roman"/>
          <w:sz w:val="24"/>
          <w:szCs w:val="24"/>
        </w:rPr>
        <w:t>: TARIMSAL YAPILAR VE SULAMA BÖLÜMÜ</w:t>
      </w: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Kişisel Akademik Bilgiler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Uzmanlık Alanları</w:t>
      </w:r>
      <w:r w:rsidRPr="00250883">
        <w:rPr>
          <w:rFonts w:ascii="Times New Roman" w:hAnsi="Times New Roman" w:cs="Times New Roman"/>
          <w:sz w:val="24"/>
          <w:szCs w:val="24"/>
        </w:rPr>
        <w:t>: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Sulama, su kaynaklarının yönetimi, sulama şebekelerinde performans değerlendirme, sulama sistemlerinin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 </w:t>
      </w:r>
      <w:r w:rsidR="00250883" w:rsidRPr="00250883">
        <w:rPr>
          <w:rFonts w:ascii="Times New Roman" w:hAnsi="Times New Roman" w:cs="Times New Roman"/>
          <w:sz w:val="24"/>
          <w:szCs w:val="24"/>
        </w:rPr>
        <w:t>bakım ve yönetimi,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883" w:rsidRPr="00250883">
        <w:rPr>
          <w:rFonts w:ascii="Times New Roman" w:hAnsi="Times New Roman" w:cs="Times New Roman"/>
          <w:sz w:val="24"/>
          <w:szCs w:val="24"/>
        </w:rPr>
        <w:t>sulama birlikleri</w:t>
      </w:r>
    </w:p>
    <w:p w:rsidR="00656CD0" w:rsidRDefault="00656CD0" w:rsidP="00250883">
      <w:pPr>
        <w:rPr>
          <w:rFonts w:ascii="Times New Roman" w:hAnsi="Times New Roman" w:cs="Times New Roman"/>
          <w:b/>
          <w:sz w:val="24"/>
          <w:szCs w:val="24"/>
        </w:rPr>
      </w:pP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Eğitim ve Akademik Deneyim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Prof. Dr. 2004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Tarımsal Yapılar ve Sulama Bölümü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Doç. Dr. 1997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Tarımsal Yapılar ve Sulama Bölümü</w:t>
      </w: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lastRenderedPageBreak/>
        <w:t>Verdiği Lisans Dersleri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Su Kaynaklarının Yönetimi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Ölçme Bilgisi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Bahçe Bitkileri Sulama Tekniği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Hayvan Barınaklarının Planlanması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Malzeme Bilgisi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Mühendislik Mekaniği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Mukavemet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Statik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Meteoroloji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Su Kaynaklarının Planlanması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Mesleki İngilizce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Tarımsal Yapılar ve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Verdiği Lisansüstü Dersleri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Sulama Şebekelerinde Organizasyon ve Yönetim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Kültürteknikte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Test ve Değerlendirme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Sulama Şebekelerinde İzleme ve Değerlendirme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Yapay Sulak Alanların Tasarımı ve Yönetimi</w:t>
      </w:r>
    </w:p>
    <w:p w:rsidR="00656CD0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Danışmanlığında Tamamlanan Tezsiz Yüksek Lisans Çalışmaları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Ödül ÇELİK, 2002. Sulama İşletmeciliğinin Geliştirilmesi Yönünden Sulama Birliklerinin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Hamdullah Barış ERCİYAS, 2007. Isparta Belediyesi Gül Parkı Sulama Projesi.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Gonca EMİNOĞLU, 2012. Burdur Kemer Elmacık Köyü Arazi Toplulaştırma Etkinliğinin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Ekin BARSHAN, 2012. Kayseri Bünyan Kardeşler Köyü Arazi Toplulaştırma Projesi.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Deniz ÖZDEDE, 2013. Damla Sulama Sistemlerinin İşletilmesinde Güneş Enerjisinden Yararlanma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Olanakları.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Serdar PEKER,2014. Kastamonu Cide İlçesi Kumluca Köyü Damla Sulama Projesi.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Esma AKYILDIZ. 2014. Diyarbakır İli Bağlar İlçesi Peyzaj Alanlarında Sulama Uygulamaları.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Melih DEMİRCİOĞLU, 2014. Ziraat Bankası Basınçlı Sulamaları Destekleme Sisteminin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Levent ÖZDEMİR, 2014.Türkiye’de Su Yönetimi ve Sanal Su Çalışmaları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Gülru YALNIZ, 2015. Ergene Havzasında Su Kirliliği ve Tarıma Etkileri.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Kaan DİRİ, 2015. Kayseri-Bünyan-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Yünören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Köyü Arazi Toplulaştırma Projesi.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Pınar GÜRSOY, 2016. Türkiye’de Kuraklık Yönetimi.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Bilgehatun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TOPUZCU, 2016. Türkiye’de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Atıksu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Yönetiminin Değerlendirilmesi</w:t>
      </w: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Danışmanlığında Tamamlanan Tezli Yüksek Lisans Çalışmaları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İlyas BULUT, 2001. Mersin Bahçeleri Sulamasında Devir Öncesi ve Sonrası Sistem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Karşılaştırılması.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Didem ANIL, 2002.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Kızlarderesi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Havzasında SWRRB-WQ Modelinin Uygulanması.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F.Nuran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ÖZALP, 2005. Ankara ASKİ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Atıksu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Özellikleri ve Arıtma Sisteminin 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Demet SABIRLAR, 2005. Ankara ASKİ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İçmesuyu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Kaynaklarının Özellikleri ve Kirlilik Yönünden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Aydan SOYDAM, 2005. Toplu Basınçlı Sulama Sistemlerinin Ekonomik Yönden Karşılaştırılması;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Yaylak Projesi 1400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Yedeği Örneği.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Gülper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NALBANTOĞLU, 2006. Akıncı Sulama Birliğinde Sulama Performansının Karşılaştırmalı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Esra SÖNMEZYILDIZ, 2012. Eskişehir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Beyazaltın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Köyü Arazi Toplulaştırma Alanında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Performansının 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Seda CİN, 2016. Ankara Beypazarı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Başören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Sulama Kooperatifi’nde Sulama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</w:t>
      </w: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Danışmanlığında Tamamlanan Doktora Çalışmaları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Osman ŞİMŞEK, 2010. Türkiye’de Tarım Yılı Kuraklık Değerlendirmesi ve Bitki Gelişim Modeli ile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Buğdayda Kuraklık-Verim Analizi.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Nazimer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DEMİR, 2017. Eskişehir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Beyazaltın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Köyünde Toplulaştırma Sonrası Su Kullanım Etkinliğinin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Belirlenmesi.</w:t>
      </w:r>
    </w:p>
    <w:p w:rsidR="00250883" w:rsidRPr="00656CD0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656CD0">
        <w:rPr>
          <w:rFonts w:ascii="Times New Roman" w:hAnsi="Times New Roman" w:cs="Times New Roman"/>
          <w:b/>
          <w:sz w:val="24"/>
          <w:szCs w:val="24"/>
        </w:rPr>
        <w:t>Yayınlar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ŞİMŞEK, O. ve ÇAKMAK, B. 2011.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Agromethsell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Modeli ile Buğdayın Verim Analizi (Oral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Presentation). 5th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Atmospheric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27-29 April 2011 İ</w:t>
      </w:r>
      <w:r w:rsidR="00656CD0">
        <w:rPr>
          <w:rFonts w:ascii="Times New Roman" w:hAnsi="Times New Roman" w:cs="Times New Roman"/>
          <w:sz w:val="24"/>
          <w:szCs w:val="24"/>
        </w:rPr>
        <w:t xml:space="preserve">stanbul Technical </w:t>
      </w:r>
      <w:proofErr w:type="spellStart"/>
      <w:r w:rsidR="00656CD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>. P.</w:t>
      </w:r>
      <w:r w:rsidRPr="00250883">
        <w:rPr>
          <w:rFonts w:ascii="Times New Roman" w:hAnsi="Times New Roman" w:cs="Times New Roman"/>
          <w:sz w:val="24"/>
          <w:szCs w:val="24"/>
        </w:rPr>
        <w:t>369-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378, İstanbul-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ŞİMŞEK, O. ve ÇAKMAK, B. 2011. SPI VE PNI Yöntemleriyle Tarım Yılı Kuraklık Analizi (Poster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Presentation). 5th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Atmospheric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27-29 April 2011 İstanbul Technical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.585-594. İstanbul-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KAYA,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SÖNMEZ, K. ve ÇAKMAK, B. 2011. Sulama Sistemlerinin Optimizasyonunda Genetik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Algoritmanın Kullanımı. Uluslararası Katılımlı 1. Ali Numan Kıraç Tarım Kongresi ve Fuarı. 27-30 Nisan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Eskişehir.8s.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TEKİNER, M. ve ÇAKMAK, B. 2011. Kapalı Borulu Sulama Şebekelerinde Karşılaştırmalı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Değerlendirme İle Sistem Performansının Belirlenmesi. Uluslararası Katılımlı 1. Ali Numan Kıraç Tarım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Kongresi ve Fuarı. 27-30 Nisan Eskişehir.11s.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GÖKALP, Z. 2011. İklim Değişikliği ve Etkin Su Kullanımı. Tarım Bilimleri Araştırma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Dergisi 4 (1): 87-95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SİMSEK, O. ve CAKMAK, B. 2010.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Analysis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2007-2008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Tekirdag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Ziraat Fakültesi Dergisi/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Tekirdag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2010-7 sayı(3):99-109,Tekirdağ.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CAKMAK,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KENDIRLI, B. 2010.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Wastewater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Harmonization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Union.International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Wastewater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26-27-28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Dedeman Hotel, Poster Presentation. Konya/Türkiye.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KENDİRLİ, B. ve CAKMAK, B. 2010. Yenilenebilir Enerji Kaynaklarının Sera Isıtmasında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Kullanımı.Ankara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Üniversitesi Çevre Bilimleri Dergisi. Cilt:2, Sayı:1, s.95-103,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GÖKALP, Z. 2010. Türkiye’de Su Kaynakları Yönetimi ve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 Tarım Bilimleri Araştırma Dergisi 3 (1): 67-74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SELENAY, F. ve ÇAKMAK, B. 2010. Sulama Yönetimi ve Sürdürülebilir Su Kullanımı.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1. Sulama ve Tarımsal Yapılar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Yapılar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Sempozyumu 27-29 Mayıs 2010. KSÜ Ziraat Fakültesi Tarımsal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Yapılar ve Sulama Bölümü. Cilt:1 s. 262-278,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TEKİNER, M. 2010. Çanakkale Kepez Kooperatifinde Sulama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 1. Sulama ve Tarımsal Yapılar Sempozyumu 27-29 Mayıs 2010. KSÜ Ziraat Fakültesi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Tarımsal Yapılar ve Sulama Bölümü. Cilt:1, s.279-290,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ŞİMŞEK, O. ve ÇAKMAK, B. 2010. Su Bütçesi Yöntemiyle Buğday Üretimi Risk Analizi. 1. Sulama ve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Tarımsal Yapılar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Yapılar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Sempozyumu 27-29 Mayıs 2010. Kahramanmaraş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Sütçüimam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Üniversitesi Ziraat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Fakültesi Tarımsal Yapılar ve Sulama Bölümü. Cilt:1, s.431-441,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ŞİMSEK, O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B., MERMER, A. ve YILDIZ H. 2010. İklim Değişikliğinin Konya’da Buğday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Üretimine Etkisinin Analizi.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T.C.Çevre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ve Orman Bakanlığı, Ağaçlandırma ve Erozyon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Genel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Müdürlüğü, Çölleşme İle Mücadele Sempozyumu 17- 18Haziran 2010 Çorum, s.552-562.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APAYDIN, H. 2010.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Review.Advances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wastewater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constructed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wetlands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Spanish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 Vol:8 No:1,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0883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.188-201,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656CD0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EVSAHİBİOĞLU, A.N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AKÜZÜM, A. 2010. Su Yönetimi, Su Kullanım Stratejileri ve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Sınıraşan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Sular. TMMOB Ziraat Mühendisleri Odası Türkiye Ziraat Mühendisliği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VII.Teknik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Kongresi 11-15 Ocak 2010, Cilt:1, s.119-134,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YURTSEVEN, E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B., KESMEZ, D. ve POLAT, H.E. 2010. Tarımsal Atık Suların Sulamada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Yeniden Kullanılması. TMMOB Ziraat Mühendisleri Odası Türkiye Ziraat Mühendisliği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VII.Teknik</w:t>
      </w:r>
      <w:proofErr w:type="spellEnd"/>
      <w:proofErr w:type="gram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Kongresi 11-15 Ocak 2010, Cilt:1, s.135-154,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CAKMAK,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KIBAROGLU, A., KENDIRLI, B. ve GOKALP, Z. 2010.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A Case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Volume 59,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2, p.138-149.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POLAT, H.E., KENDİRLİ, B. ve GÖKALP, Z. 2009. Evaluation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Asartepe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A Case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Akdeniz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Üniv.Ziraat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Fakültesi Dergisi,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2009, 22(1): 1-8,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AKÜZÜM, A. 2009. Tarımsal Altyapı ve Sulama. Ziraat Mühendisleri Odası. "Küresel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Kriz, Türkiye ve Gıda Güvencesi" Sempozyumu 15 Ekim 2009. Çağdaş Sanatlar Merkezi, s189-214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GÖKALP, Z. ve TAŞ, İ. 2008. Yeraltı Su Kaynaklarının Tarımda Kullanımının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Değerlendirilmesi. Konya Kapalı Havzası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Yeraltısuyu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ve Kuraklık Konferansı 11-12 Eylül 2008 Bildiri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Kitabı. Çevre ve Orman Bakanlığı DSİ Genel Müdürlüğü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IV.Bölge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Müdürlüğü, s.222-229, Konya.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ŞİMŞEK, O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ASAR, M. ve ÇAKMAK, B. 2008.2006-2007 Tarım Yılının Kuraklık Analizi. Kuraklık ve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Su Yönetimi Toplantısı Bildiri Kitabı. 15-16 Mayıs 2008 5.Dünya Su forumu Bölgesel Hazırlık Süreci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Türkiye Bölgesel Su Toplantısı. Çevre ve Orman Bakanlığı DSİ Genel Müdürlüğü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V.Bölge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Müdürlüğü,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.199-213,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T. ve ÇAKMAK, B. 2008. Gıda Güvenliği Açısından Su Yönetiminin 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Standard Ekonomik ve Teknik Dergi, Y/47, N/549 Şubat 2008, TSE Dergisi, s.55-63.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2008. Türkiye’de Su Yönetimi. Tarım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Köyişleri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Bakanlığı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Türktarım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Dergisi,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OcakŞubat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2008, Sayı:179, s.38-44,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YILDIRIM, M. ve AKÜZÜM, A. 2008. Türkiye’de Tarımsal Sulama Yönetimi, Sorunlar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ve Çözüm Önerileri. TMMOB İnşaat Mühendisleri Odası Su Politikaları Kongresi.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YILDIRIM,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GOKALP, Z. 2007. Benchmarking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Asessment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Management Transfer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7(6) :911-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917.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CAKMAK,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KENDİRLİ,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UCAR, Y. 2007. Evaluation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A Case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Kizilirmak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Tekirdağ Ziraat Fakültesi Dergisi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Tekirdag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 2007 4(2):175-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185, Tekirdağ.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NALBANTOĞLU, G ve ÇAKMAK, B. 2007. Akıncı Sulama Birliğinde Sulama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Karşılaştırmalı Değerlendirilmesi.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 13(3):213-223, Ankara.</w:t>
      </w: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ŞİMŞEK, O. MERMER,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YILDIZ, H., ÖZAYDIN, K.A. ve ÇAKMAK, B. 2007.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AgroMetShell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Modeli Kullanılarak Türkiye’de Buğdayın Verim Tahmini.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13(3):299-307,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KENDIRLI,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CAKMAK, B. 2007.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Flower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Greenhouses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: Case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 (4): 499-502.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KIBAROGLU,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DOGAN, A., 2007. Global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Basin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Management:Reflections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River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Basin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22-24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2007 Belek-Antalya, DSİ&amp;WWC, Vol:1, p.48-58,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CAKMAK,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UCAR, Y.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AKUZUM, T. 2007.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Solutions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Congress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Basin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22-24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BelekAntalya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DSİ&amp;WWC, Vol:1, p.867-880,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AKÜZÜM, T. 2006. Türkiye’de Tarımda Su Yönetimi, Sorunlar ve Çözüm Önerileri.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TMMOB İnşaat Mühendisleri Odası Su Politikaları Kongresi. Cilt:2, s.349-359,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SOYDAM, A. ve ÇAKMAK, B. 2006. Toplu Basınçlı Sulama Sistemlerinin Ekonomik Yönden</w:t>
      </w:r>
    </w:p>
    <w:p w:rsidR="00250883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Karşılaştırılması ;</w:t>
      </w:r>
      <w:r w:rsidR="00250883" w:rsidRPr="00250883">
        <w:rPr>
          <w:rFonts w:ascii="Times New Roman" w:hAnsi="Times New Roman" w:cs="Times New Roman"/>
          <w:sz w:val="24"/>
          <w:szCs w:val="24"/>
        </w:rPr>
        <w:t>Yaylak</w:t>
      </w:r>
      <w:proofErr w:type="gramEnd"/>
      <w:r w:rsidR="00250883" w:rsidRPr="00250883">
        <w:rPr>
          <w:rFonts w:ascii="Times New Roman" w:hAnsi="Times New Roman" w:cs="Times New Roman"/>
          <w:sz w:val="24"/>
          <w:szCs w:val="24"/>
        </w:rPr>
        <w:t xml:space="preserve"> Projesi 1400 </w:t>
      </w:r>
      <w:proofErr w:type="spellStart"/>
      <w:r w:rsidR="00250883" w:rsidRPr="0025088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250883" w:rsidRPr="00250883">
        <w:rPr>
          <w:rFonts w:ascii="Times New Roman" w:hAnsi="Times New Roman" w:cs="Times New Roman"/>
          <w:sz w:val="24"/>
          <w:szCs w:val="24"/>
        </w:rPr>
        <w:t xml:space="preserve"> Yedeği Örneği. </w:t>
      </w:r>
      <w:proofErr w:type="spellStart"/>
      <w:r w:rsidR="00250883"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="00250883"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12(1):74-84,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AKÜZÜM, T., ÇİFTÇİ, N., ZAİMOĞLU, Z., ACAR, B., ŞAHİN, M. ve GÖKALP, Z.,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2005. Su Kaynaklarının Geliştirme ve Kullanımı. TMMOB Ziraat Mühendisleri Odası Türkiye Ziraat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Mühendisliği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VI.Teknik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Kongresi 3-7 Ocak 2005, Cilt:1, s.191-211,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YÜRDEM, H., GÖKALP, Z., ERDOĞAN, F.C., DEMİR, G. ve KUMBAROĞLU, Ş.,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2005. Sulama Araç, Yöntem ve Organizasyonları. TMMOB Ziraat Mühendisleri Odası Türkiye Ziraat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Mühendisliği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VI.Teknik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Kongresi 3-7 Ocak 2005, Cilt:2, s.911-934,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KADAYIFCI,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TUYLU, G.I., UCAR, Y. ve CAKMAK, B. 2005.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onion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Allium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cepa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L.)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Management, Volume 72,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59-68.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KENDIRLI,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 ve UCAR, Y. 2005.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Salinity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Anatolia Project (GAP),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Options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Volume 54,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1, p.115-122.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KENDİRLİ,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GOKALP, Z., 2005.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International, Vol:30, Number:4, p.446-455, IWRA.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ZAIMOĞLU, Z. ve CAKMAK, B. 2005.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Economical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Water.International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Symposium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Development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7-11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İstanbul-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ResourcesGeneral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Directorate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Hydraulic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Works,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p.436-452, İstanbul.</w:t>
      </w:r>
    </w:p>
    <w:p w:rsidR="00656CD0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656CD0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KENDİRLİ, B. ve ÇAKMAK, B. 2005. Türkiye’de Sulanan Tarım Arazilerinde Sorunlar ve Çözüm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Önerileri.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Türktarım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Tarım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Köyişleri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Bakanlığı Dergisi. Temmuz-Ağustos 2005, sayı:164, s.28-32,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KENDİRLİ, B. ve YILDIRIM, M. 2005. Türkiye’de Sulama Uygulamaları ve Basınçlı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Sulama Uygulama Olanakları.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II.Ulusal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Sulama Sistemleri Sempozyumu 9-11 Kasım 2005, DSİ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Gn.Md</w:t>
      </w:r>
      <w:proofErr w:type="spellEnd"/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.25-37,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BEYRİBEY, M.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KODAL, S.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Pricing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WUAs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Development,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: 20, No:1, p.113-124.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YILDIRIM, Y.E.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ÇAKMAK, B.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 International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Development, Vol:20, No: 2, p.219-228.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UNVER, O.İ.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AKÜZÜM, T.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Technical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International. IWRA. Vol:29, No:2, p.257-264.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YILDIRIM, Y.E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CAKMAK, B.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KOSE, T.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Hourly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Daily Reference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Evapotranspiration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Southeastern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Anatolian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Pakistan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4(1) : 53-57,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Faisalabad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 Pakistan.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KENDİRLİ, B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CAKMAK, B.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Aspect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Vineyard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Gediz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Basin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Pakistan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Horticulture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Vol:7, No:4, p.514-517,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Faisalabad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Pakistan.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CAKMAK,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BEYRİBEY, M., YILDIRIM, Y.E.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KODAL, S. 2004. Benchmarking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: A Case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53, No:2, p.155-164.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2004. Malatya Yöresinde Kayısının Sulama Programı. Kooperatifçilik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Dergisi, Türk Kooperatifçilik Kurumu Hakemli Dergi. Nisan-Mayıs-Haziran 2004, Sayı:144, s.49-62.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KADAYIFCI,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TUYLU, G.I., UCAR, Y.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CAKMAK, B.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Mulch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Amounts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Lettuce’s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Yield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Evapotranspiration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Transpiration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Evaporation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Isparta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4: (6) 751-755,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Network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Information.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2004. Doğal Kaynakların Korunması ve Geliştirilmesi Komisyonu.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II.Tarım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Şurası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Çalışma Belgesi 29Kasım-01 Aralık. Tarım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Köyişleri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Bakanlığı,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BEYRİBEY, M.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CAKMAK, B. 2004.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in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First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Program on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Management. INPIM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Training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Modules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Affairs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Development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)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Agrohydrology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 23p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Menemen-İzmir,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656CD0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ÖZYANIK, M., GÖKALP, Z. ve TAŞ, İ. 2004. Beyşehir Gölü Havzasında Kirlilik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Kaynakları ve Kirliliğin Değerlendirilmesi.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I.Yeraltı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Suları Ulusal Sempozyumu Bildiriler Kitabı 23-24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Aralık 2004, s.275-285, Konya.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2003. Ceylanpınar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İkicırcıp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Sulama Birliği’nde Sulama Sistem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Değerlendirilmesi. H.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Üniv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Ziraat Fakültesi Dergisi, Cilt:7, Sayı:1-2, s.1-9,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Ş.Urfa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2003. Sakarya Havzası Sulamalarında Sistem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Değerlendirilmesi.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Dergisi, Cilt:9, Sayı:1, s.116-124,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2003. Kayısı Sulaması. Ekin Dergisi, Tarım Kredi Kooperatifleri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Merkez Birliği Yayını, Sayı:23, s.84-91,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2003. 21.Yüzyılda Dünya Su Kaynakları Yönetimi. Ziraat Mühendisliği. Türk Ziraat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Yüksek Mühendisleri Birliği, sayı:340, s.20-25.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2003. Evaluation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Kızılırmak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Basin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Pakistan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Soil&amp;Water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Management&amp;Conservation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Asian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Network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Information, 6(7):697-706,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Faisalabad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 Pakistan.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2003. İncir Sulaması. Ekin Dergisi, Tarım Kredi Kooperatifleri Merkez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Birliği Yayını, yıl: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7 , sayı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:24, s.88-92,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KENDİRLİ, B. ve KODAL, S.2003. Çiftçilere Yönelik Sulama Takviminin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Oluşturulması. 2.Ulusal Sulama Kongresi. 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.360-371, Kuşadası, Aydın.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GÖKALP, Z. 2003.Dünyada Su ve Yaklaşan Su Krizi. 2.Ulusal Sulama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Kongresi. 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.145-154, Kuşadası, Aydın.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KENDİRLİ,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KESMEZ, G.D., 2003. Sulamada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Atıksu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Kullanımı. 2.Ulusal Sulama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Kongresi. 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.236-245, Kuşadası, Aydın.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OKMAN, C., GİRGİN, İ., KODAL, S., YILDIRIM, Y.E., ÇAKMAK, B., TEKİNER,M.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ve ERDOĞAN, F.C. 2003. Tarımsal Su Yönetiminde Entegre Yaklaşım. 2.Ulusal Sulama Kongresi. 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 349-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359, Kuşadası, Aydın.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T. ve ÇAKMAK, B. 2003. Su Yönetiminde Değişmeler. TMMOB Ziraat Mühendisleri Odası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Güz Konferansları-Toprak ve Su Kaynakları Yönetiminde Değişim 15 Kasım 2003.15s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KENDİRLİ, B. 2002. Bağ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Sulaması.Ekin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Dergisi, Tarım Kredi Kooperatifleri Merkez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Birliği Yayını, yıl:5, sayı:18, s.77-82,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2002. Zeytin Sulaması. Ekin Dergisi, Tarım Kredi Kooperatifleri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Merkez Birliği Yayını, yıl:6, sayı:19, s.34-43,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KENDİRLİ, B. 2002. Sürdürülebilir Tarımda Sulama ve Çevre. Tarım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Köyişleri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Bakanlığı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Türktarım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Dergisi, sayı:145, s.21-23,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KENDİRLİ, B. 2002.Irrigation Management in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Turkey.Atatürk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Üniversitesi Ziraat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Fakültesi Dergisi 33(2)245-251, Erzurum.</w:t>
      </w:r>
    </w:p>
    <w:p w:rsidR="00656CD0" w:rsidRPr="00250883" w:rsidRDefault="00656CD0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ÇAKMAK, B. 2002.Türkiye’de Sulama İşletmelerinin Devri ve Sulama Birlikleri. Ekin Dergisi, Tarım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Kredi Kooperatifleri Merkez Birliği Yayını, yıl:6, sayı:21, s.44-50,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2002. Zeytin Sulaması ve Ekonomik Yönü. Akdeniz Üniversitesi Ziraat</w:t>
      </w:r>
      <w:r w:rsidR="00656CD0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Fakültesi Dergisi, cilt:15, sayı:1, s.69-77,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2002. Kızılırmak Havzası Sulama Birliklerinde Sulama Sistem Performansının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Değerlendirilmesi. KSÜ Fen ve Mühendislik Dergisi, Cilt:5, Sayı:2, s.130-141,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KENDİRLİ, B. 2001. Tarımda Atık Su Kullanımı. Ziraat Mühendisliği Dergisi, Zir.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Yük. Müh. Birliği Yayını sayı:332, s.31-37,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BULUT, İ. ve ÇAKMAK, B. 2001. Mersin Bahçeleri Sulamasında Devir Öncesi ve Sonrası Sistem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Performansının Karşılaştırılması.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Dergisi, Cilt:7, Sayı:3, s.58-65,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KENDİRLİ, B. 2001.Konya Ovası Sulamalarında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Tabansuyu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ve Tuzluluk Sorunları.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Dergisi, Cilt:7, sayı:4, s.41-47,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2001. Konya Sulama Birliklerinde Sulama Performansının Değerlendirilmesi.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Fakültesi Tarım Bilimleri Dergisi, Cilt:7, Sayı:3, s.111-117,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KENDİRLİ, B. 2001. GAP Sulamalarının Çevresel Yönden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Değerlendirilmesi. 1.Ulusal Sulama Kongresi, s.27-32,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TANRIVERMİŞ, H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GÜNDOĞMUŞ, E., ÇAKMAK, B. ve TÜRKER, M. 2001. Sulama Suyu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Fiyatlandırma Yaklaşımları ve Bu Yaklaşımların Türkiye’de Kullanılabilme Olanakları. 1.Ulusal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Kongresi, s.115-124,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GÜNDOĞMUŞ, E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B., TANRIVERMİŞ, H. ve TÜRKER, M. 2001. Türkiye’de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Tesislerinin Birlik ve Kooperatiflere Devri ve Devir Sonrası Tesislerin İşletmeciliğinde Yaşanan Sorunlar.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1.Ulusal Sulama Kongresi, s.82-91,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2001. İçel İli İklim Koşullarında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Turunçgil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Sulama Planlaması.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Dergisi 15(28):69-81, Konya.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1999.Türkiye’nin Su Kaynakları ve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Kullanımı.Zir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. Yük. Müh.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Birligi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Tarımda Su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Kullanımı ve Yönetimi Sempozyumu, s.27-35,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1999. Sulama yönetimi. Ziraat Mühendisliği Dergisi, Zir. Yük. Müh. Birliği Yayını Mayıs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- Haziran, s. 25-27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BENLİ, B. 1999.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Yirmibirinci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Yüzyılda Dünyada Su Sorunu.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7.Kültürteknik Kongresi, s.8-16, Nevşehir.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TANRIVERMİŞ, H. ve BENLİ, B. 1999. Sulama ve Tarımsal Kalkınma. 7.Kültürteknik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Kongresi, s.17-26, Nevşehir.</w:t>
      </w:r>
    </w:p>
    <w:p w:rsidR="007D4F74" w:rsidRPr="00250883" w:rsidRDefault="007D4F74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YILDIRIM, M. ve ÇAKMAK, B. 1999.Sulama ve Çevre Kirliliği. 7.Kültürteknik Kongresi, s.253-259,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Nevşehir.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T. ve ÇAKMAK, B. 1998.Tarımsal Araştırmalar ve GAP. Tarım ve Orman Meteorolojisi 98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Sempozyumu, İTÜ Uçak ve Uzay Bilimleri Fakültesi Meteoroloji Mühendisliği Bölümü, s.43-51, İstanbul.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ÖZTÜRK, F. ve ÇAKMAK, B. 1997. Su ve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Medeniyet.VI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.Ulusal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5-8 Haziran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1997, Uludağ Üniversitesi Ziraat Fakültesi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Derneği, s.8-14, Bursa.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ERDOĞAN, F.C., ÇAKMAK, B. ve AKÜZÜM, T. 1997. Katılımcı Sulama Yönetimi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ve Sulama Birliklerinde Sistem Performansının Değerlendirilmesi. 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5-8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Haziran 1997, Uludağ Üniversitesi Ziraat Fakültesi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Derneği, s.162-171, Bursa.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SÖNMEZ, K., ÇAKMAK, B. ve OĞUZ, M. 1997. Sulama Şebekelerinde Sistem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Performansının Değerlendirilmesi. 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5-8 Haziran 1997, Uludağ Üniversitesi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Ziraat Fakültesi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Derneği, s.172-179, Bursa.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KODAL, S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AKÜZÜM, T., ÇAKMAK, B. ve KENDİRLİ, B. 1997. Urfa Yöresinde Yetiştirilen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BazımTarla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Bitkilerinin Yeterli ve Kısıtlı Su Koşullarında Sulama Programları. 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Kongresi 5-8 Haziran 1997, Uludağ Üniversitesi Ziraat Fakültesi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Derneği, s.354-362, Bursa.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KENDİRLİ,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DEMİR, K. ve ÇAKMAK, B. 1997. Farklı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Derecelerindeki Sulama Sularının Hıyar (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Cucumis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Sativus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L. ) Fidelerinin Kalite Özelliklerine Etkileri. 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5-8 Haziran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1997, Uludağ Üniversitesi Ziraat Fakültesi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Derneği, s.447-452, Bursa.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SÖNMEZ, K., ÇAKMAK, B. ve OĞUZ, M. 1997. Sulama Şebekelerinin İzleme ve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Değerlendirilmesinde Ortalama ve Yıllık Veri Kullanımı.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 3(1)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77-81,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B., SÖNMEZ, K. ve OĞUZ, M. 1997. Sulama Şebekelerinde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BlaneyCriddle</w:t>
      </w:r>
      <w:proofErr w:type="spellEnd"/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Penman-Monteith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Yöntemlerine Göre Sulama Suyu İhtiyacının Karşılaştırılması.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Fakültesi Tarım Bilimleri Dergisi 3(1) 83-87,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SÖNMEZ, K., ÇAKMAK, B. ve OĞUZ, M. 1997. Devlet Sulama Şebekelerinde Aylık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Su Temini Oranının Belirlenmesi.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 3(1) 89-93,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1997. Devredilen Sulama Şebekelerinde Performansın Değerlendirilmesi: Konya Örneği.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Tarım Bilimleri Dergisi 3(1) 95-102,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KODAL, S. ve ÇAKMAK, B. 1997.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 in GAP.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Development, Vol:13, No:4, p.547-560.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M. ve ÇAKMAK, B. 1996. Sulama Projelerinin İzleme ve Değerlendirilmesi.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TOPRAKSU96/1:2-8,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> ÇAKMAK, B. ve BEYRİBEY, M. 1996. Damla Sulama Sistemlerinin Tasarım, İşletme ve Yönetiminde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Karşılaşılan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Sorunlar.TOPRAKSU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96/2:14-22,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ÖZTÜRK, A. ve ÇAKMAK, B. 1996. Tarım Topraklarının Korunması Açısından Sulama Suyu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Kalitesinin Önemi. TOPRAKSU 96/3:17-23,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KODAL, S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B., DEMİR, K. ve KENDİRLİ, B. 1996. Urfa Yöresinde Yetiştirilen Bazı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Sebzelerin Su Bütçesi Yaklaşımına Göre Sulama Zamanının Planlanması. .GAP I. Sebze Tarımı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Sempozyumu 7-10 Mayıs 1996, s.193-201,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Ş.Urfa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BALABAN, A., AKÜZÜM, T., GİRGİN,İ. ve ÇAKMAK, B. 1995.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Sistemlerinde Performans Değerlendirmede Bir Yaklaşım. 5.Ulusal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Bildirileri, 30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Mart-2Nisan 1995, s.69-79, Kemer,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BEYRİBEY, M., KODAL, S., ERÖZEL, A.Z. ve AKÜZÜM, T. 1995.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Şebekelerinin Kullanıcıya Devri.5.Ulusal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Bildirileri, 30 Mart-2Nisan 1995, s.95-109,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Kemer,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BALABAN, A., ÇAKMAK, B. ve OĞUZ, M. 1995. Devlet Sulama Şebekelerinde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İzleme ve Değerlendirme. 5.Ulusal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Bildirileri, 30 Mart-2Nisan 1995, s.143-151,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Kemer,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ÖNEŞ, A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DEMİR, K., ÇAKMAK, B. ve KENDİRLİ, B. 1995. Sera Koşullarında Yetiştirilen ve Damla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 xml:space="preserve">Sulama Yöntemi ile Sulanan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Başsalatanın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Lactuca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sativa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var.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capitata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) Sulama Zamanının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Planlanması.5.Ulusal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Bildirileri, 30 Mart-2Nisan 1995, s.207-217, Kemer,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ÇAKMAK, B. ve ÖZTÜRK, F. 1995. Sulamanın Çevresel Etkilerinin Değerlendirilmesi. 5.Ulusal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Kongresi Bildirileri, 30 Mart-2Nisan 1995, s.207-217, Kemer, Antalya.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KIRAL, T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AKÜZÜM, T., TATLIDİL, F.F., ÇAKMAK, B. ve ÇAĞIL, M. 1995. Sulama İşletmeciliğinde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Çifçi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Organizasyonları. TMMOB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Zir.Müh.Odası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1995 Yılı Sulama Etkinlikleri, Tarımda Su Yönetimi ve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Çiftçi Katılımı Sempozyumu, s.258-271,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AKÜZÜM, T. ve ÇAKMAK, B. 1994. Sulama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Sistemleri.GAP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Dergisi Sulama Özel Sayısı Yıl:2, Sayı:5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Kasım1994, s.18-20,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AKÜZÜM, T. ve ÇAKMAK, B. 1994. Su Dağıtım Sistemlerinin ve İşletim Kısıtlarının Sistem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Kapasitesine Etkisi. TOPRAKSU 94/2:17-22, Ankara.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ERÖZEL, A.Z. ve ÇAKMAK, B. 1993. Drenaj Suyunun Sulamada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Kullanılması.TOPRAKSU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1993/2:2-6,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Ankara.</w:t>
      </w:r>
    </w:p>
    <w:p w:rsid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 ÇAKMAK, B. ve AKÜZÜM, T. 1992. Çankaya İlçesi Parklarının Sulama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Sorunları.A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Yıllığı cilt 42, 1991-1992, Fasikül No:1-2-3-4, s.59-69,Ankara.</w:t>
      </w:r>
    </w:p>
    <w:p w:rsidR="007D4F74" w:rsidRPr="00250883" w:rsidRDefault="007D4F74" w:rsidP="00250883">
      <w:pPr>
        <w:rPr>
          <w:rFonts w:ascii="Times New Roman" w:hAnsi="Times New Roman" w:cs="Times New Roman"/>
          <w:sz w:val="24"/>
          <w:szCs w:val="24"/>
        </w:rPr>
      </w:pP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lastRenderedPageBreak/>
        <w:t xml:space="preserve"> ÇAKMAK, B. ve AKÜZÜM, T.1992. Ankara’da Park ve Bahçelerde Sulama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Sorunları.IV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>.Ulusal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Tarımsal Yapılar ve Sulama Kongresi Bildirileri 24-26 Haziran 1992, s.102-108, Erzurum.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 BEYRİBEY, M</w:t>
      </w:r>
      <w:proofErr w:type="gramStart"/>
      <w:r w:rsidRPr="0025088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ÇAKMAK, B. ve AKÜZÜM, T.1992. Ülkemizde ve Diğer Ülkelerde Sulama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Sistemlerinin İşletilmesi.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A.Ü.Ziraat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Fakültesi Yayınları 1246, Bilimsel Araştırma ve İncelemeler 686, 1992,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34s. Ankara.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Diğer</w:t>
      </w:r>
    </w:p>
    <w:p w:rsidR="00250883" w:rsidRPr="007D4F74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7D4F74">
        <w:rPr>
          <w:rFonts w:ascii="Times New Roman" w:hAnsi="Times New Roman" w:cs="Times New Roman"/>
          <w:b/>
          <w:sz w:val="24"/>
          <w:szCs w:val="24"/>
        </w:rPr>
        <w:t>ULUSAL VE ULUSLARARASI TOPLANTILARDA BİLİM KURULU ÜYELİKLERİ: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1. Tarım ve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Köyişleri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Bakanlığı tarafından 29 Kasım-01 Aralık 2004 tarihleri arasında gerçekleşen II. Tarım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Şurası "Doğal Kaynakların Korunması ve Geliştirilmesi" Komisyon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2. TMMOB Ziraat Mühendisleri Odası "Türkiye Ziraat Mühendisliği </w:t>
      </w:r>
      <w:proofErr w:type="spellStart"/>
      <w:proofErr w:type="gramStart"/>
      <w:r w:rsidRPr="00250883">
        <w:rPr>
          <w:rFonts w:ascii="Times New Roman" w:hAnsi="Times New Roman" w:cs="Times New Roman"/>
          <w:sz w:val="24"/>
          <w:szCs w:val="24"/>
        </w:rPr>
        <w:t>VI.Teknik</w:t>
      </w:r>
      <w:proofErr w:type="spellEnd"/>
      <w:proofErr w:type="gramEnd"/>
      <w:r w:rsidRPr="00250883">
        <w:rPr>
          <w:rFonts w:ascii="Times New Roman" w:hAnsi="Times New Roman" w:cs="Times New Roman"/>
          <w:sz w:val="24"/>
          <w:szCs w:val="24"/>
        </w:rPr>
        <w:t xml:space="preserve"> Kongresi 3-7 Ocak 2005,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Ankara, "Su Kaynaklarının Geliştirilmesi ve Kullanımı" ve "Sulama Araç Yöntem ve Organizasyonları"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Çalışma Grubu Başkanı, Bilim Kurulu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3. Kuraklık ve Su Yönetimi Toplantısı 15-16 Mayıs 2008, Ankara, DSİ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V.Bölge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Müdürlüğü, Bilim Kurulu</w:t>
      </w:r>
      <w:r w:rsidR="007D4F74">
        <w:rPr>
          <w:rFonts w:ascii="Times New Roman" w:hAnsi="Times New Roman" w:cs="Times New Roman"/>
          <w:sz w:val="24"/>
          <w:szCs w:val="24"/>
        </w:rPr>
        <w:t xml:space="preserve"> </w:t>
      </w:r>
      <w:r w:rsidRPr="00250883">
        <w:rPr>
          <w:rFonts w:ascii="Times New Roman" w:hAnsi="Times New Roman" w:cs="Times New Roman"/>
          <w:sz w:val="24"/>
          <w:szCs w:val="24"/>
        </w:rPr>
        <w:t>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4. Sulama ve tuzlanma konferansı, 12-13 Haziran 2008, Urfa, Bilim Kurulu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5.Kahramanmaraş Sütçü İmam Üniversitesi 100.Yılında Göksun Sempozyumu,23-24 Ağustos 2008,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Göksun/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 Bilim Kurulu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6.1.Ulusal Sulama ve Tarımsal Yapılar Sempozyumu, 27-29 Mayıs 2010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K.Maraş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, Bilim Kurulu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7.Uluslararası Katılımlı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I.Ulusal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Ali Numan Kıraç Tarım Kongresi ve Fuarı, 27-30 Nisan 2011 Eskişehir,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Bilim Kurulu Üyesi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8.İç Anadolu 1. Tarım ve Gıda Kongresi (2-4 Ekim 2013 Niğde Üniversitesi) Bilim Kurulu Üyesi</w:t>
      </w:r>
    </w:p>
    <w:p w:rsidR="00250883" w:rsidRPr="007D4F74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7D4F74">
        <w:rPr>
          <w:rFonts w:ascii="Times New Roman" w:hAnsi="Times New Roman" w:cs="Times New Roman"/>
          <w:b/>
          <w:sz w:val="24"/>
          <w:szCs w:val="24"/>
        </w:rPr>
        <w:t>HAKEMLİK YAPTIĞI DERGİLER: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Scandinavica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Management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Biological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Engineering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Clay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Minerals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Fine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Particle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Indian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Technology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>(ACS)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Coastal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Irrigation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Engineering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Zealand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Horticultural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Science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lastRenderedPageBreak/>
        <w:t>Revista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Científica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UDO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Agrícola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Oriente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Venezuela.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Essays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Philippine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Scientist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Forestry</w:t>
      </w:r>
      <w:proofErr w:type="spellEnd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International</w:t>
      </w:r>
      <w:bookmarkStart w:id="0" w:name="_GoBack"/>
      <w:bookmarkEnd w:id="0"/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883">
        <w:rPr>
          <w:rFonts w:ascii="Times New Roman" w:hAnsi="Times New Roman" w:cs="Times New Roman"/>
          <w:sz w:val="24"/>
          <w:szCs w:val="24"/>
        </w:rPr>
        <w:t>Policy</w:t>
      </w:r>
      <w:proofErr w:type="spellEnd"/>
    </w:p>
    <w:p w:rsidR="00250883" w:rsidRPr="007D4F74" w:rsidRDefault="00250883" w:rsidP="00250883">
      <w:pPr>
        <w:rPr>
          <w:rFonts w:ascii="Times New Roman" w:hAnsi="Times New Roman" w:cs="Times New Roman"/>
          <w:b/>
          <w:sz w:val="24"/>
          <w:szCs w:val="24"/>
        </w:rPr>
      </w:pPr>
      <w:r w:rsidRPr="007D4F74">
        <w:rPr>
          <w:rFonts w:ascii="Times New Roman" w:hAnsi="Times New Roman" w:cs="Times New Roman"/>
          <w:b/>
          <w:sz w:val="24"/>
          <w:szCs w:val="24"/>
        </w:rPr>
        <w:t>DİĞER FAALİYETLERİ: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Tarımsal Yapılar ve Sulama Bölüm Başkan Yardımcılığı (2014-2017)</w:t>
      </w:r>
    </w:p>
    <w:p w:rsidR="00250883" w:rsidRPr="00250883" w:rsidRDefault="00250883" w:rsidP="00250883">
      <w:pPr>
        <w:rPr>
          <w:rFonts w:ascii="Times New Roman" w:hAnsi="Times New Roman" w:cs="Times New Roman"/>
          <w:sz w:val="24"/>
          <w:szCs w:val="24"/>
        </w:rPr>
      </w:pPr>
      <w:r w:rsidRPr="00250883">
        <w:rPr>
          <w:rFonts w:ascii="Times New Roman" w:hAnsi="Times New Roman" w:cs="Times New Roman"/>
          <w:sz w:val="24"/>
          <w:szCs w:val="24"/>
        </w:rPr>
        <w:t>Fakülte Yönetim Kurulu Üyeliği (2015-2017)</w:t>
      </w:r>
    </w:p>
    <w:p w:rsidR="00C945B9" w:rsidRPr="00E55175" w:rsidRDefault="00250883" w:rsidP="002508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0883">
        <w:rPr>
          <w:rFonts w:ascii="Times New Roman" w:hAnsi="Times New Roman" w:cs="Times New Roman"/>
          <w:sz w:val="24"/>
          <w:szCs w:val="24"/>
        </w:rPr>
        <w:t>Kültürteknik</w:t>
      </w:r>
      <w:proofErr w:type="spellEnd"/>
      <w:r w:rsidRPr="00250883">
        <w:rPr>
          <w:rFonts w:ascii="Times New Roman" w:hAnsi="Times New Roman" w:cs="Times New Roman"/>
          <w:sz w:val="24"/>
          <w:szCs w:val="24"/>
        </w:rPr>
        <w:t xml:space="preserve"> Derneği Başkanlığı (2015-)</w:t>
      </w:r>
    </w:p>
    <w:sectPr w:rsidR="00C945B9" w:rsidRPr="00E55175" w:rsidSect="00656CD0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75"/>
    <w:rsid w:val="00250883"/>
    <w:rsid w:val="00656CD0"/>
    <w:rsid w:val="007D4F74"/>
    <w:rsid w:val="00B25365"/>
    <w:rsid w:val="00C945B9"/>
    <w:rsid w:val="00E5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77F0"/>
  <w15:chartTrackingRefBased/>
  <w15:docId w15:val="{10160FFE-27CE-4851-A229-4647FF47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Belgin</dc:creator>
  <cp:keywords/>
  <dc:description/>
  <cp:lastModifiedBy>kenan</cp:lastModifiedBy>
  <cp:revision>3</cp:revision>
  <dcterms:created xsi:type="dcterms:W3CDTF">2017-01-18T13:05:00Z</dcterms:created>
  <dcterms:modified xsi:type="dcterms:W3CDTF">2017-12-28T11:07:00Z</dcterms:modified>
</cp:coreProperties>
</file>