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65" w:rsidRPr="00B25365" w:rsidRDefault="00B25365" w:rsidP="00B2536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tr-TR"/>
        </w:rPr>
      </w:pPr>
      <w:proofErr w:type="spellStart"/>
      <w:proofErr w:type="gramStart"/>
      <w:r w:rsidRPr="00B2536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Prof.Dr.Belgin</w:t>
      </w:r>
      <w:proofErr w:type="spellEnd"/>
      <w:proofErr w:type="gramEnd"/>
      <w:r w:rsidRPr="00B2536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 xml:space="preserve"> ÇAKMAK</w:t>
      </w:r>
    </w:p>
    <w:p w:rsidR="00B25365" w:rsidRDefault="00B25365" w:rsidP="00E5517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tr-TR"/>
        </w:rPr>
        <w:drawing>
          <wp:inline distT="0" distB="0" distL="0" distR="0">
            <wp:extent cx="5760720" cy="32404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175" w:rsidRPr="00E55175" w:rsidRDefault="00B25365" w:rsidP="00E5517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Prof.Dr.</w:t>
      </w:r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Belgin</w:t>
      </w:r>
      <w:proofErr w:type="spellEnd"/>
      <w:proofErr w:type="gramEnd"/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ÇAKMAK, A.Ü. Ziraat Fakültesi </w:t>
      </w:r>
      <w:proofErr w:type="spellStart"/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Kültürteknik</w:t>
      </w:r>
      <w:proofErr w:type="spellEnd"/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Bölümü'nü, Haziran 1988 döneminde "</w:t>
      </w:r>
      <w:r w:rsidR="00E55175" w:rsidRPr="00E5517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tr-TR"/>
        </w:rPr>
        <w:t>bölüm birincisi</w:t>
      </w:r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" olarak bitirdi.</w:t>
      </w:r>
      <w:r w:rsid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1990’da yüksek lisans öğrenimini tamamladı. 1994’de doktora çalışmasını tamamlayarak Doktor </w:t>
      </w:r>
      <w:proofErr w:type="spellStart"/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ünvanı</w:t>
      </w:r>
      <w:proofErr w:type="spellEnd"/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aldı. 13 Kasım 1997 tarihinde Tarımsal Yapılar ve Sulama Bölümü’nde Doçent </w:t>
      </w:r>
      <w:proofErr w:type="spellStart"/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ünvanı</w:t>
      </w:r>
      <w:proofErr w:type="spellEnd"/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aldı</w:t>
      </w:r>
      <w:r w:rsid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16 Mart 2004’de, Profesör kadrosuna atandı</w:t>
      </w:r>
      <w:r w:rsid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br/>
        <w:t xml:space="preserve">Halen A.Ü. Ziraat Fakültesi Tarımsal Yapılar ve Sulama Bölümü'nde Öğretim Üyesi olarak çalışmaktadır. </w:t>
      </w:r>
      <w:r w:rsid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Belgin </w:t>
      </w:r>
      <w:r w:rsidR="00E55175" w:rsidRPr="00E55175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Çakmak'ın, yurt içinde ve yurt dışında yayınlanmış çok sayıda eseri bulunmaktadır.</w:t>
      </w:r>
    </w:p>
    <w:p w:rsidR="00E55175" w:rsidRPr="00E55175" w:rsidRDefault="00E55175" w:rsidP="00E5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E55175">
        <w:rPr>
          <w:rFonts w:ascii="Times New Roman" w:eastAsia="Times New Roman" w:hAnsi="Times New Roman" w:cs="Times New Roman"/>
          <w:color w:val="141823"/>
          <w:sz w:val="24"/>
          <w:szCs w:val="24"/>
          <w:lang w:eastAsia="tr-TR"/>
        </w:rPr>
        <w:t> </w:t>
      </w:r>
    </w:p>
    <w:p w:rsidR="00250883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ab/>
      </w:r>
      <w:r w:rsidR="00250883" w:rsidRPr="0025088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883" w:rsidRPr="00250883">
        <w:rPr>
          <w:rFonts w:ascii="Times New Roman" w:hAnsi="Times New Roman" w:cs="Times New Roman"/>
          <w:sz w:val="24"/>
          <w:szCs w:val="24"/>
        </w:rPr>
        <w:t>BELGİN</w:t>
      </w:r>
    </w:p>
    <w:p w:rsidR="00250883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ab/>
      </w:r>
      <w:r w:rsidR="00250883" w:rsidRPr="00250883">
        <w:rPr>
          <w:rFonts w:ascii="Times New Roman" w:hAnsi="Times New Roman" w:cs="Times New Roman"/>
          <w:sz w:val="24"/>
          <w:szCs w:val="24"/>
        </w:rPr>
        <w:t>: ÇAKMAK</w:t>
      </w:r>
    </w:p>
    <w:p w:rsidR="00250883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 w:rsidR="00250883" w:rsidRPr="00250883">
        <w:rPr>
          <w:rFonts w:ascii="Times New Roman" w:hAnsi="Times New Roman" w:cs="Times New Roman"/>
          <w:sz w:val="24"/>
          <w:szCs w:val="24"/>
        </w:rPr>
        <w:t>: bcakmak@ankara.edu.tr</w:t>
      </w:r>
    </w:p>
    <w:p w:rsidR="00250883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 w:rsidR="00250883" w:rsidRPr="00250883">
        <w:rPr>
          <w:rFonts w:ascii="Times New Roman" w:hAnsi="Times New Roman" w:cs="Times New Roman"/>
          <w:sz w:val="24"/>
          <w:szCs w:val="24"/>
        </w:rPr>
        <w:t>: 0312 5961224</w:t>
      </w:r>
    </w:p>
    <w:p w:rsidR="00250883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Unvan</w:t>
      </w:r>
      <w:r>
        <w:rPr>
          <w:rFonts w:ascii="Times New Roman" w:hAnsi="Times New Roman" w:cs="Times New Roman"/>
          <w:sz w:val="24"/>
          <w:szCs w:val="24"/>
        </w:rPr>
        <w:tab/>
      </w:r>
      <w:r w:rsidR="00250883" w:rsidRPr="00250883">
        <w:rPr>
          <w:rFonts w:ascii="Times New Roman" w:hAnsi="Times New Roman" w:cs="Times New Roman"/>
          <w:sz w:val="24"/>
          <w:szCs w:val="24"/>
        </w:rPr>
        <w:t>: PROF.DR.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Birim</w:t>
      </w:r>
      <w:r w:rsidR="00656CD0">
        <w:rPr>
          <w:rFonts w:ascii="Times New Roman" w:hAnsi="Times New Roman" w:cs="Times New Roman"/>
          <w:sz w:val="24"/>
          <w:szCs w:val="24"/>
        </w:rPr>
        <w:tab/>
      </w:r>
      <w:r w:rsidRPr="00250883">
        <w:rPr>
          <w:rFonts w:ascii="Times New Roman" w:hAnsi="Times New Roman" w:cs="Times New Roman"/>
          <w:sz w:val="24"/>
          <w:szCs w:val="24"/>
        </w:rPr>
        <w:t>: ZİRAAT FAKÜLTESİ</w:t>
      </w:r>
    </w:p>
    <w:p w:rsidR="00250883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ab/>
      </w:r>
      <w:r w:rsidR="00250883" w:rsidRPr="00250883">
        <w:rPr>
          <w:rFonts w:ascii="Times New Roman" w:hAnsi="Times New Roman" w:cs="Times New Roman"/>
          <w:sz w:val="24"/>
          <w:szCs w:val="24"/>
        </w:rPr>
        <w:t>: TARIMSAL YAPILAR VE SULAMA BÖLÜMÜ</w:t>
      </w:r>
    </w:p>
    <w:p w:rsidR="00250883" w:rsidRPr="00656CD0" w:rsidRDefault="00250883" w:rsidP="00250883">
      <w:pPr>
        <w:rPr>
          <w:rFonts w:ascii="Times New Roman" w:hAnsi="Times New Roman" w:cs="Times New Roman"/>
          <w:b/>
          <w:sz w:val="24"/>
          <w:szCs w:val="24"/>
        </w:rPr>
      </w:pPr>
      <w:r w:rsidRPr="00656CD0">
        <w:rPr>
          <w:rFonts w:ascii="Times New Roman" w:hAnsi="Times New Roman" w:cs="Times New Roman"/>
          <w:b/>
          <w:sz w:val="24"/>
          <w:szCs w:val="24"/>
        </w:rPr>
        <w:t>Kişisel Akademik Bilgiler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656CD0">
        <w:rPr>
          <w:rFonts w:ascii="Times New Roman" w:hAnsi="Times New Roman" w:cs="Times New Roman"/>
          <w:b/>
          <w:sz w:val="24"/>
          <w:szCs w:val="24"/>
        </w:rPr>
        <w:t>Uzmanlık Alanları</w:t>
      </w:r>
      <w:r w:rsidRPr="00250883">
        <w:rPr>
          <w:rFonts w:ascii="Times New Roman" w:hAnsi="Times New Roman" w:cs="Times New Roman"/>
          <w:sz w:val="24"/>
          <w:szCs w:val="24"/>
        </w:rPr>
        <w:t>: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Sulama, su kaynaklarının yönetimi, sulama şebekelerinde performans değerlendirme, sulama sistemlerinin</w:t>
      </w:r>
    </w:p>
    <w:p w:rsidR="00250883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 </w:t>
      </w:r>
      <w:r w:rsidR="00250883" w:rsidRPr="00250883">
        <w:rPr>
          <w:rFonts w:ascii="Times New Roman" w:hAnsi="Times New Roman" w:cs="Times New Roman"/>
          <w:sz w:val="24"/>
          <w:szCs w:val="24"/>
        </w:rPr>
        <w:t>bakım ve yönetimi,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883" w:rsidRPr="00250883">
        <w:rPr>
          <w:rFonts w:ascii="Times New Roman" w:hAnsi="Times New Roman" w:cs="Times New Roman"/>
          <w:sz w:val="24"/>
          <w:szCs w:val="24"/>
        </w:rPr>
        <w:t>sulama birlikleri</w:t>
      </w:r>
    </w:p>
    <w:p w:rsidR="00656CD0" w:rsidRDefault="00656CD0" w:rsidP="00250883">
      <w:pPr>
        <w:rPr>
          <w:rFonts w:ascii="Times New Roman" w:hAnsi="Times New Roman" w:cs="Times New Roman"/>
          <w:b/>
          <w:sz w:val="24"/>
          <w:szCs w:val="24"/>
        </w:rPr>
      </w:pPr>
    </w:p>
    <w:p w:rsidR="00250883" w:rsidRPr="00656CD0" w:rsidRDefault="00250883" w:rsidP="00250883">
      <w:pPr>
        <w:rPr>
          <w:rFonts w:ascii="Times New Roman" w:hAnsi="Times New Roman" w:cs="Times New Roman"/>
          <w:b/>
          <w:sz w:val="24"/>
          <w:szCs w:val="24"/>
        </w:rPr>
      </w:pPr>
      <w:r w:rsidRPr="00656CD0">
        <w:rPr>
          <w:rFonts w:ascii="Times New Roman" w:hAnsi="Times New Roman" w:cs="Times New Roman"/>
          <w:b/>
          <w:sz w:val="24"/>
          <w:szCs w:val="24"/>
        </w:rPr>
        <w:t>Eğitim ve Akademik Deneyim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Prof. Dr. 2004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 Tarımsal Yapılar ve Sulama Bölümü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Doç. Dr. 1997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 Tarımsal Yapılar ve Sulama Bölümü</w:t>
      </w:r>
    </w:p>
    <w:p w:rsidR="00250883" w:rsidRPr="00656CD0" w:rsidRDefault="00250883" w:rsidP="00250883">
      <w:pPr>
        <w:rPr>
          <w:rFonts w:ascii="Times New Roman" w:hAnsi="Times New Roman" w:cs="Times New Roman"/>
          <w:b/>
          <w:sz w:val="24"/>
          <w:szCs w:val="24"/>
        </w:rPr>
      </w:pPr>
      <w:r w:rsidRPr="00656CD0">
        <w:rPr>
          <w:rFonts w:ascii="Times New Roman" w:hAnsi="Times New Roman" w:cs="Times New Roman"/>
          <w:b/>
          <w:sz w:val="24"/>
          <w:szCs w:val="24"/>
        </w:rPr>
        <w:lastRenderedPageBreak/>
        <w:t>Verdiği Lisans Dersleri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Su Kaynaklarının Yönetimi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Ölçme Bilgisi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Bahçe Bitkileri Sulama Tekniği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Hayvan Barınaklarının Planlanması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Malzeme Bilgisi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Mühendislik Mekaniği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Mukavemet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Statik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Meteoroloji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Su Kaynaklarının Planlanması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Mesleki İngilizce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Sulama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Tarımsal Yapılar ve Sulama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Verdiği Lisansüstü Dersleri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Sulama Şebekelerinde Organizasyon ve Yönetim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Kültürteknikte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Test ve Değerlendirme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Sulama Şebekelerinde İzleme ve Değerlendirme</w:t>
      </w:r>
    </w:p>
    <w:p w:rsid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Yapay Sulak Alanların Tasarımı ve Yönetimi</w:t>
      </w:r>
    </w:p>
    <w:p w:rsidR="00656CD0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</w:p>
    <w:p w:rsidR="00250883" w:rsidRPr="00656CD0" w:rsidRDefault="00250883" w:rsidP="00250883">
      <w:pPr>
        <w:rPr>
          <w:rFonts w:ascii="Times New Roman" w:hAnsi="Times New Roman" w:cs="Times New Roman"/>
          <w:b/>
          <w:sz w:val="24"/>
          <w:szCs w:val="24"/>
        </w:rPr>
      </w:pPr>
      <w:r w:rsidRPr="00656CD0">
        <w:rPr>
          <w:rFonts w:ascii="Times New Roman" w:hAnsi="Times New Roman" w:cs="Times New Roman"/>
          <w:b/>
          <w:sz w:val="24"/>
          <w:szCs w:val="24"/>
        </w:rPr>
        <w:t>Danışmanlığında Tamamlanan Tezsiz Yüksek Lisans Çalışmaları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Ödül ÇELİK, 2002. Sulama İşletmeciliğinin Geliştirilmesi Yönünden Sulama Birliklerinin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Değerlendirilmesi.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Hamdullah Barış ERCİYAS, 2007. Isparta Belediyesi Gül Parkı Sulama Projesi.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Gonca EMİNOĞLU, 2012. Burdur Kemer Elmacık Köyü Arazi Toplulaştırma Etkinliğinin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Değerlendirilmesi.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Ekin BARSHAN, 2012. Kayseri Bünyan Kardeşler Köyü Arazi Toplulaştırma Projesi.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Deniz ÖZDEDE, 2013. Damla Sulama Sistemlerinin İşletilmesinde Güneş Enerjisinden Yararlanma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Olanakları.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Serdar PEKER,2014. Kastamonu Cide İlçesi Kumluca Köyü Damla Sulama Projesi.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Esma AKYILDIZ. 2014. Diyarbakır İli Bağlar İlçesi Peyzaj Alanlarında Sulama Uygulamaları.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Melih DEMİRCİOĞLU, 2014. Ziraat Bankası Basınçlı Sulamaları Destekleme Sisteminin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Değerlendirilmesi.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lastRenderedPageBreak/>
        <w:t> Levent ÖZDEMİR, 2014.Türkiye’de Su Yönetimi ve Sanal Su Çalışmaları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Gülru YALNIZ, 2015. Ergene Havzasında Su Kirliliği ve Tarıma Etkileri.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Kaan DİRİ, 2015. Kayseri-Bünyan-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Yünören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Köyü Arazi Toplulaştırma Projesi.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Pınar GÜRSOY, 2016. Türkiye’de Kuraklık Yönetimi.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Bilgehatun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TOPUZCU, 2016. Türkiye’de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Atıksu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Yönetiminin Değerlendirilmesi</w:t>
      </w:r>
    </w:p>
    <w:p w:rsidR="00656CD0" w:rsidRDefault="00656CD0" w:rsidP="00250883">
      <w:pPr>
        <w:rPr>
          <w:rFonts w:ascii="Times New Roman" w:hAnsi="Times New Roman" w:cs="Times New Roman"/>
          <w:sz w:val="24"/>
          <w:szCs w:val="24"/>
        </w:rPr>
      </w:pPr>
    </w:p>
    <w:p w:rsidR="00250883" w:rsidRPr="00656CD0" w:rsidRDefault="00250883" w:rsidP="00250883">
      <w:pPr>
        <w:rPr>
          <w:rFonts w:ascii="Times New Roman" w:hAnsi="Times New Roman" w:cs="Times New Roman"/>
          <w:b/>
          <w:sz w:val="24"/>
          <w:szCs w:val="24"/>
        </w:rPr>
      </w:pPr>
      <w:r w:rsidRPr="00656CD0">
        <w:rPr>
          <w:rFonts w:ascii="Times New Roman" w:hAnsi="Times New Roman" w:cs="Times New Roman"/>
          <w:b/>
          <w:sz w:val="24"/>
          <w:szCs w:val="24"/>
        </w:rPr>
        <w:t>Danışmanlığında Tamamlanan Tezli Yüksek Lisans Çalışmaları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İlyas BULUT, 2001. Mersin Bahçeleri Sulamasında Devir Öncesi ve Sonrası Sistem Performansının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Karşılaştırılması.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Didem ANIL, 2002.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Kızlarderesi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Havzasında SWRRB-WQ Modelinin Uygulanması.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F.Nuran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ÖZALP, 2005. Ankara ASKİ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Atıksu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Özellikleri ve Arıtma Sisteminin Değerlendirilmesi.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Demet SABIRLAR, 2005. Ankara ASKİ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İçmesuyu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Kaynaklarının Özellikleri ve Kirlilik Yönünden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Değerlendirilmesi.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Aydan SOYDAM, 2005. Toplu Basınçlı Sulama Sistemlerinin Ekonomik Yönden Karşılaştırılması;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Yaylak Projesi 1400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Yedeği Örneği.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Gülper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NALBANTOĞLU, 2006. Akıncı Sulama Birliğinde Sulama Performansının Karşılaştırmalı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Değerlendirilmesi.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Esra SÖNMEZYILDIZ, 2012. Eskişehir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Beyazaltın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Köyü Arazi Toplulaştırma Alanında Sulama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Performansının Değerlendirilmesi.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Seda CİN, 2016. Ankara Beypazarı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Başören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Sulama Kooperatifi’nde Sulama Performansının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Değerlendirilmesi.</w:t>
      </w:r>
    </w:p>
    <w:p w:rsidR="00250883" w:rsidRPr="00656CD0" w:rsidRDefault="00250883" w:rsidP="00250883">
      <w:pPr>
        <w:rPr>
          <w:rFonts w:ascii="Times New Roman" w:hAnsi="Times New Roman" w:cs="Times New Roman"/>
          <w:b/>
          <w:sz w:val="24"/>
          <w:szCs w:val="24"/>
        </w:rPr>
      </w:pPr>
      <w:r w:rsidRPr="00656CD0">
        <w:rPr>
          <w:rFonts w:ascii="Times New Roman" w:hAnsi="Times New Roman" w:cs="Times New Roman"/>
          <w:b/>
          <w:sz w:val="24"/>
          <w:szCs w:val="24"/>
        </w:rPr>
        <w:t>Danışmanlığında Tamamlanan Doktora Çalışmaları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Osman ŞİMŞEK, 2010. Türkiye’de Tarım Yılı Kuraklık Değerlendirmesi ve Bitki Gelişim Modeli ile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Buğdayda Kuraklık-Verim Analizi.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Nazimer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DEMİR, 2017. Eskişehir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Beyazaltın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Köyünde Toplulaştırma Sonrası Su Kullanım Etkinliğinin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Belirlenmesi.</w:t>
      </w:r>
    </w:p>
    <w:p w:rsidR="00250883" w:rsidRPr="00656CD0" w:rsidRDefault="00250883" w:rsidP="00250883">
      <w:pPr>
        <w:rPr>
          <w:rFonts w:ascii="Times New Roman" w:hAnsi="Times New Roman" w:cs="Times New Roman"/>
          <w:b/>
          <w:sz w:val="24"/>
          <w:szCs w:val="24"/>
        </w:rPr>
      </w:pPr>
      <w:r w:rsidRPr="00656CD0">
        <w:rPr>
          <w:rFonts w:ascii="Times New Roman" w:hAnsi="Times New Roman" w:cs="Times New Roman"/>
          <w:b/>
          <w:sz w:val="24"/>
          <w:szCs w:val="24"/>
        </w:rPr>
        <w:t>Yayınlar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ŞİMŞEK, O. ve ÇAKMAK, B. 2011.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Agromethsell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Modeli ile Buğdayın Verim Analizi (Oral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Presentation). 5th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Atmospheric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27-29 April 2011 İ</w:t>
      </w:r>
      <w:r w:rsidR="00656CD0">
        <w:rPr>
          <w:rFonts w:ascii="Times New Roman" w:hAnsi="Times New Roman" w:cs="Times New Roman"/>
          <w:sz w:val="24"/>
          <w:szCs w:val="24"/>
        </w:rPr>
        <w:t xml:space="preserve">stanbul Technical </w:t>
      </w:r>
      <w:proofErr w:type="spellStart"/>
      <w:r w:rsidR="00656CD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656CD0">
        <w:rPr>
          <w:rFonts w:ascii="Times New Roman" w:hAnsi="Times New Roman" w:cs="Times New Roman"/>
          <w:sz w:val="24"/>
          <w:szCs w:val="24"/>
        </w:rPr>
        <w:t>. P.</w:t>
      </w:r>
      <w:r w:rsidRPr="00250883">
        <w:rPr>
          <w:rFonts w:ascii="Times New Roman" w:hAnsi="Times New Roman" w:cs="Times New Roman"/>
          <w:sz w:val="24"/>
          <w:szCs w:val="24"/>
        </w:rPr>
        <w:t>369-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378, İstanbul-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ŞİMŞEK, O. ve ÇAKMAK, B. 2011. SPI VE PNI Yöntemleriyle Tarım Yılı Kuraklık Analizi (Poster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Presentation). 5th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Atmospheric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27-29 April 2011 İstanbul Technical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>.585-594. İstanbul-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656CD0" w:rsidRDefault="00656CD0" w:rsidP="00250883">
      <w:pPr>
        <w:rPr>
          <w:rFonts w:ascii="Times New Roman" w:hAnsi="Times New Roman" w:cs="Times New Roman"/>
          <w:sz w:val="24"/>
          <w:szCs w:val="24"/>
        </w:rPr>
      </w:pP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lastRenderedPageBreak/>
        <w:t> KAYA,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SÖNMEZ, K. ve ÇAKMAK, B. 2011. Sulama Sistemlerinin Optimizasyonunda Genetik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Algoritmanın Kullanımı. Uluslararası Katılımlı 1. Ali Numan Kıraç Tarım Kongresi ve Fuarı. 27-30 Nisan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Eskişehir.8s.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TEKİNER, M. ve ÇAKMAK, B. 2011. Kapalı Borulu Sulama Şebekelerinde Karşılaştırmalı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Değerlendirme İle Sistem Performansının Belirlenmesi. Uluslararası Katılımlı 1. Ali Numan Kıraç Tarım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Kongresi ve Fuarı. 27-30 Nisan Eskişehir.11s.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ve GÖKALP, Z. 2011. İklim Değişikliği ve Etkin Su Kullanımı. Tarım Bilimleri Araştırma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Dergisi 4 (1): 87-95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SİMSEK, O. ve CAKMAK, B. 2010.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Drought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Analysis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2007-2008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Tekirdag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Ziraat Fakültesi Dergisi/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Tekirdag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2010-7 sayı(3):99-109,Tekirdağ.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CAKMAK, B.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KENDIRLI, B. 2010.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Wastewater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Harmonization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Union.International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Wastewater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26-27-28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Dedeman Hotel, Poster Presentation. Konya/Türkiye.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KENDİRLİ, B. ve CAKMAK, B. 2010. Yenilenebilir Enerji Kaynaklarının Sera Isıtmasında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Kullanımı.Ankara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Üniversitesi Çevre Bilimleri Dergisi. Cilt:2, Sayı:1, s.95-103,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AKÜZÜM, A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ÇAKMAK, B. ve GÖKALP, Z. 2010. Türkiye’de Su Kaynakları Yönetimi ve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Değerlendirilmesi. Tarım Bilimleri Araştırma Dergisi 3 (1): 67-74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AKÜZÜM, A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SELENAY, F. ve ÇAKMAK, B. 2010. Sulama Yönetimi ve Sürdürülebilir Su Kullanımı.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1. Sulama ve Tarımsal Yapılar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Yapılar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Sempozyumu 27-29 Mayıs 2010. KSÜ Ziraat Fakültesi Tarımsal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Yapılar ve Sulama Bölümü. Cilt:1 s. 262-278,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K.Maraş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ve TEKİNER, M. 2010. Çanakkale Kepez Kooperatifinde Sulama Performansının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Değerlendirilmesi. 1. Sulama ve Tarımsal Yapılar Sempozyumu 27-29 Mayıs 2010. KSÜ Ziraat Fakültesi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Tarımsal Yapılar ve Sulama Bölümü. Cilt:1, s.279-290,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K.Maraş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656CD0" w:rsidRDefault="00656CD0" w:rsidP="00250883">
      <w:pPr>
        <w:rPr>
          <w:rFonts w:ascii="Times New Roman" w:hAnsi="Times New Roman" w:cs="Times New Roman"/>
          <w:sz w:val="24"/>
          <w:szCs w:val="24"/>
        </w:rPr>
      </w:pP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ŞİMŞEK, O. ve ÇAKMAK, B. 2010. Su Bütçesi Yöntemiyle Buğday Üretimi Risk Analizi. 1. Sulama ve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Tarımsal Yapılar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Yapılar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Sempozyumu 27-29 Mayıs 2010. Kahramanmaraş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Sütçüimam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Üniversitesi Ziraat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Fakültesi Tarımsal Yapılar ve Sulama Bölümü. Cilt:1, s.431-441,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K.Maraş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ŞİMSEK, O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CAKMAK, B., MERMER, A. ve YILDIZ H. 2010. İklim Değişikliğinin Konya’da Buğday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Üretimine Etkisinin Analizi.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T.C.Çevre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ve Orman Bakanlığı, Ağaçlandırma ve Erozyon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Genel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Müdürlüğü, Çölleşme İle Mücadele Sempozyumu 17- 18Haziran 2010 Çorum, s.552-562.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ÇAKMAK, B. ve APAYDIN, H. 2010.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Review.Advances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wastewater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constructed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wetlands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Spanish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 Vol:8 No:1,</w:t>
      </w:r>
    </w:p>
    <w:p w:rsid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0883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.188-201,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656CD0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lastRenderedPageBreak/>
        <w:t> EVSAHİBİOĞLU, A.N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ÇAKMAK, B. ve AKÜZÜM, A. 2010. Su Yönetimi, Su Kullanım Stratejileri ve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Sınıraşan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Sular. TMMOB Ziraat Mühendisleri Odası Türkiye Ziraat Mühendisliği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VII.Teknik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Kongresi 11-15 Ocak 2010, Cilt:1, s.119-134,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YURTSEVEN, E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ÇAKMAK, B., KESMEZ, D. ve POLAT, H.E. 2010. Tarımsal Atık Suların Sulamada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Yeniden Kullanılması. TMMOB Ziraat Mühendisleri Odası Türkiye Ziraat Mühendisliği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VII.Teknik</w:t>
      </w:r>
      <w:proofErr w:type="spellEnd"/>
      <w:proofErr w:type="gramEnd"/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Kongresi 11-15 Ocak 2010, Cilt:1, s.135-154,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CAKMAK,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KIBAROGLU, A., KENDIRLI, B. ve GOKALP, Z. 2010.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Schemes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: A Case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Drainage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Drainage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Volume 59,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2, p.138-149.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POLAT, H.E., KENDİRLİ, B. ve GÖKALP, Z. 2009. Evaluation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Asartepe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: A Case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Akdeniz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Üniv.Ziraat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Fakültesi Dergisi,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2009, 22(1): 1-8, Antalya.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ve AKÜZÜM, A. 2009. Tarımsal Altyapı ve Sulama. Ziraat Mühendisleri Odası. "Küresel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Kriz, Türkiye ve Gıda Güvencesi" Sempozyumu 15 Ekim 2009. Çağdaş Sanatlar Merkezi, s189-214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GÖKALP, Z. ve TAŞ, İ. 2008. Yeraltı Su Kaynaklarının Tarımda Kullanımının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Değerlendirilmesi. Konya Kapalı Havzası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Yeraltısuyu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ve Kuraklık Konferansı 11-12 Eylül 2008 Bildiri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Kitabı. Çevre ve Orman Bakanlığı DSİ Genel Müdürlüğü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IV.Bölge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Müdürlüğü, s.222-229, Konya.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ŞİMŞEK, O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ASAR, M. ve ÇAKMAK, B. 2008.2006-2007 Tarım Yılının Kuraklık Analizi. Kuraklık ve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Su Yönetimi Toplantısı Bildiri Kitabı. 15-16 Mayıs 2008 5.Dünya Su forumu Bölgesel Hazırlık Süreci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Türkiye Bölgesel Su Toplantısı. Çevre ve Orman Bakanlığı DSİ Genel Müdürlüğü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V.Bölge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Müdürlüğü,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088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>.199-213,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AKÜZÜM, T. ve ÇAKMAK, B. 2008. Gıda Güvenliği Açısından Su Yönetiminin Değerlendirilmesi.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Standard Ekonomik ve Teknik Dergi, Y/47, N/549 Şubat 2008, TSE Dergisi, s.55-63.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2008. Türkiye’de Su Yönetimi. Tarım ve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Köyişleri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Bakanlığı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Türktarım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Dergisi,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OcakŞubat</w:t>
      </w:r>
      <w:proofErr w:type="spellEnd"/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2008, Sayı:179, s.38-44,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YILDIRIM, M. ve AKÜZÜM, A. 2008. Türkiye’de Tarımsal Sulama Yönetimi, Sorunlar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ve Çözüm Önerileri. TMMOB İnşaat Mühendisleri Odası Su Politikaları Kongresi.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YILDIRIM, M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CAKMAK, B.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GOKALP, Z. 2007. Benchmarking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Asessment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Management Transfer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7(6) :911-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917.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CAKMAK,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KENDİRLİ, B.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UCAR, Y. 2007. Evaluation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: A Case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Kizilirmak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Tekirdağ Ziraat Fakültesi Dergisi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Tekirdag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, 2007 4(2):175-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185, Tekirdağ.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NALBANTOĞLU, G ve ÇAKMAK, B. 2007. Akıncı Sulama Birliğinde Sulama Performansının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Karşılaştırmalı Değerlendirilmesi.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 Tarım Bilimleri Dergisi 13(3):213-223, Ankara.</w:t>
      </w:r>
    </w:p>
    <w:p w:rsidR="00656CD0" w:rsidRDefault="00656CD0" w:rsidP="00250883">
      <w:pPr>
        <w:rPr>
          <w:rFonts w:ascii="Times New Roman" w:hAnsi="Times New Roman" w:cs="Times New Roman"/>
          <w:sz w:val="24"/>
          <w:szCs w:val="24"/>
        </w:rPr>
      </w:pPr>
    </w:p>
    <w:p w:rsidR="00656CD0" w:rsidRDefault="00656CD0" w:rsidP="00250883">
      <w:pPr>
        <w:rPr>
          <w:rFonts w:ascii="Times New Roman" w:hAnsi="Times New Roman" w:cs="Times New Roman"/>
          <w:sz w:val="24"/>
          <w:szCs w:val="24"/>
        </w:rPr>
      </w:pP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lastRenderedPageBreak/>
        <w:t> ŞİMŞEK, O. MERMER, A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YILDIZ, H., ÖZAYDIN, K.A. ve ÇAKMAK, B. 2007.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AgroMetShell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Modeli Kullanılarak Türkiye’de Buğdayın Verim Tahmini.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 Tarım Bilimleri Dergisi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13(3):299-307,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KENDIRLI, B.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CAKMAK, B. 2007.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Flower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Greenhouses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: Case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2 (4): 499-502.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KIBAROGLU, A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CAKMAK, B.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DOGAN, A., 2007. Global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Basin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Management:Reflections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Management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International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River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Basin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Management 22-24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2007 Belek-Antalya, DSİ&amp;WWC, Vol:1, p.48-58,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CAKMAK,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UCAR, Y.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AKUZUM, T. 2007.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Management,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Solutions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International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Basin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Management 22-24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BelekAntalya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,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DSİ&amp;WWC, Vol:1, p.867-880,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ve AKÜZÜM, T. 2006. Türkiye’de Tarımda Su Yönetimi, Sorunlar ve Çözüm Önerileri.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TMMOB İnşaat Mühendisleri Odası Su Politikaları Kongresi. Cilt:2, s.349-359,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SOYDAM, A. ve ÇAKMAK, B. 2006. Toplu Basınçlı Sulama Sistemlerinin Ekonomik Yönden</w:t>
      </w:r>
    </w:p>
    <w:p w:rsidR="00250883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Karşılaştırılması ;</w:t>
      </w:r>
      <w:r w:rsidR="00250883" w:rsidRPr="00250883">
        <w:rPr>
          <w:rFonts w:ascii="Times New Roman" w:hAnsi="Times New Roman" w:cs="Times New Roman"/>
          <w:sz w:val="24"/>
          <w:szCs w:val="24"/>
        </w:rPr>
        <w:t>Yaylak</w:t>
      </w:r>
      <w:proofErr w:type="gramEnd"/>
      <w:r w:rsidR="00250883" w:rsidRPr="00250883">
        <w:rPr>
          <w:rFonts w:ascii="Times New Roman" w:hAnsi="Times New Roman" w:cs="Times New Roman"/>
          <w:sz w:val="24"/>
          <w:szCs w:val="24"/>
        </w:rPr>
        <w:t xml:space="preserve"> Projesi 1400 </w:t>
      </w:r>
      <w:proofErr w:type="spellStart"/>
      <w:r w:rsidR="00250883" w:rsidRPr="00250883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250883" w:rsidRPr="00250883">
        <w:rPr>
          <w:rFonts w:ascii="Times New Roman" w:hAnsi="Times New Roman" w:cs="Times New Roman"/>
          <w:sz w:val="24"/>
          <w:szCs w:val="24"/>
        </w:rPr>
        <w:t xml:space="preserve"> Yedeği Örneği. </w:t>
      </w:r>
      <w:proofErr w:type="spellStart"/>
      <w:r w:rsidR="00250883"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="00250883" w:rsidRPr="00250883">
        <w:rPr>
          <w:rFonts w:ascii="Times New Roman" w:hAnsi="Times New Roman" w:cs="Times New Roman"/>
          <w:sz w:val="24"/>
          <w:szCs w:val="24"/>
        </w:rPr>
        <w:t xml:space="preserve"> Fakültesi Tarım Bilimleri Dergisi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12(1):74-84,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AKÜZÜM, T., ÇİFTÇİ, N., ZAİMOĞLU, Z., ACAR, B., ŞAHİN, M. ve GÖKALP, Z.,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2005. Su Kaynaklarının Geliştirme ve Kullanımı. TMMOB Ziraat Mühendisleri Odası Türkiye Ziraat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Mühendisliği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VI.Teknik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Kongresi 3-7 Ocak 2005, Cilt:1, s.191-211,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YÜRDEM, H., GÖKALP, Z., ERDOĞAN, F.C., DEMİR, G. ve KUMBAROĞLU, Ş.,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2005. Sulama Araç, Yöntem ve Organizasyonları. TMMOB Ziraat Mühendisleri Odası Türkiye Ziraat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Mühendisliği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VI.Teknik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Kongresi 3-7 Ocak 2005, Cilt:2, s.911-934,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KADAYIFCI, A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TUYLU, G.I., UCAR, Y. ve CAKMAK, B. 2005.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onion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Allium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cepa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L.)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Management, Volume 72,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59-68.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KENDIRLI,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CAKMAK, B. ve UCAR, Y. 2005.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Salinity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Southeastern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Anatolia Project (GAP),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Drainage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on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Drainage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Volume 54,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1, p.115-122.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KENDİRLİ,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CAKMAK, B.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GOKALP, Z., 2005.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Management in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International, Vol:30, Number:4, p.446-455, IWRA.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ZAIMOĞLU, Z. ve CAKMAK, B. 2005.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Economical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Water.International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Development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7-11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İstanbul-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,</w:t>
      </w:r>
    </w:p>
    <w:p w:rsid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ResourcesGeneral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Directorate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Hydraulic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Works,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p.436-452, İstanbul.</w:t>
      </w:r>
    </w:p>
    <w:p w:rsidR="00656CD0" w:rsidRDefault="00656CD0" w:rsidP="00250883">
      <w:pPr>
        <w:rPr>
          <w:rFonts w:ascii="Times New Roman" w:hAnsi="Times New Roman" w:cs="Times New Roman"/>
          <w:sz w:val="24"/>
          <w:szCs w:val="24"/>
        </w:rPr>
      </w:pPr>
    </w:p>
    <w:p w:rsidR="00656CD0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KENDİRLİ, B. ve ÇAKMAK, B. 2005. Türkiye’de Sulanan Tarım Arazilerinde Sorunlar ve Çözüm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Önerileri.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Türktarım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Tarım ve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Köyişleri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Bakanlığı Dergisi. Temmuz-Ağustos 2005, sayı:164, s.28-32,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KENDİRLİ, B. ve YILDIRIM, M. 2005. Türkiye’de Sulama Uygulamaları ve Basınçlı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Sulama Uygulama Olanakları.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II.Ulusal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Sulama Sistemleri Sempozyumu 9-11 Kasım 2005, DSİ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Gn.Md</w:t>
      </w:r>
      <w:proofErr w:type="spellEnd"/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088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>.25-37,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BEYRİBEY, M.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KODAL, S. 2004.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Pricing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WUAs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Development,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: 20, No:1, p.113-124.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YILDIRIM, Y.E.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ÇAKMAK, B. 2004.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Participatory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Management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 International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Development, Vol:20, No: 2, p.219-228.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UNVER, O.İ.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AKÜZÜM, T. 2004.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Technical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International. IWRA. Vol:29, No:2, p.257-264.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YILDIRIM, Y.E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CAKMAK, B.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KOSE, T. 2004.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Hourly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Daily Reference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Evapotranspiration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Southeastern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Anatolian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Project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Pakistan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4(1) : 53-57,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Faisalabad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, Pakistan.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KENDİRLİ, B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CAKMAK, B. 2004.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Aspect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Vineyard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Gediz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Basin</w:t>
      </w:r>
      <w:proofErr w:type="spellEnd"/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Pakistan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Horticulture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Vol:7, No:4, p.514-517,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Faisalabad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,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Pakistan.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CAKMAK,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BEYRİBEY, M., YILDIRIM, Y.E.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KODAL, S. 2004. Benchmarking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Schemes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: A Case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Drainage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Drainage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53, No:2, p.155-164.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ve KENDİRLİ, B. 2004. Malatya Yöresinde Kayısının Sulama Programı. Kooperatifçilik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Dergisi, Türk Kooperatifçilik Kurumu Hakemli Dergi. Nisan-Mayıs-Haziran 2004, Sayı:144, s.49-62.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KADAYIFCI, A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TUYLU, G.I., UCAR, Y.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CAKMAK, B. 2004.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Mulch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Amounts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Lettuce’s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Evapotranspiration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Transpiration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Evaporation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 Isparta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4: (6) 751-755,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Network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Information.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ÇAKMAK, B. 2004. Doğal Kaynakların Korunması ve Geliştirilmesi Komisyonu.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II.Tarım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Şurası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Çalışma Belgesi 29Kasım-01 Aralık. Tarım ve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Köyişleri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Bakanlığı,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BEYRİBEY, M.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CAKMAK, B. 2004.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Management in</w:t>
      </w:r>
    </w:p>
    <w:p w:rsid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First International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Program on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Participatory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Management. INPIM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Training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Modules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Development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,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Netherlands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) International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Agrohydrology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 23p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Menemen-İzmir,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656CD0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lastRenderedPageBreak/>
        <w:t> ÇAKMAK,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ÖZYANIK, M., GÖKALP, Z. ve TAŞ, İ. 2004. Beyşehir Gölü Havzasında Kirlilik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Kaynakları ve Kirliliğin Değerlendirilmesi.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I.Yeraltı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Suları Ulusal Sempozyumu Bildiriler Kitabı 23-24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Aralık 2004, s.275-285, Konya.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ÇAKMAK, B. 2003. Ceylanpınar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İkicırcıp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Sulama Birliği’nde Sulama Sistem Performansının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Değerlendirilmesi. H.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Üniv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Ziraat Fakültesi Dergisi, Cilt:7, Sayı:1-2, s.1-9,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Ş.Urfa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ve BEYRİBEY, M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2003. Sakarya Havzası Sulamalarında Sistem Performansının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Değerlendirilmesi.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 Tarım Bilimleri Dergisi, Cilt:9, Sayı:1, s.116-124,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ve KENDİRLİ, B. 2003. Kayısı Sulaması. Ekin Dergisi, Tarım Kredi Kooperatifleri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Merkez Birliği Yayını, Sayı:23, s.84-91,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2003. 21.Yüzyılda Dünya Su Kaynakları Yönetimi. Ziraat Mühendisliği. Türk Ziraat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Yüksek Mühendisleri Birliği, sayı:340, s.20-25.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ÇAKMAK, B. 2003. Evaluation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 Kızılırmak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Basin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Pakistan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Soil&amp;Water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Management&amp;Conservation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Network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Information, 6(7):697-706,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Faisalabad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, Pakistan.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ve KENDİRLİ, B. 2003. İncir Sulaması. Ekin Dergisi, Tarım Kredi Kooperatifleri Merkez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Birliği Yayını, yıl: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7 , sayı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>:24, s.88-92,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KENDİRLİ, B. ve KODAL, S.2003. Çiftçilere Yönelik Sulama Takviminin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Oluşturulması. 2.Ulusal Sulama Kongresi. 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>.360-371, Kuşadası, Aydın.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AKÜZÜM, T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ÇAKMAK, B. ve GÖKALP, Z. 2003.Dünyada Su ve Yaklaşan Su Krizi. 2.Ulusal Sulama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Kongresi. 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>.145-154, Kuşadası, Aydın.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KENDİRLİ,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ÇAKMAK, B. ve KESMEZ, G.D., 2003. Sulamada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Atıksu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Kullanımı. 2.Ulusal Sulama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Kongresi. 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>.236-245, Kuşadası, Aydın.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BEYRİBEY,M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OKMAN, C., GİRGİN, İ., KODAL, S., YILDIRIM, Y.E., ÇAKMAK, B., TEKİNER,M.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ve ERDOĞAN, F.C. 2003. Tarımsal Su Yönetiminde Entegre Yaklaşım. 2.Ulusal Sulama Kongresi. 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>. 349-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359, Kuşadası, Aydın.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AKÜZÜM, T. ve ÇAKMAK, B. 2003. Su Yönetiminde Değişmeler. TMMOB Ziraat Mühendisleri Odası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Güz Konferansları-Toprak ve Su Kaynakları Yönetiminde Değişim 15 Kasım 2003.15s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ÇAKMAK, B. ve KENDİRLİ, B. 2002. Bağ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Sulaması.Ekin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Dergisi, Tarım Kredi Kooperatifleri Merkez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Birliği Yayını, yıl:5, sayı:18, s.77-82,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ve KENDİRLİ, B. 2002. Zeytin Sulaması. Ekin Dergisi, Tarım Kredi Kooperatifleri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Merkez Birliği Yayını, yıl:6, sayı:19, s.34-43,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ÇAKMAK, B. ve KENDİRLİ, B. 2002. Sürdürülebilir Tarımda Sulama ve Çevre. Tarım ve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Köyişleri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Bakanlığı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Türktarım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Dergisi, sayı:145, s.21-23,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ÇAKMAK, B. ve KENDİRLİ, B. 2002.Irrigation Management in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Turkey.Atatürk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Üniversitesi Ziraat</w:t>
      </w:r>
    </w:p>
    <w:p w:rsid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Fakültesi Dergisi 33(2)245-251, Erzurum.</w:t>
      </w:r>
    </w:p>
    <w:p w:rsidR="00656CD0" w:rsidRPr="00250883" w:rsidRDefault="00656CD0" w:rsidP="00250883">
      <w:pPr>
        <w:rPr>
          <w:rFonts w:ascii="Times New Roman" w:hAnsi="Times New Roman" w:cs="Times New Roman"/>
          <w:sz w:val="24"/>
          <w:szCs w:val="24"/>
        </w:rPr>
      </w:pP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lastRenderedPageBreak/>
        <w:t> ÇAKMAK, B. 2002.Türkiye’de Sulama İşletmelerinin Devri ve Sulama Birlikleri. Ekin Dergisi, Tarım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Kredi Kooperatifleri Merkez Birliği Yayını, yıl:6, sayı:21, s.44-50,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ve KENDİRLİ, B. 2002. Zeytin Sulaması ve Ekonomik Yönü. Akdeniz Üniversitesi Ziraat</w:t>
      </w:r>
      <w:r w:rsidR="00656CD0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Fakültesi Dergisi, cilt:15, sayı:1, s.69-77, Antalya.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2002. Kızılırmak Havzası Sulama Birliklerinde Sulama Sistem Performansının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Değerlendirilmesi. KSÜ Fen ve Mühendislik Dergisi, Cilt:5, Sayı:2, s.130-141,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K.Maraş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ve KENDİRLİ, B. 2001. Tarımda Atık Su Kullanımı. Ziraat Mühendisliği Dergisi, Zir.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Yük. Müh. Birliği Yayını sayı:332, s.31-37,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BULUT, İ. ve ÇAKMAK, B. 2001. Mersin Bahçeleri Sulamasında Devir Öncesi ve Sonrası Sistem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Performansının Karşılaştırılması.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 Tarım Bilimleri Dergisi, Cilt:7, Sayı:3, s.58-65,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ÇAKMAK, B. ve KENDİRLİ, B. 2001.Konya Ovası Sulamalarında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Tabansuyu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ve Tuzluluk Sorunları.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 Tarım Bilimleri Dergisi, Cilt:7, sayı:4, s.41-47,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ÇAKMAK, B. 2001. Konya Sulama Birliklerinde Sulama Performansının Değerlendirilmesi.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Fakültesi Tarım Bilimleri Dergisi, Cilt:7, Sayı:3, s.111-117,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AKÜZÜM, T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ÇAKMAK, B. ve KENDİRLİ, B. 2001. GAP Sulamalarının Çevresel Yönden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Değerlendirilmesi. 1.Ulusal Sulama Kongresi, s.27-32, Antalya.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TANRIVERMİŞ, H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GÜNDOĞMUŞ, E., ÇAKMAK, B. ve TÜRKER, M. 2001. Sulama Suyu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Fiyatlandırma Yaklaşımları ve Bu Yaklaşımların Türkiye’de Kullanılabilme Olanakları. 1.Ulusal Sulama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Kongresi, s.115-124, Antalya.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GÜNDOĞMUŞ, E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ÇAKMAK, B., TANRIVERMİŞ, H. ve TÜRKER, M. 2001. Türkiye’de Sulama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Tesislerinin Birlik ve Kooperatiflere Devri ve Devir Sonrası Tesislerin İşletmeciliğinde Yaşanan Sorunlar.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1.Ulusal Sulama Kongresi, s.82-91, Antalya.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ÇAKMAK, B. 2001. İçel İli İklim Koşullarında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Turunçgil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Sulama Planlaması.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Dergisi 15(28):69-81, Konya.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ÇAKMAK, B. 1999.Türkiye’nin Su Kaynakları ve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Kullanımı.Zir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. Yük. Müh.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Birligi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Tarımda Su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Kullanımı ve Yönetimi Sempozyumu, s.27-35,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1999. Sulama yönetimi. Ziraat Mühendisliği Dergisi, Zir. Yük. Müh. Birliği Yayını Mayıs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- Haziran, s. 25-27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AKÜZÜM, T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ÇAKMAK, B. ve BENLİ, B. 1999.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Yirmibirinci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Yüzyılda Dünyada Su Sorunu.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7.Kültürteknik Kongresi, s.8-16, Nevşehir.</w:t>
      </w:r>
    </w:p>
    <w:p w:rsid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TANRIVERMİŞ, H. ve BENLİ, B. 1999. Sulama ve Tarımsal Kalkınma. 7.Kültürteknik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Kongresi, s.17-26, Nevşehir.</w:t>
      </w:r>
    </w:p>
    <w:p w:rsidR="007D4F74" w:rsidRPr="00250883" w:rsidRDefault="007D4F74" w:rsidP="00250883">
      <w:pPr>
        <w:rPr>
          <w:rFonts w:ascii="Times New Roman" w:hAnsi="Times New Roman" w:cs="Times New Roman"/>
          <w:sz w:val="24"/>
          <w:szCs w:val="24"/>
        </w:rPr>
      </w:pP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lastRenderedPageBreak/>
        <w:t> YILDIRIM, M. ve ÇAKMAK, B. 1999.Sulama ve Çevre Kirliliği. 7.Kültürteknik Kongresi, s.253-259,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Nevşehir.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AKÜZÜM, T. ve ÇAKMAK, B. 1998.Tarımsal Araştırmalar ve GAP. Tarım ve Orman Meteorolojisi 98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Sempozyumu, İTÜ Uçak ve Uzay Bilimleri Fakültesi Meteoroloji Mühendisliği Bölümü, s.43-51, İstanbul.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ÖZTÜRK, F. ve ÇAKMAK, B. 1997. Su ve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Medeniyet.VI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>.Ulusal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Kongresi 5-8 Haziran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1997, Uludağ Üniversitesi Ziraat Fakültesi ve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Derneği, s.8-14, Bursa.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BEYRİBEY, M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ERDOĞAN, F.C., ÇAKMAK, B. ve AKÜZÜM, T. 1997. Katılımcı Sulama Yönetimi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ve Sulama Birliklerinde Sistem Performansının Değerlendirilmesi. .Ulusal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Kongresi 5-8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Haziran 1997, Uludağ Üniversitesi Ziraat Fakültesi ve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Derneği, s.162-171, Bursa.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BEYRİBEY, M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SÖNMEZ, K., ÇAKMAK, B. ve OĞUZ, M. 1997. Sulama Şebekelerinde Sistem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Performansının Değerlendirilmesi. .Ulusal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Kongresi 5-8 Haziran 1997, Uludağ Üniversitesi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Ziraat Fakültesi ve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Derneği, s.172-179, Bursa.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KODAL, S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AKÜZÜM, T., ÇAKMAK, B. ve KENDİRLİ, B. 1997. Urfa Yöresinde Yetiştirilen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BazımTarla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Bitkilerinin Yeterli ve Kısıtlı Su Koşullarında Sulama Programları. .Ulusal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Kongresi 5-8 Haziran 1997, Uludağ Üniversitesi Ziraat Fakültesi ve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Derneği, s.354-362, Bursa.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KENDİRLİ,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DEMİR, K. ve ÇAKMAK, B. 1997. Farklı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Derecelerindeki Sulama Sularının Hıyar (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Cucumis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Sativus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L. ) Fidelerinin Kalite Özelliklerine Etkileri. .Ulusal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Kongresi 5-8 Haziran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1997, Uludağ Üniversitesi Ziraat Fakültesi ve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Derneği, s.447-452, Bursa.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BEYRİBEY, M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SÖNMEZ, K., ÇAKMAK, B. ve OĞUZ, M. 1997. Sulama Şebekelerinin İzleme ve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Değerlendirilmesinde Ortalama ve Yıllık Veri Kullanımı.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 Tarım Bilimleri Dergisi 3(1)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77-81,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BEYRİBEY, M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ÇAKMAK, B., SÖNMEZ, K. ve OĞUZ, M. 1997. Sulama Şebekelerinde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BlaneyCriddle</w:t>
      </w:r>
      <w:proofErr w:type="spellEnd"/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Penman-Monteith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Yöntemlerine Göre Sulama Suyu İhtiyacının Karşılaştırılması.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Fakültesi Tarım Bilimleri Dergisi 3(1) 83-87,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BEYRİBEY, M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SÖNMEZ, K., ÇAKMAK, B. ve OĞUZ, M. 1997. Devlet Sulama Şebekelerinde Aylık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Su Temini Oranının Belirlenmesi.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 Tarım Bilimleri Dergisi 3(1) 89-93,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1997. Devredilen Sulama Şebekelerinde Performansın Değerlendirilmesi: Konya Örneği.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 Tarım Bilimleri Dergisi 3(1) 95-102,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AKÜZÜM, T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KODAL, S. ve ÇAKMAK, B. 1997.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Management in GAP. International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Development, Vol:13, No:4, p.547-560.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BEYRİBEY, M. ve ÇAKMAK, B. 1996. Sulama Projelerinin İzleme ve Değerlendirilmesi.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TOPRAKSU96/1:2-8,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lastRenderedPageBreak/>
        <w:t> ÇAKMAK, B. ve BEYRİBEY, M. 1996. Damla Sulama Sistemlerinin Tasarım, İşletme ve Yönetiminde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Karşılaşılan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Sorunlar.TOPRAKSU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96/2:14-22,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ÖZTÜRK, A. ve ÇAKMAK, B. 1996. Tarım Topraklarının Korunması Açısından Sulama Suyu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Kalitesinin Önemi. TOPRAKSU 96/3:17-23,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KODAL, S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ÇAKMAK, B., DEMİR, K. ve KENDİRLİ, B. 1996. Urfa Yöresinde Yetiştirilen Bazı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Sebzelerin Su Bütçesi Yaklaşımına Göre Sulama Zamanının Planlanması. .GAP I. Sebze Tarımı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Sempozyumu 7-10 Mayıs 1996, s.193-201,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Ş.Urfa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BEYRİBEY,M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BALABAN, A., AKÜZÜM, T., GİRGİN,İ. ve ÇAKMAK, B. 1995. Sulama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Sistemlerinde Performans Değerlendirmede Bir Yaklaşım. 5.Ulusal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Kongresi Bildirileri, 30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Mart-2Nisan 1995, s.69-79, Kemer, Antalya.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BEYRİBEY, M., KODAL, S., ERÖZEL, A.Z. ve AKÜZÜM, T. 1995. Sulama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Şebekelerinin Kullanıcıya Devri.5.Ulusal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Kongresi Bildirileri, 30 Mart-2Nisan 1995, s.95-109,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Kemer, Antalya.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BEYRİBEY, M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BALABAN, A., ÇAKMAK, B. ve OĞUZ, M. 1995. Devlet Sulama Şebekelerinde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İzleme ve Değerlendirme. 5.Ulusal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Kongresi Bildirileri, 30 Mart-2Nisan 1995, s.143-151,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Kemer, Antalya.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ÖNEŞ, A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DEMİR, K., ÇAKMAK, B. ve KENDİRLİ, B. 1995. Sera Koşullarında Yetiştirilen ve Damla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 xml:space="preserve">Sulama Yöntemi ile Sulanan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Başsalatanın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Lactuca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sativa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var.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capitata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) Sulama Zamanının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Planlanması.5.Ulusal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Kongresi Bildirileri, 30 Mart-2Nisan 1995, s.207-217, Kemer, Antalya.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ÇAKMAK, B. ve ÖZTÜRK, F. 1995. Sulamanın Çevresel Etkilerinin Değerlendirilmesi. 5.Ulusal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Kongresi Bildirileri, 30 Mart-2Nisan 1995, s.207-217, Kemer, Antalya.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KIRAL, T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AKÜZÜM, T., TATLIDİL, F.F., ÇAKMAK, B. ve ÇAĞIL, M. 1995. Sulama İşletmeciliğinde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Çifçi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Organizasyonları. TMMOB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Zir.Müh.Odası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1995 Yılı Sulama Etkinlikleri, Tarımda Su Yönetimi ve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Çiftçi Katılımı Sempozyumu, s.258-271,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AKÜZÜM, T. ve ÇAKMAK, B. 1994. Sulama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Sistemleri.GAP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Dergisi Sulama Özel Sayısı Yıl:2, Sayı:5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Kasım1994, s.18-20,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AKÜZÜM, T. ve ÇAKMAK, B. 1994. Su Dağıtım Sistemlerinin ve İşletim Kısıtlarının Sistem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Kapasitesine Etkisi. TOPRAKSU 94/2:17-22, Ankara.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ERÖZEL, A.Z. ve ÇAKMAK, B. 1993. Drenaj Suyunun Sulamada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Kullanılması.TOPRAKSU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1993/2:2-6,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Ankara.</w:t>
      </w:r>
    </w:p>
    <w:p w:rsid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 ÇAKMAK, B. ve AKÜZÜM, T. 1992. Çankaya İlçesi Parklarının Sulama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Sorunları.A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>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Yıllığı cilt 42, 1991-1992, Fasikül No:1-2-3-4, s.59-69,Ankara.</w:t>
      </w:r>
    </w:p>
    <w:p w:rsidR="007D4F74" w:rsidRPr="00250883" w:rsidRDefault="007D4F74" w:rsidP="00250883">
      <w:pPr>
        <w:rPr>
          <w:rFonts w:ascii="Times New Roman" w:hAnsi="Times New Roman" w:cs="Times New Roman"/>
          <w:sz w:val="24"/>
          <w:szCs w:val="24"/>
        </w:rPr>
      </w:pP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lastRenderedPageBreak/>
        <w:t xml:space="preserve"> ÇAKMAK, B. ve AKÜZÜM, T.1992. Ankara’da Park ve Bahçelerde Sulama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Sorunları.IV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>.Ulusal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Tarımsal Yapılar ve Sulama Kongresi Bildirileri 24-26 Haziran 1992, s.102-108, Erzurum.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 BEYRİBEY, M</w:t>
      </w:r>
      <w:proofErr w:type="gramStart"/>
      <w:r w:rsidRPr="0025088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ÇAKMAK, B. ve AKÜZÜM, T.1992. Ülkemizde ve Diğer Ülkelerde Sulama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Sistemlerinin İşletilmesi.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A.Ü.Ziraat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Fakültesi Yayınları 1246, Bilimsel Araştırma ve İncelemeler 686, 1992,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34s. Ankara.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Diğer</w:t>
      </w:r>
    </w:p>
    <w:p w:rsidR="00250883" w:rsidRPr="007D4F74" w:rsidRDefault="00250883" w:rsidP="00250883">
      <w:pPr>
        <w:rPr>
          <w:rFonts w:ascii="Times New Roman" w:hAnsi="Times New Roman" w:cs="Times New Roman"/>
          <w:b/>
          <w:sz w:val="24"/>
          <w:szCs w:val="24"/>
        </w:rPr>
      </w:pPr>
      <w:r w:rsidRPr="007D4F74">
        <w:rPr>
          <w:rFonts w:ascii="Times New Roman" w:hAnsi="Times New Roman" w:cs="Times New Roman"/>
          <w:b/>
          <w:sz w:val="24"/>
          <w:szCs w:val="24"/>
        </w:rPr>
        <w:t>ULUSAL VE ULUSLARARASI TOPLANTILARDA BİLİM KURULU ÜYELİKLERİ: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1. Tarım ve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Köyişleri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Bakanlığı tarafından 29 Kasım-01 Aralık 2004 tarihleri arasında gerçekleşen II. Tarım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Şurası "Doğal Kaynakların Korunması ve Geliştirilmesi" Komisyon Üyesi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2. TMMOB Ziraat Mühendisleri Odası "Türkiye Ziraat Mühendisliği </w:t>
      </w:r>
      <w:proofErr w:type="spellStart"/>
      <w:proofErr w:type="gramStart"/>
      <w:r w:rsidRPr="00250883">
        <w:rPr>
          <w:rFonts w:ascii="Times New Roman" w:hAnsi="Times New Roman" w:cs="Times New Roman"/>
          <w:sz w:val="24"/>
          <w:szCs w:val="24"/>
        </w:rPr>
        <w:t>VI.Teknik</w:t>
      </w:r>
      <w:proofErr w:type="spellEnd"/>
      <w:proofErr w:type="gramEnd"/>
      <w:r w:rsidRPr="00250883">
        <w:rPr>
          <w:rFonts w:ascii="Times New Roman" w:hAnsi="Times New Roman" w:cs="Times New Roman"/>
          <w:sz w:val="24"/>
          <w:szCs w:val="24"/>
        </w:rPr>
        <w:t xml:space="preserve"> Kongresi 3-7 Ocak 2005,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Ankara, "Su Kaynaklarının Geliştirilmesi ve Kullanımı" ve "Sulama Araç Yöntem ve Organizasyonları"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Çalışma Grubu Başkanı, Bilim Kurulu Üyesi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3. Kuraklık ve Su Yönetimi Toplantısı 15-16 Mayıs 2008, Ankara, DSİ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V.Bölge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Müdürlüğü, Bilim Kurulu</w:t>
      </w:r>
      <w:r w:rsidR="007D4F74">
        <w:rPr>
          <w:rFonts w:ascii="Times New Roman" w:hAnsi="Times New Roman" w:cs="Times New Roman"/>
          <w:sz w:val="24"/>
          <w:szCs w:val="24"/>
        </w:rPr>
        <w:t xml:space="preserve"> </w:t>
      </w:r>
      <w:r w:rsidRPr="00250883">
        <w:rPr>
          <w:rFonts w:ascii="Times New Roman" w:hAnsi="Times New Roman" w:cs="Times New Roman"/>
          <w:sz w:val="24"/>
          <w:szCs w:val="24"/>
        </w:rPr>
        <w:t>Üyesi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4. Sulama ve tuzlanma konferansı, 12-13 Haziran 2008, Urfa, Bilim Kurulu Üyesi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5.Kahramanmaraş Sütçü İmam Üniversitesi 100.Yılında Göksun Sempozyumu,23-24 Ağustos 2008,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Göksun/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K.Maraş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, Bilim Kurulu Üyesi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6.1.Ulusal Sulama ve Tarımsal Yapılar Sempozyumu, 27-29 Mayıs 2010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K.Maraş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, Bilim Kurulu Üyesi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7.Uluslararası Katılımlı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I.Ulusal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Ali Numan Kıraç Tarım Kongresi ve Fuarı, 27-30 Nisan 2011 Eskişehir,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Bilim Kurulu Üyesi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8.İç Anadolu 1. Tarım ve Gıda Kongresi (2-4 Ekim 2013 Niğde Üniversitesi) Bilim Kurulu Üyesi</w:t>
      </w:r>
    </w:p>
    <w:p w:rsidR="00250883" w:rsidRPr="007D4F74" w:rsidRDefault="00250883" w:rsidP="00250883">
      <w:pPr>
        <w:rPr>
          <w:rFonts w:ascii="Times New Roman" w:hAnsi="Times New Roman" w:cs="Times New Roman"/>
          <w:b/>
          <w:sz w:val="24"/>
          <w:szCs w:val="24"/>
        </w:rPr>
      </w:pPr>
      <w:r w:rsidRPr="007D4F74">
        <w:rPr>
          <w:rFonts w:ascii="Times New Roman" w:hAnsi="Times New Roman" w:cs="Times New Roman"/>
          <w:b/>
          <w:sz w:val="24"/>
          <w:szCs w:val="24"/>
        </w:rPr>
        <w:t>HAKEMLİK YAPTIĞI DERGİLER: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Scandinavica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B-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Research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Management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Biological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Engineering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Clay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Minerals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Fine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Particle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Technology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>(ACS)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Coastal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Research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Drainage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Engineering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Zealand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Horticultural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Science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lastRenderedPageBreak/>
        <w:t>Revista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Científica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UDO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Agrícola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Oriente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Venezuela.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Essays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Philippine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Scientist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Forestry</w:t>
      </w:r>
      <w:proofErr w:type="spellEnd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International</w:t>
      </w:r>
      <w:bookmarkStart w:id="0" w:name="_GoBack"/>
      <w:bookmarkEnd w:id="0"/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883">
        <w:rPr>
          <w:rFonts w:ascii="Times New Roman" w:hAnsi="Times New Roman" w:cs="Times New Roman"/>
          <w:sz w:val="24"/>
          <w:szCs w:val="24"/>
        </w:rPr>
        <w:t>Policy</w:t>
      </w:r>
      <w:proofErr w:type="spellEnd"/>
    </w:p>
    <w:p w:rsidR="00250883" w:rsidRPr="007D4F74" w:rsidRDefault="00250883" w:rsidP="00250883">
      <w:pPr>
        <w:rPr>
          <w:rFonts w:ascii="Times New Roman" w:hAnsi="Times New Roman" w:cs="Times New Roman"/>
          <w:b/>
          <w:sz w:val="24"/>
          <w:szCs w:val="24"/>
        </w:rPr>
      </w:pPr>
      <w:r w:rsidRPr="007D4F74">
        <w:rPr>
          <w:rFonts w:ascii="Times New Roman" w:hAnsi="Times New Roman" w:cs="Times New Roman"/>
          <w:b/>
          <w:sz w:val="24"/>
          <w:szCs w:val="24"/>
        </w:rPr>
        <w:t>DİĞER FAALİYETLERİ: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Tarımsal Yapılar ve Sulama Bölüm Başkan Yardımcılığı (2014-2017)</w:t>
      </w:r>
    </w:p>
    <w:p w:rsidR="00250883" w:rsidRPr="00250883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250883">
        <w:rPr>
          <w:rFonts w:ascii="Times New Roman" w:hAnsi="Times New Roman" w:cs="Times New Roman"/>
          <w:sz w:val="24"/>
          <w:szCs w:val="24"/>
        </w:rPr>
        <w:t>Fakülte Yönetim Kurulu Üyeliği (2015-2017)</w:t>
      </w:r>
    </w:p>
    <w:p w:rsidR="00C945B9" w:rsidRPr="00E55175" w:rsidRDefault="00250883" w:rsidP="0025088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0883">
        <w:rPr>
          <w:rFonts w:ascii="Times New Roman" w:hAnsi="Times New Roman" w:cs="Times New Roman"/>
          <w:sz w:val="24"/>
          <w:szCs w:val="24"/>
        </w:rPr>
        <w:t>Kültürteknik</w:t>
      </w:r>
      <w:proofErr w:type="spellEnd"/>
      <w:r w:rsidRPr="00250883">
        <w:rPr>
          <w:rFonts w:ascii="Times New Roman" w:hAnsi="Times New Roman" w:cs="Times New Roman"/>
          <w:sz w:val="24"/>
          <w:szCs w:val="24"/>
        </w:rPr>
        <w:t xml:space="preserve"> Derneği Başkanlığı (2015-)</w:t>
      </w:r>
    </w:p>
    <w:sectPr w:rsidR="00C945B9" w:rsidRPr="00E55175" w:rsidSect="00656CD0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75"/>
    <w:rsid w:val="00250883"/>
    <w:rsid w:val="00656CD0"/>
    <w:rsid w:val="007D4F74"/>
    <w:rsid w:val="00B25365"/>
    <w:rsid w:val="00C945B9"/>
    <w:rsid w:val="00E5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77F0"/>
  <w15:chartTrackingRefBased/>
  <w15:docId w15:val="{10160FFE-27CE-4851-A229-4647FF47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4134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Belgin</dc:creator>
  <cp:keywords/>
  <dc:description/>
  <cp:lastModifiedBy>kenan</cp:lastModifiedBy>
  <cp:revision>3</cp:revision>
  <dcterms:created xsi:type="dcterms:W3CDTF">2017-01-18T13:05:00Z</dcterms:created>
  <dcterms:modified xsi:type="dcterms:W3CDTF">2017-12-28T11:07:00Z</dcterms:modified>
</cp:coreProperties>
</file>