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961898" w:rsidRDefault="00961898" w:rsidP="006E0DCC">
            <w:pPr>
              <w:pStyle w:val="DersBilgileri"/>
              <w:rPr>
                <w:bCs/>
                <w:szCs w:val="16"/>
              </w:rPr>
            </w:pPr>
            <w:r w:rsidRPr="00961898">
              <w:rPr>
                <w:bCs/>
                <w:szCs w:val="16"/>
              </w:rPr>
              <w:t xml:space="preserve">AET </w:t>
            </w:r>
            <w:r w:rsidR="006E0DCC">
              <w:rPr>
                <w:bCs/>
                <w:szCs w:val="16"/>
              </w:rPr>
              <w:t>217</w:t>
            </w:r>
            <w:r w:rsidRPr="00961898">
              <w:rPr>
                <w:bCs/>
                <w:szCs w:val="16"/>
              </w:rPr>
              <w:t xml:space="preserve"> – </w:t>
            </w:r>
            <w:r w:rsidR="006E0DCC">
              <w:rPr>
                <w:bCs/>
                <w:szCs w:val="16"/>
              </w:rPr>
              <w:t>ENERJİ DEPOLAMA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61898" w:rsidP="00832AEF">
            <w:pPr>
              <w:pStyle w:val="DersBilgileri"/>
              <w:rPr>
                <w:szCs w:val="16"/>
              </w:rPr>
            </w:pPr>
            <w:r>
              <w:rPr>
                <w:szCs w:val="16"/>
              </w:rPr>
              <w:t>Öğr. Gör. Nilgün MUTLU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61898"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E0DCC"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E0DCC" w:rsidP="00832AEF">
            <w:pPr>
              <w:pStyle w:val="DersBilgileri"/>
              <w:rPr>
                <w:szCs w:val="16"/>
              </w:rPr>
            </w:pPr>
            <w:r>
              <w:rPr>
                <w:szCs w:val="16"/>
              </w:rPr>
              <w:t>Program Seçmeli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51846" w:rsidP="00832AEF">
            <w:pPr>
              <w:pStyle w:val="DersBilgileri"/>
              <w:rPr>
                <w:szCs w:val="16"/>
              </w:rPr>
            </w:pPr>
            <w:r>
              <w:t>Enerji depolama sistemleri, enerji depolama yöntemleri, enerji depolamayı zorunlu kılan nedenler, ısı enerjisi depolama yöntemleri, sıvılarda enerji depolama, katılarda enerji depolama, elektriksel enerji depolama, hidrojen depolama sistemleri, termal enerji depolama, faz değişimli enerji depolama.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61898" w:rsidP="00851846">
            <w:pPr>
              <w:pStyle w:val="DersBilgileri"/>
              <w:rPr>
                <w:szCs w:val="16"/>
              </w:rPr>
            </w:pPr>
            <w:r>
              <w:rPr>
                <w:szCs w:val="16"/>
              </w:rPr>
              <w:t xml:space="preserve">Öğrencilere; </w:t>
            </w:r>
            <w:r w:rsidR="00851846">
              <w:t>e</w:t>
            </w:r>
            <w:r w:rsidR="00851846">
              <w:t>nerji depolama sistemleri, enerji depolama yöntemleri, enerji depolamayı zorunlu kılan nedenler, ısı enerjisi depolama yöntemleri, sıvılarda enerji depolama, katılarda enerji depolama, elektriksel enerji depolama, hidrojen depolama sistemleri, termal enerji depolama</w:t>
            </w:r>
            <w:r w:rsidR="00054EB6">
              <w:t>, faz değişimli enerji depolama</w:t>
            </w:r>
            <w:r>
              <w:t xml:space="preserve"> </w:t>
            </w:r>
            <w:r w:rsidR="00054EB6">
              <w:t>k</w:t>
            </w:r>
            <w:bookmarkStart w:id="0" w:name="_GoBack"/>
            <w:bookmarkEnd w:id="0"/>
            <w:r w:rsidR="00054EB6">
              <w:t>onularıyla</w:t>
            </w:r>
            <w:r>
              <w:t xml:space="preserve"> ilgili </w:t>
            </w:r>
            <w:r w:rsidR="00851846">
              <w:t>yorum yapabilme</w:t>
            </w:r>
            <w:r>
              <w:t xml:space="preserve"> kabiliyeti kazandırmak.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61898" w:rsidP="00832AEF">
            <w:pPr>
              <w:pStyle w:val="DersBilgileri"/>
              <w:rPr>
                <w:szCs w:val="16"/>
              </w:rPr>
            </w:pPr>
            <w:r>
              <w:rPr>
                <w:szCs w:val="16"/>
              </w:rPr>
              <w:t>12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6189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6189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F4BBC" w:rsidRDefault="009F4BBC" w:rsidP="009F4BBC">
            <w:pPr>
              <w:pStyle w:val="Kaynakca"/>
              <w:numPr>
                <w:ilvl w:val="0"/>
                <w:numId w:val="1"/>
              </w:numPr>
              <w:rPr>
                <w:szCs w:val="16"/>
                <w:lang w:val="tr-TR"/>
              </w:rPr>
            </w:pPr>
            <w:r>
              <w:rPr>
                <w:szCs w:val="16"/>
                <w:lang w:val="tr-TR"/>
              </w:rPr>
              <w:t>Sürdürülebilir Enerji ve Hidrojen, Orta Doğu Teknik Üniversitesi Toplum ve Bilim Merkezi</w:t>
            </w:r>
          </w:p>
          <w:p w:rsidR="009F4BBC" w:rsidRDefault="009F4BBC" w:rsidP="009F4BBC">
            <w:pPr>
              <w:pStyle w:val="Kaynakca"/>
              <w:numPr>
                <w:ilvl w:val="0"/>
                <w:numId w:val="1"/>
              </w:numPr>
              <w:rPr>
                <w:szCs w:val="16"/>
                <w:lang w:val="tr-TR"/>
              </w:rPr>
            </w:pPr>
            <w:r>
              <w:rPr>
                <w:szCs w:val="16"/>
                <w:lang w:val="tr-TR"/>
              </w:rPr>
              <w:t xml:space="preserve">Hidrojenli Enerji Üreteçleri, Prof. Dr. Beycan İBRAHİMOĞLU, Nobel Yayın Dağıtım </w:t>
            </w:r>
          </w:p>
          <w:p w:rsidR="00BC32DD" w:rsidRPr="001A2552" w:rsidRDefault="009F4BBC" w:rsidP="009F4BBC">
            <w:pPr>
              <w:pStyle w:val="Kaynakca"/>
              <w:numPr>
                <w:ilvl w:val="0"/>
                <w:numId w:val="1"/>
              </w:numPr>
              <w:rPr>
                <w:szCs w:val="16"/>
                <w:lang w:val="tr-TR"/>
              </w:rPr>
            </w:pPr>
            <w:r>
              <w:rPr>
                <w:szCs w:val="16"/>
                <w:lang w:val="tr-TR"/>
              </w:rPr>
              <w:t>Geleceğin Yakıtı Hidrojen, Neşe DERİŞ, Birsen Yayınevi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DC778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C778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DC778E"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54EB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413A9"/>
    <w:multiLevelType w:val="hybridMultilevel"/>
    <w:tmpl w:val="4FCA8C78"/>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4EB6"/>
    <w:rsid w:val="000A48ED"/>
    <w:rsid w:val="00267D00"/>
    <w:rsid w:val="006E0DCC"/>
    <w:rsid w:val="00832BE3"/>
    <w:rsid w:val="00851846"/>
    <w:rsid w:val="00961898"/>
    <w:rsid w:val="009F4BBC"/>
    <w:rsid w:val="00BC32DD"/>
    <w:rsid w:val="00DC7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1133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ÖZTÜRK</dc:creator>
  <cp:keywords/>
  <dc:description/>
  <cp:lastModifiedBy>Nilgün ÖZTÜRK</cp:lastModifiedBy>
  <cp:revision>8</cp:revision>
  <dcterms:created xsi:type="dcterms:W3CDTF">2017-11-03T12:29:00Z</dcterms:created>
  <dcterms:modified xsi:type="dcterms:W3CDTF">2017-12-29T11:14:00Z</dcterms:modified>
</cp:coreProperties>
</file>