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79" w:rsidRPr="003977C7" w:rsidRDefault="001F7479" w:rsidP="003977C7">
      <w:pPr>
        <w:pStyle w:val="ListeParagraf"/>
        <w:numPr>
          <w:ilvl w:val="0"/>
          <w:numId w:val="2"/>
        </w:numPr>
        <w:rPr>
          <w:b/>
          <w:sz w:val="32"/>
          <w:szCs w:val="32"/>
        </w:rPr>
      </w:pPr>
      <w:bookmarkStart w:id="0" w:name="_GoBack"/>
      <w:bookmarkEnd w:id="0"/>
      <w:r w:rsidRPr="003977C7">
        <w:rPr>
          <w:b/>
          <w:sz w:val="32"/>
          <w:szCs w:val="32"/>
        </w:rPr>
        <w:t>HAFTA</w:t>
      </w:r>
    </w:p>
    <w:p w:rsidR="001F7479" w:rsidRDefault="001F7479" w:rsidP="001F7479">
      <w:pPr>
        <w:pStyle w:val="ListeParagraf"/>
        <w:ind w:left="1080"/>
        <w:rPr>
          <w:sz w:val="32"/>
          <w:szCs w:val="32"/>
        </w:rPr>
      </w:pPr>
      <w:r>
        <w:rPr>
          <w:sz w:val="32"/>
          <w:szCs w:val="32"/>
        </w:rPr>
        <w:t>I.IX</w:t>
      </w:r>
    </w:p>
    <w:p w:rsidR="001F7479" w:rsidRDefault="001F7479" w:rsidP="001F7479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Militat omnis amans, et habet sua castra Cupido;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Attice, crede mihi, militat omnis amans.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quae bello est habilis, Veneri quoque convenit aetas.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turpe senex miles, turpe senilis amor.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quos petiere duces animos in milite forti,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hos petit in socio bella puella viro.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pervigilant ambo; terra requiescit uterque—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 ille fores dominae servat, at ille ducis.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militis officium longa est via; mitte puellam,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strenuus exempto fine sequetur amans.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ibit in adversos montes duplicataque nimbo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flumina, congestas exteret ille nives,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nec freta pressurus tumidos causabitur Euros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aptaque verrendis sidera quaeret aquis.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quis nisi vel miles vel amans et frigora noctis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15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denso mixtas perferet imbre nives?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mittitur infestos alter speculator in hostes;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in rivale oculos alter, ut hoste, tenet.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ille graves urbes, hic durae limen amicae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obsidet; hic portas frangit, at ille fores.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Saepe soporatos invadere profuit hostes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caedere et armata vulgus inerme manu.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sic fera Threicii ceciderunt agmina Rhesi,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dominum capti deseruistis equi.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nempe maritorum somnis utuntur amantes,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25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 sua sopitis hostibus arma movent.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custodum transire manus vigilumque catervas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militis et miseri semper amantis opus.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lastRenderedPageBreak/>
        <w:t>Mars dubius nec certa Venus; victique resurgunt,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quosque neges umquam posse iacere, cadunt.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Ergo desidiam quicumque vocabat amorem,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desinat. ingenii est experientis amor.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ardet in abducta Briseide magnus Achilles—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dum licet, Argeas frangite, Troes, opes!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Hector ab Andromaches conplexibus ibat ad arma,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35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et, galeam capiti quae daret, uxor erat.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summa ducum, Atrides, visa Priameide fertur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Maenadis effusis obstipuisse comis.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Mars quoque deprensus fabrilia vincula sensit;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notior in caelo fabula nulla fuit.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40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ipse ego segnis eram discinctaque in otia natus;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mollierant animos lectus et umbra meos.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inpulit ignavum formosae cura puellae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iussit et in castris aera merere suis.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inde vides agilem nocturnaque bella gerentem.               </w:t>
      </w:r>
      <w:r>
        <w:rPr>
          <w:rFonts w:ascii="Book Antiqua" w:hAnsi="Book Antiqua"/>
          <w:color w:val="333333"/>
          <w:sz w:val="20"/>
          <w:szCs w:val="20"/>
          <w:shd w:val="clear" w:color="auto" w:fill="FFFFFF"/>
        </w:rPr>
        <w:t>45</w:t>
      </w:r>
      <w:r>
        <w:rPr>
          <w:rFonts w:ascii="Book Antiqua" w:hAnsi="Book Antiqua"/>
          <w:color w:val="333333"/>
          <w:sz w:val="32"/>
          <w:szCs w:val="32"/>
        </w:rPr>
        <w:br/>
      </w:r>
      <w:r>
        <w:rPr>
          <w:rFonts w:ascii="Book Antiqua" w:hAnsi="Book Antiqua"/>
          <w:color w:val="333333"/>
          <w:sz w:val="32"/>
          <w:szCs w:val="32"/>
          <w:shd w:val="clear" w:color="auto" w:fill="FFFFFF"/>
        </w:rPr>
        <w:t>    qui nolet fieri desidiosus, amet!</w:t>
      </w:r>
    </w:p>
    <w:p w:rsidR="001F7479" w:rsidRDefault="001F7479" w:rsidP="001F7479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1F7479" w:rsidRDefault="001F7479" w:rsidP="001F7479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1F7479" w:rsidRDefault="001F7479" w:rsidP="001F7479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3289C"/>
    <w:multiLevelType w:val="hybridMultilevel"/>
    <w:tmpl w:val="220A2242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79"/>
    <w:rsid w:val="001F7479"/>
    <w:rsid w:val="003977C7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7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2017-12-29T12:27:00Z</dcterms:created>
  <dcterms:modified xsi:type="dcterms:W3CDTF">2017-12-29T12:33:00Z</dcterms:modified>
</cp:coreProperties>
</file>