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B8" w:rsidRPr="003F15B8" w:rsidRDefault="003F15B8" w:rsidP="003F15B8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 w:rsidRPr="003F15B8">
        <w:rPr>
          <w:b/>
          <w:sz w:val="28"/>
          <w:szCs w:val="28"/>
        </w:rPr>
        <w:t>HAFTA</w:t>
      </w:r>
      <w:bookmarkStart w:id="0" w:name="_GoBack"/>
      <w:bookmarkEnd w:id="0"/>
    </w:p>
    <w:p w:rsidR="003F15B8" w:rsidRPr="009142FA" w:rsidRDefault="003F15B8" w:rsidP="003F15B8">
      <w:pPr>
        <w:pStyle w:val="ListeParagraf"/>
        <w:ind w:left="1080"/>
        <w:rPr>
          <w:sz w:val="28"/>
          <w:szCs w:val="28"/>
        </w:rPr>
      </w:pPr>
      <w:r w:rsidRPr="009142FA">
        <w:rPr>
          <w:sz w:val="28"/>
          <w:szCs w:val="28"/>
        </w:rPr>
        <w:t>II.16</w:t>
      </w:r>
    </w:p>
    <w:p w:rsidR="003F15B8" w:rsidRPr="009142FA" w:rsidRDefault="003F15B8" w:rsidP="003F15B8">
      <w:pPr>
        <w:pStyle w:val="ListeParagraf"/>
        <w:ind w:left="1080"/>
        <w:rPr>
          <w:rFonts w:ascii="Book Antiqua" w:hAnsi="Book Antiqua"/>
          <w:color w:val="333333"/>
          <w:sz w:val="28"/>
          <w:szCs w:val="28"/>
          <w:shd w:val="clear" w:color="auto" w:fill="FFFFFF"/>
        </w:rPr>
      </w:pP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Pars me Sulmo tenet Paeligni tertia ruris—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parva, sed inriguis ora salubris aquis.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sol licet admoto tellurem sidere findat,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et micet Icarii stella proterva canis,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arva pererrantur Paeligna liquentibus undis,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et viret in tenero fertilis herba solo.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terra ferax Cereris multoque feracior uvis;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dat quoque baciferam Pallada rarus ager;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perque resurgentes rivis labentibus herbas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gramineus madidam caespes obumbrat humum.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At meus ignis abest. verbo peccavimus uno!—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quae movet ardores est procul; ardor adest. 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non ego, si medius Polluce et Castore ponar,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in caeli sine te parte fuisse velim.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solliciti iaceant terraque premantur iniqua,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in longas orbem qui secuere vias!—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aut iuvenum comites iussissent ire puellas,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si fuit in longas terra secanda vias!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tum mihi, si premerem ventosas horridus Alpes,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dummodo cum domina, molle fuisset iter.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cum domina Libycas ausim perrumpere Syrtes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et dare non aequis vela ferenda Notis.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non quae virgineo portenta sub inguine latrant,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nec timeam vestros, curva Malea, sinus;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non quae submersis ratibus saturata Charybdis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fundit et effusas ore receptat aquas.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Quod si Neptuni ventosa potentia vincat,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et subventuros auferat unda deos,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tu nostris niveos umeris inpone lacertos;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corpore nos facili dulce feremus onus.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saepe petens Hero iuvenis transnaverat undas;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tum quoque transnasset, sed via caeca fuit.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At sine te, quamvis operosi vitibus agri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lastRenderedPageBreak/>
        <w:t>    me teneant, quamvis amnibus arva natent,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et vocet in rivos currentem rusticus undam,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frigidaque arboreas mulceat aura comas,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non ego Paelignos videor celebrare salubres,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non ego natalem, rura paterna, locum—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sed Scythiam Cilicasque feros viridesque Britannos,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quaeque Prometheo saxa cruore rubent. 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Ulmus amat vitem, vitis non deserit ulmum;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separor a domina cur ego saepe mea?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at mihi te comitem iuraras usque futuram—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per me perque oculos, sidera nostra, tuos!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verba puellarum, foliis leviora caducis,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inrita, qua visum est, ventus et unda ferunt.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Siqua mei tamen est in te pia cura relicti,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incipe pollicitis addere facta tuis,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parvaque quamprimum rapientibus esseda mannis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ipsa per admissas concute lora iubas!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at vos, qua veniet, tumidi, subsidite, montes,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et faciles curvis vallibus este, viae!</w:t>
      </w:r>
    </w:p>
    <w:p w:rsidR="003F15B8" w:rsidRDefault="003F15B8" w:rsidP="003F15B8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</w:p>
    <w:p w:rsidR="003F15B8" w:rsidRDefault="003F15B8" w:rsidP="003F15B8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</w:p>
    <w:p w:rsidR="003F15B8" w:rsidRDefault="003F15B8" w:rsidP="003F15B8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</w:p>
    <w:p w:rsidR="00E76B7C" w:rsidRDefault="00E76B7C"/>
    <w:sectPr w:rsidR="00E7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23D6"/>
    <w:multiLevelType w:val="hybridMultilevel"/>
    <w:tmpl w:val="696A9C3A"/>
    <w:lvl w:ilvl="0" w:tplc="041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C3DE2"/>
    <w:multiLevelType w:val="hybridMultilevel"/>
    <w:tmpl w:val="8672278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B8"/>
    <w:rsid w:val="003F15B8"/>
    <w:rsid w:val="00E7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15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1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pc-rabia</dc:creator>
  <cp:lastModifiedBy>pc-rabia</cp:lastModifiedBy>
  <cp:revision>1</cp:revision>
  <dcterms:created xsi:type="dcterms:W3CDTF">2017-12-29T12:31:00Z</dcterms:created>
  <dcterms:modified xsi:type="dcterms:W3CDTF">2017-12-29T12:31:00Z</dcterms:modified>
</cp:coreProperties>
</file>