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19B" w:rsidRPr="00E3119B" w:rsidRDefault="00E3119B" w:rsidP="00E3119B">
      <w:pPr>
        <w:spacing w:after="0" w:line="480" w:lineRule="auto"/>
        <w:ind w:firstLine="708"/>
        <w:jc w:val="both"/>
        <w:rPr>
          <w:rFonts w:ascii="Times New Roman" w:eastAsia="Times New Roman" w:hAnsi="Times New Roman" w:cs="Times New Roman"/>
          <w:b/>
          <w:spacing w:val="20"/>
          <w:lang w:eastAsia="tr-TR"/>
        </w:rPr>
      </w:pPr>
      <w:r w:rsidRPr="00E3119B">
        <w:rPr>
          <w:rFonts w:ascii="Times New Roman" w:eastAsia="Times New Roman" w:hAnsi="Times New Roman" w:cs="Times New Roman"/>
          <w:b/>
          <w:spacing w:val="20"/>
          <w:lang w:eastAsia="tr-TR"/>
        </w:rPr>
        <w:t xml:space="preserve">Beşinci hafta </w:t>
      </w:r>
    </w:p>
    <w:p w:rsidR="00E3119B" w:rsidRPr="00E3119B" w:rsidRDefault="00E3119B" w:rsidP="00E3119B">
      <w:pPr>
        <w:spacing w:after="0" w:line="480" w:lineRule="auto"/>
        <w:ind w:firstLine="708"/>
        <w:jc w:val="both"/>
        <w:rPr>
          <w:rFonts w:ascii="Times New Roman" w:eastAsia="Times New Roman" w:hAnsi="Times New Roman" w:cs="Times New Roman"/>
          <w:b/>
          <w:spacing w:val="20"/>
          <w:lang w:eastAsia="tr-TR"/>
        </w:rPr>
      </w:pPr>
    </w:p>
    <w:p w:rsidR="00E3119B" w:rsidRPr="00E3119B" w:rsidRDefault="00E3119B" w:rsidP="00E3119B">
      <w:pPr>
        <w:spacing w:after="0" w:line="480" w:lineRule="auto"/>
        <w:ind w:firstLine="708"/>
        <w:jc w:val="both"/>
        <w:rPr>
          <w:rFonts w:ascii="Times New Roman" w:eastAsia="Times New Roman" w:hAnsi="Times New Roman" w:cs="Times New Roman"/>
          <w:spacing w:val="20"/>
          <w:lang w:eastAsia="tr-TR"/>
        </w:rPr>
      </w:pPr>
      <w:r w:rsidRPr="00E3119B">
        <w:rPr>
          <w:rFonts w:ascii="Times New Roman" w:eastAsia="Times New Roman" w:hAnsi="Times New Roman" w:cs="Times New Roman"/>
          <w:b/>
          <w:spacing w:val="20"/>
          <w:lang w:eastAsia="tr-TR"/>
        </w:rPr>
        <w:t>Eskiçağdaki eleştiriler</w:t>
      </w:r>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Servius</w:t>
      </w:r>
      <w:proofErr w:type="spellEnd"/>
      <w:r w:rsidRPr="00E3119B">
        <w:rPr>
          <w:rFonts w:ascii="Times New Roman" w:eastAsia="Times New Roman" w:hAnsi="Times New Roman" w:cs="Times New Roman"/>
          <w:spacing w:val="20"/>
          <w:lang w:eastAsia="tr-TR"/>
        </w:rPr>
        <w:t xml:space="preserve"> gibi gramerciler, </w:t>
      </w:r>
      <w:proofErr w:type="spellStart"/>
      <w:r w:rsidRPr="00E3119B">
        <w:rPr>
          <w:rFonts w:ascii="Times New Roman" w:eastAsia="Times New Roman" w:hAnsi="Times New Roman" w:cs="Times New Roman"/>
          <w:spacing w:val="20"/>
          <w:lang w:eastAsia="tr-TR"/>
        </w:rPr>
        <w:t>Quintilianus</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Fronto</w:t>
      </w:r>
      <w:proofErr w:type="spellEnd"/>
      <w:r w:rsidRPr="00E3119B">
        <w:rPr>
          <w:rFonts w:ascii="Times New Roman" w:eastAsia="Times New Roman" w:hAnsi="Times New Roman" w:cs="Times New Roman"/>
          <w:spacing w:val="20"/>
          <w:lang w:eastAsia="tr-TR"/>
        </w:rPr>
        <w:t xml:space="preserve"> gibi </w:t>
      </w:r>
      <w:proofErr w:type="spellStart"/>
      <w:r w:rsidRPr="00E3119B">
        <w:rPr>
          <w:rFonts w:ascii="Times New Roman" w:eastAsia="Times New Roman" w:hAnsi="Times New Roman" w:cs="Times New Roman"/>
          <w:spacing w:val="20"/>
          <w:lang w:eastAsia="tr-TR"/>
        </w:rPr>
        <w:t>retorikçiler</w:t>
      </w:r>
      <w:proofErr w:type="spellEnd"/>
      <w:r w:rsidRPr="00E3119B">
        <w:rPr>
          <w:rFonts w:ascii="Times New Roman" w:eastAsia="Times New Roman" w:hAnsi="Times New Roman" w:cs="Times New Roman"/>
          <w:spacing w:val="20"/>
          <w:lang w:eastAsia="tr-TR"/>
        </w:rPr>
        <w:t xml:space="preserve"> vardıkları yargılarında </w:t>
      </w:r>
      <w:proofErr w:type="spellStart"/>
      <w:r w:rsidRPr="00E3119B">
        <w:rPr>
          <w:rFonts w:ascii="Times New Roman" w:eastAsia="Times New Roman" w:hAnsi="Times New Roman" w:cs="Times New Roman"/>
          <w:spacing w:val="20"/>
          <w:lang w:eastAsia="tr-TR"/>
        </w:rPr>
        <w:t>Lucanus’un</w:t>
      </w:r>
      <w:proofErr w:type="spellEnd"/>
      <w:r w:rsidRPr="00E3119B">
        <w:rPr>
          <w:rFonts w:ascii="Times New Roman" w:eastAsia="Times New Roman" w:hAnsi="Times New Roman" w:cs="Times New Roman"/>
          <w:spacing w:val="20"/>
          <w:lang w:eastAsia="tr-TR"/>
        </w:rPr>
        <w:t xml:space="preserve"> yapıtını eleştirmekten kendilerini alamamışlardır.  Kimi </w:t>
      </w:r>
      <w:proofErr w:type="spellStart"/>
      <w:r w:rsidRPr="00E3119B">
        <w:rPr>
          <w:rFonts w:ascii="Times New Roman" w:eastAsia="Times New Roman" w:hAnsi="Times New Roman" w:cs="Times New Roman"/>
          <w:spacing w:val="20"/>
          <w:lang w:eastAsia="tr-TR"/>
        </w:rPr>
        <w:t>eleştiler</w:t>
      </w:r>
      <w:proofErr w:type="spellEnd"/>
      <w:r w:rsidRPr="00E3119B">
        <w:rPr>
          <w:rFonts w:ascii="Times New Roman" w:eastAsia="Times New Roman" w:hAnsi="Times New Roman" w:cs="Times New Roman"/>
          <w:spacing w:val="20"/>
          <w:lang w:eastAsia="tr-TR"/>
        </w:rPr>
        <w:t xml:space="preserve"> şunlardır: ince ince işlenmiş </w:t>
      </w:r>
      <w:proofErr w:type="spellStart"/>
      <w:r w:rsidRPr="00E3119B">
        <w:rPr>
          <w:rFonts w:ascii="Times New Roman" w:eastAsia="Times New Roman" w:hAnsi="Times New Roman" w:cs="Times New Roman"/>
          <w:i/>
          <w:spacing w:val="20"/>
          <w:lang w:eastAsia="tr-TR"/>
        </w:rPr>
        <w:t>sententia</w:t>
      </w:r>
      <w:proofErr w:type="spellEnd"/>
      <w:r w:rsidRPr="00E3119B">
        <w:rPr>
          <w:rFonts w:ascii="Times New Roman" w:eastAsia="Times New Roman" w:hAnsi="Times New Roman" w:cs="Times New Roman"/>
          <w:i/>
          <w:spacing w:val="20"/>
          <w:lang w:eastAsia="tr-TR"/>
        </w:rPr>
        <w:t xml:space="preserve"> </w:t>
      </w:r>
      <w:r w:rsidRPr="00E3119B">
        <w:rPr>
          <w:rFonts w:ascii="Times New Roman" w:eastAsia="Times New Roman" w:hAnsi="Times New Roman" w:cs="Times New Roman"/>
          <w:spacing w:val="20"/>
          <w:lang w:eastAsia="tr-TR"/>
        </w:rPr>
        <w:t>‘</w:t>
      </w:r>
      <w:proofErr w:type="spellStart"/>
      <w:r w:rsidRPr="00E3119B">
        <w:rPr>
          <w:rFonts w:ascii="Times New Roman" w:eastAsia="Times New Roman" w:hAnsi="Times New Roman" w:cs="Times New Roman"/>
          <w:spacing w:val="20"/>
          <w:lang w:eastAsia="tr-TR"/>
        </w:rPr>
        <w:t>ların</w:t>
      </w:r>
      <w:proofErr w:type="spellEnd"/>
      <w:r w:rsidRPr="00E3119B">
        <w:rPr>
          <w:rFonts w:ascii="Times New Roman" w:eastAsia="Times New Roman" w:hAnsi="Times New Roman" w:cs="Times New Roman"/>
          <w:spacing w:val="20"/>
          <w:lang w:eastAsia="tr-TR"/>
        </w:rPr>
        <w:t xml:space="preserve"> kötü kullanımı, bu </w:t>
      </w:r>
      <w:proofErr w:type="spellStart"/>
      <w:r w:rsidRPr="00E3119B">
        <w:rPr>
          <w:rFonts w:ascii="Times New Roman" w:eastAsia="Times New Roman" w:hAnsi="Times New Roman" w:cs="Times New Roman"/>
          <w:spacing w:val="20"/>
          <w:lang w:eastAsia="tr-TR"/>
        </w:rPr>
        <w:t>Pharsalia’nın</w:t>
      </w:r>
      <w:proofErr w:type="spellEnd"/>
      <w:r w:rsidRPr="00E3119B">
        <w:rPr>
          <w:rFonts w:ascii="Times New Roman" w:eastAsia="Times New Roman" w:hAnsi="Times New Roman" w:cs="Times New Roman"/>
          <w:spacing w:val="20"/>
          <w:lang w:eastAsia="tr-TR"/>
        </w:rPr>
        <w:t xml:space="preserve"> biçeminin hitabete benzemesine neden olmuştur. Tanrısal gücün olaylara karışmaması ve anlatımda neredeyse şiirden çok tarihi yapıtlar için uygun olan </w:t>
      </w:r>
      <w:proofErr w:type="spellStart"/>
      <w:r w:rsidRPr="00E3119B">
        <w:rPr>
          <w:rFonts w:ascii="Times New Roman" w:eastAsia="Times New Roman" w:hAnsi="Times New Roman" w:cs="Times New Roman"/>
          <w:spacing w:val="20"/>
          <w:lang w:eastAsia="tr-TR"/>
        </w:rPr>
        <w:t>annalistik</w:t>
      </w:r>
      <w:proofErr w:type="spellEnd"/>
      <w:r w:rsidRPr="00E3119B">
        <w:rPr>
          <w:rFonts w:ascii="Times New Roman" w:eastAsia="Times New Roman" w:hAnsi="Times New Roman" w:cs="Times New Roman"/>
          <w:spacing w:val="20"/>
          <w:lang w:eastAsia="tr-TR"/>
        </w:rPr>
        <w:t xml:space="preserve"> anlatıma yaklaşması. </w:t>
      </w:r>
      <w:proofErr w:type="spellStart"/>
      <w:r w:rsidRPr="00E3119B">
        <w:rPr>
          <w:rFonts w:ascii="Times New Roman" w:eastAsia="Times New Roman" w:hAnsi="Times New Roman" w:cs="Times New Roman"/>
          <w:spacing w:val="20"/>
          <w:lang w:eastAsia="tr-TR"/>
        </w:rPr>
        <w:t>Petronius’un</w:t>
      </w:r>
      <w:proofErr w:type="spellEnd"/>
      <w:r w:rsidRPr="00E3119B">
        <w:rPr>
          <w:rFonts w:ascii="Times New Roman" w:eastAsia="Times New Roman" w:hAnsi="Times New Roman" w:cs="Times New Roman"/>
          <w:spacing w:val="20"/>
          <w:lang w:eastAsia="tr-TR"/>
        </w:rPr>
        <w:t xml:space="preserve"> eleştirisi ise şöyledir: </w:t>
      </w:r>
      <w:r w:rsidRPr="00E3119B">
        <w:rPr>
          <w:rFonts w:ascii="Times New Roman" w:eastAsia="Times New Roman" w:hAnsi="Times New Roman" w:cs="Times New Roman"/>
          <w:i/>
          <w:spacing w:val="20"/>
          <w:lang w:eastAsia="tr-TR"/>
        </w:rPr>
        <w:t xml:space="preserve">İşte koca iç savaş konusunu kim ele alıp işlemeye kalktıysa, edebiyat bilgisi iyi olmadıkça, bu denli ağır yükün altında ezilmiştir. Yaşanmış olaylar şiir biçiminde anlatılmamalıdır, çünkü tarihçiler bu işi çok daha iyi yaparlar, bağımsız </w:t>
      </w:r>
      <w:proofErr w:type="gramStart"/>
      <w:r w:rsidRPr="00E3119B">
        <w:rPr>
          <w:rFonts w:ascii="Times New Roman" w:eastAsia="Times New Roman" w:hAnsi="Times New Roman" w:cs="Times New Roman"/>
          <w:i/>
          <w:spacing w:val="20"/>
          <w:lang w:eastAsia="tr-TR"/>
        </w:rPr>
        <w:t>bir  zekâ</w:t>
      </w:r>
      <w:proofErr w:type="gramEnd"/>
      <w:r w:rsidRPr="00E3119B">
        <w:rPr>
          <w:rFonts w:ascii="Times New Roman" w:eastAsia="Times New Roman" w:hAnsi="Times New Roman" w:cs="Times New Roman"/>
          <w:i/>
          <w:spacing w:val="20"/>
          <w:lang w:eastAsia="tr-TR"/>
        </w:rPr>
        <w:t>, çeşitli sanatlar kullanıp sözü uzatarak, tanrıların yardımıyla, düşünce zinciri oluşturarak hızla ileri atılmalıdır ki, tanıkların önünde  tanrısal söylevin yaratmış olduğu güvenden çok  ozanlara özgü çılgınca esinlenme yeteneği açığa çıksın</w:t>
      </w:r>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i/>
          <w:spacing w:val="20"/>
          <w:lang w:eastAsia="tr-TR"/>
        </w:rPr>
        <w:t>Satyricon</w:t>
      </w:r>
      <w:proofErr w:type="spellEnd"/>
      <w:r w:rsidRPr="00E3119B">
        <w:rPr>
          <w:rFonts w:ascii="Times New Roman" w:eastAsia="Times New Roman" w:hAnsi="Times New Roman" w:cs="Times New Roman"/>
          <w:spacing w:val="20"/>
          <w:lang w:eastAsia="tr-TR"/>
        </w:rPr>
        <w:t xml:space="preserve">, 118)   </w:t>
      </w:r>
      <w:proofErr w:type="spellStart"/>
      <w:r w:rsidRPr="00E3119B">
        <w:rPr>
          <w:rFonts w:ascii="Times New Roman" w:eastAsia="Times New Roman" w:hAnsi="Times New Roman" w:cs="Times New Roman"/>
          <w:spacing w:val="20"/>
          <w:lang w:eastAsia="tr-TR"/>
        </w:rPr>
        <w:t>Quintilianus’a</w:t>
      </w:r>
      <w:proofErr w:type="spellEnd"/>
      <w:r w:rsidRPr="00E3119B">
        <w:rPr>
          <w:rFonts w:ascii="Times New Roman" w:eastAsia="Times New Roman" w:hAnsi="Times New Roman" w:cs="Times New Roman"/>
          <w:spacing w:val="20"/>
          <w:lang w:eastAsia="tr-TR"/>
        </w:rPr>
        <w:t xml:space="preserve"> göre ise </w:t>
      </w:r>
      <w:proofErr w:type="spellStart"/>
      <w:r w:rsidRPr="00E3119B">
        <w:rPr>
          <w:rFonts w:ascii="Times New Roman" w:eastAsia="Times New Roman" w:hAnsi="Times New Roman" w:cs="Times New Roman"/>
          <w:spacing w:val="20"/>
          <w:lang w:eastAsia="tr-TR"/>
        </w:rPr>
        <w:t>Lucanus</w:t>
      </w:r>
      <w:proofErr w:type="spellEnd"/>
      <w:r w:rsidRPr="00E3119B">
        <w:rPr>
          <w:rFonts w:ascii="Times New Roman" w:eastAsia="Times New Roman" w:hAnsi="Times New Roman" w:cs="Times New Roman"/>
          <w:spacing w:val="20"/>
          <w:lang w:eastAsia="tr-TR"/>
        </w:rPr>
        <w:t xml:space="preserve"> ozanlar için değil, hatipler için örnek alınacak modeldir (</w:t>
      </w:r>
      <w:r w:rsidRPr="00E3119B">
        <w:rPr>
          <w:rFonts w:ascii="Times New Roman" w:eastAsia="Times New Roman" w:hAnsi="Times New Roman" w:cs="Times New Roman"/>
          <w:i/>
          <w:spacing w:val="20"/>
          <w:lang w:eastAsia="tr-TR"/>
        </w:rPr>
        <w:t>İnst</w:t>
      </w:r>
      <w:r w:rsidRPr="00E3119B">
        <w:rPr>
          <w:rFonts w:ascii="Times New Roman" w:eastAsia="Times New Roman" w:hAnsi="Times New Roman" w:cs="Times New Roman"/>
          <w:spacing w:val="20"/>
          <w:lang w:eastAsia="tr-TR"/>
        </w:rPr>
        <w:t xml:space="preserve">.10.90). </w:t>
      </w:r>
    </w:p>
    <w:p w:rsidR="00E3119B" w:rsidRPr="00E3119B" w:rsidRDefault="00E3119B" w:rsidP="00E3119B">
      <w:pPr>
        <w:spacing w:after="0" w:line="480" w:lineRule="auto"/>
        <w:ind w:firstLine="708"/>
        <w:jc w:val="both"/>
        <w:rPr>
          <w:rFonts w:ascii="Times New Roman" w:eastAsia="Times New Roman" w:hAnsi="Times New Roman" w:cs="Times New Roman"/>
          <w:spacing w:val="20"/>
          <w:lang w:eastAsia="tr-TR"/>
        </w:rPr>
      </w:pPr>
      <w:r w:rsidRPr="00E3119B">
        <w:rPr>
          <w:rFonts w:ascii="Times New Roman" w:eastAsia="Times New Roman" w:hAnsi="Times New Roman" w:cs="Times New Roman"/>
          <w:spacing w:val="20"/>
          <w:lang w:eastAsia="tr-TR"/>
        </w:rPr>
        <w:t xml:space="preserve">Olasılıkla </w:t>
      </w:r>
      <w:proofErr w:type="spellStart"/>
      <w:r w:rsidRPr="00E3119B">
        <w:rPr>
          <w:rFonts w:ascii="Times New Roman" w:eastAsia="Times New Roman" w:hAnsi="Times New Roman" w:cs="Times New Roman"/>
          <w:spacing w:val="20"/>
          <w:lang w:eastAsia="tr-TR"/>
        </w:rPr>
        <w:t>Lucanus’un</w:t>
      </w:r>
      <w:proofErr w:type="spellEnd"/>
      <w:r w:rsidRPr="00E3119B">
        <w:rPr>
          <w:rFonts w:ascii="Times New Roman" w:eastAsia="Times New Roman" w:hAnsi="Times New Roman" w:cs="Times New Roman"/>
          <w:spacing w:val="20"/>
          <w:lang w:eastAsia="tr-TR"/>
        </w:rPr>
        <w:t xml:space="preserve"> çok güvendiği tarihi malzemenin yitik olması (</w:t>
      </w:r>
      <w:proofErr w:type="spellStart"/>
      <w:r w:rsidRPr="00E3119B">
        <w:rPr>
          <w:rFonts w:ascii="Times New Roman" w:eastAsia="Times New Roman" w:hAnsi="Times New Roman" w:cs="Times New Roman"/>
          <w:spacing w:val="20"/>
          <w:lang w:eastAsia="tr-TR"/>
        </w:rPr>
        <w:t>Livius’un</w:t>
      </w:r>
      <w:proofErr w:type="spellEnd"/>
      <w:r w:rsidRPr="00E3119B">
        <w:rPr>
          <w:rFonts w:ascii="Times New Roman" w:eastAsia="Times New Roman" w:hAnsi="Times New Roman" w:cs="Times New Roman"/>
          <w:spacing w:val="20"/>
          <w:lang w:eastAsia="tr-TR"/>
        </w:rPr>
        <w:t xml:space="preserve"> iç savaşla ilgili kitapları, Yaşlı Seneca’nın </w:t>
      </w:r>
      <w:proofErr w:type="spellStart"/>
      <w:r w:rsidRPr="00E3119B">
        <w:rPr>
          <w:rFonts w:ascii="Times New Roman" w:eastAsia="Times New Roman" w:hAnsi="Times New Roman" w:cs="Times New Roman"/>
          <w:i/>
          <w:spacing w:val="20"/>
          <w:lang w:eastAsia="tr-TR"/>
        </w:rPr>
        <w:t>Historia</w:t>
      </w:r>
      <w:r w:rsidRPr="00E3119B">
        <w:rPr>
          <w:rFonts w:ascii="Times New Roman" w:eastAsia="Times New Roman" w:hAnsi="Times New Roman" w:cs="Times New Roman"/>
          <w:spacing w:val="20"/>
          <w:lang w:eastAsia="tr-TR"/>
        </w:rPr>
        <w:t>’sı</w:t>
      </w:r>
      <w:proofErr w:type="spellEnd"/>
      <w:r w:rsidRPr="00E3119B">
        <w:rPr>
          <w:rFonts w:ascii="Times New Roman" w:eastAsia="Times New Roman" w:hAnsi="Times New Roman" w:cs="Times New Roman"/>
          <w:spacing w:val="20"/>
          <w:lang w:eastAsia="tr-TR"/>
        </w:rPr>
        <w:t xml:space="preserve">) körü körüne kaynaklarını izleyip izlemediği konusunda karar vermemizi engeller. İdeolojik amaçlarla gerçeğin çarpıtılması özellikle de </w:t>
      </w:r>
      <w:proofErr w:type="spellStart"/>
      <w:r w:rsidRPr="00E3119B">
        <w:rPr>
          <w:rFonts w:ascii="Times New Roman" w:eastAsia="Times New Roman" w:hAnsi="Times New Roman" w:cs="Times New Roman"/>
          <w:spacing w:val="20"/>
          <w:lang w:eastAsia="tr-TR"/>
        </w:rPr>
        <w:t>Pompeius</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Caesar</w:t>
      </w:r>
      <w:proofErr w:type="spellEnd"/>
      <w:r w:rsidRPr="00E3119B">
        <w:rPr>
          <w:rFonts w:ascii="Times New Roman" w:eastAsia="Times New Roman" w:hAnsi="Times New Roman" w:cs="Times New Roman"/>
          <w:spacing w:val="20"/>
          <w:lang w:eastAsia="tr-TR"/>
        </w:rPr>
        <w:t xml:space="preserve"> ve </w:t>
      </w:r>
      <w:proofErr w:type="gramStart"/>
      <w:r w:rsidRPr="00E3119B">
        <w:rPr>
          <w:rFonts w:ascii="Times New Roman" w:eastAsia="Times New Roman" w:hAnsi="Times New Roman" w:cs="Times New Roman"/>
          <w:spacing w:val="20"/>
          <w:lang w:eastAsia="tr-TR"/>
        </w:rPr>
        <w:t>yandaşları  konusunda</w:t>
      </w:r>
      <w:proofErr w:type="gramEnd"/>
      <w:r w:rsidRPr="00E3119B">
        <w:rPr>
          <w:rFonts w:ascii="Times New Roman" w:eastAsia="Times New Roman" w:hAnsi="Times New Roman" w:cs="Times New Roman"/>
          <w:spacing w:val="20"/>
          <w:lang w:eastAsia="tr-TR"/>
        </w:rPr>
        <w:t xml:space="preserve"> tarihi kaynağına kılı kırk yararcasına bağlı kalmaya tercih edilmiştir. Böyle durumlarda değişiklikler, tarihi kaynaklara geçmiş bazı olayları sunuş ya da renklendirme yoluyla yapılır, ancak başka zamanlar </w:t>
      </w:r>
      <w:proofErr w:type="spellStart"/>
      <w:r w:rsidRPr="00E3119B">
        <w:rPr>
          <w:rFonts w:ascii="Times New Roman" w:eastAsia="Times New Roman" w:hAnsi="Times New Roman" w:cs="Times New Roman"/>
          <w:spacing w:val="20"/>
          <w:lang w:eastAsia="tr-TR"/>
        </w:rPr>
        <w:t>Lucanus</w:t>
      </w:r>
      <w:proofErr w:type="spellEnd"/>
      <w:r w:rsidRPr="00E3119B">
        <w:rPr>
          <w:rFonts w:ascii="Times New Roman" w:eastAsia="Times New Roman" w:hAnsi="Times New Roman" w:cs="Times New Roman"/>
          <w:spacing w:val="20"/>
          <w:lang w:eastAsia="tr-TR"/>
        </w:rPr>
        <w:t xml:space="preserve"> gerçek dışı </w:t>
      </w:r>
      <w:proofErr w:type="spellStart"/>
      <w:r w:rsidRPr="00E3119B">
        <w:rPr>
          <w:rFonts w:ascii="Times New Roman" w:eastAsia="Times New Roman" w:hAnsi="Times New Roman" w:cs="Times New Roman"/>
          <w:spacing w:val="20"/>
          <w:lang w:eastAsia="tr-TR"/>
        </w:rPr>
        <w:t>episodları</w:t>
      </w:r>
      <w:proofErr w:type="spellEnd"/>
      <w:r w:rsidRPr="00E3119B">
        <w:rPr>
          <w:rFonts w:ascii="Times New Roman" w:eastAsia="Times New Roman" w:hAnsi="Times New Roman" w:cs="Times New Roman"/>
          <w:spacing w:val="20"/>
          <w:lang w:eastAsia="tr-TR"/>
        </w:rPr>
        <w:t xml:space="preserve"> araya sokar; bunlardan biri 6.kitaptaki ölüler </w:t>
      </w:r>
      <w:r w:rsidRPr="00E3119B">
        <w:rPr>
          <w:rFonts w:ascii="Times New Roman" w:eastAsia="Times New Roman" w:hAnsi="Times New Roman" w:cs="Times New Roman"/>
          <w:spacing w:val="20"/>
          <w:lang w:eastAsia="tr-TR"/>
        </w:rPr>
        <w:lastRenderedPageBreak/>
        <w:t xml:space="preserve">aracılığıyla fal bakma sahnesi ve </w:t>
      </w:r>
      <w:proofErr w:type="spellStart"/>
      <w:r w:rsidRPr="00E3119B">
        <w:rPr>
          <w:rFonts w:ascii="Times New Roman" w:eastAsia="Times New Roman" w:hAnsi="Times New Roman" w:cs="Times New Roman"/>
          <w:spacing w:val="20"/>
          <w:lang w:eastAsia="tr-TR"/>
        </w:rPr>
        <w:t>Cicero’nun</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Pharsalus’ta</w:t>
      </w:r>
      <w:proofErr w:type="spellEnd"/>
      <w:r w:rsidRPr="00E3119B">
        <w:rPr>
          <w:rFonts w:ascii="Times New Roman" w:eastAsia="Times New Roman" w:hAnsi="Times New Roman" w:cs="Times New Roman"/>
          <w:spacing w:val="20"/>
          <w:lang w:eastAsia="tr-TR"/>
        </w:rPr>
        <w:t xml:space="preserve"> bulunmasıdır. Daha sonraki geç dönem epik ozanların şiirlerinde söz ettiklerini bir yana bırakırsak, </w:t>
      </w:r>
      <w:proofErr w:type="spellStart"/>
      <w:r w:rsidRPr="00E3119B">
        <w:rPr>
          <w:rFonts w:ascii="Times New Roman" w:eastAsia="Times New Roman" w:hAnsi="Times New Roman" w:cs="Times New Roman"/>
          <w:spacing w:val="20"/>
          <w:lang w:eastAsia="tr-TR"/>
        </w:rPr>
        <w:t>Martialis’in</w:t>
      </w:r>
      <w:proofErr w:type="spellEnd"/>
      <w:r w:rsidRPr="00E3119B">
        <w:rPr>
          <w:rFonts w:ascii="Times New Roman" w:eastAsia="Times New Roman" w:hAnsi="Times New Roman" w:cs="Times New Roman"/>
          <w:spacing w:val="20"/>
          <w:lang w:eastAsia="tr-TR"/>
        </w:rPr>
        <w:t xml:space="preserve"> ve </w:t>
      </w:r>
      <w:proofErr w:type="spellStart"/>
      <w:r w:rsidRPr="00E3119B">
        <w:rPr>
          <w:rFonts w:ascii="Times New Roman" w:eastAsia="Times New Roman" w:hAnsi="Times New Roman" w:cs="Times New Roman"/>
          <w:spacing w:val="20"/>
          <w:lang w:eastAsia="tr-TR"/>
        </w:rPr>
        <w:t>Statius’un</w:t>
      </w:r>
      <w:proofErr w:type="spellEnd"/>
      <w:r w:rsidRPr="00E3119B">
        <w:rPr>
          <w:rFonts w:ascii="Times New Roman" w:eastAsia="Times New Roman" w:hAnsi="Times New Roman" w:cs="Times New Roman"/>
          <w:spacing w:val="20"/>
          <w:lang w:eastAsia="tr-TR"/>
        </w:rPr>
        <w:t xml:space="preserve"> sözlerinden anladığımız kadarıyla </w:t>
      </w:r>
      <w:proofErr w:type="spellStart"/>
      <w:r w:rsidRPr="00E3119B">
        <w:rPr>
          <w:rFonts w:ascii="Times New Roman" w:eastAsia="Times New Roman" w:hAnsi="Times New Roman" w:cs="Times New Roman"/>
          <w:spacing w:val="20"/>
          <w:lang w:eastAsia="tr-TR"/>
        </w:rPr>
        <w:t>Lucanus’un</w:t>
      </w:r>
      <w:proofErr w:type="spellEnd"/>
      <w:r w:rsidRPr="00E3119B">
        <w:rPr>
          <w:rFonts w:ascii="Times New Roman" w:eastAsia="Times New Roman" w:hAnsi="Times New Roman" w:cs="Times New Roman"/>
          <w:spacing w:val="20"/>
          <w:lang w:eastAsia="tr-TR"/>
        </w:rPr>
        <w:t xml:space="preserve"> yenilikler içeren yapıtı yalnız eleştiri almamıştır, aynı zamanda büyük ve hızlı bir başarı kazanmıştır.</w:t>
      </w:r>
    </w:p>
    <w:p w:rsidR="00E3119B" w:rsidRPr="00E3119B" w:rsidRDefault="00E3119B" w:rsidP="00E3119B">
      <w:pPr>
        <w:spacing w:after="0" w:line="480" w:lineRule="auto"/>
        <w:ind w:firstLine="708"/>
        <w:jc w:val="both"/>
        <w:rPr>
          <w:rFonts w:ascii="Times New Roman" w:eastAsia="Times New Roman" w:hAnsi="Times New Roman" w:cs="Times New Roman"/>
          <w:spacing w:val="20"/>
          <w:lang w:eastAsia="tr-TR"/>
        </w:rPr>
      </w:pPr>
      <w:proofErr w:type="spellStart"/>
      <w:r w:rsidRPr="00E3119B">
        <w:rPr>
          <w:rFonts w:ascii="Times New Roman" w:eastAsia="Times New Roman" w:hAnsi="Times New Roman" w:cs="Times New Roman"/>
          <w:spacing w:val="20"/>
          <w:lang w:eastAsia="tr-TR"/>
        </w:rPr>
        <w:t>Lucanus’un</w:t>
      </w:r>
      <w:proofErr w:type="spellEnd"/>
      <w:r w:rsidRPr="00E3119B">
        <w:rPr>
          <w:rFonts w:ascii="Times New Roman" w:eastAsia="Times New Roman" w:hAnsi="Times New Roman" w:cs="Times New Roman"/>
          <w:spacing w:val="20"/>
          <w:lang w:eastAsia="tr-TR"/>
        </w:rPr>
        <w:t xml:space="preserve"> başka kaynaklardan yararlandığını gösteren kanıt yoktur. </w:t>
      </w:r>
      <w:proofErr w:type="spellStart"/>
      <w:r w:rsidRPr="00E3119B">
        <w:rPr>
          <w:rFonts w:ascii="Times New Roman" w:eastAsia="Times New Roman" w:hAnsi="Times New Roman" w:cs="Times New Roman"/>
          <w:spacing w:val="20"/>
          <w:lang w:eastAsia="tr-TR"/>
        </w:rPr>
        <w:t>Vergilius’un</w:t>
      </w:r>
      <w:proofErr w:type="spellEnd"/>
      <w:r w:rsidRPr="00E3119B">
        <w:rPr>
          <w:rFonts w:ascii="Times New Roman" w:eastAsia="Times New Roman" w:hAnsi="Times New Roman" w:cs="Times New Roman"/>
          <w:spacing w:val="20"/>
          <w:lang w:eastAsia="tr-TR"/>
        </w:rPr>
        <w:t xml:space="preserve"> koruyucusu ve </w:t>
      </w:r>
      <w:proofErr w:type="spellStart"/>
      <w:r w:rsidRPr="00E3119B">
        <w:rPr>
          <w:rFonts w:ascii="Times New Roman" w:eastAsia="Times New Roman" w:hAnsi="Times New Roman" w:cs="Times New Roman"/>
          <w:spacing w:val="20"/>
          <w:lang w:eastAsia="tr-TR"/>
        </w:rPr>
        <w:t>Pharsalia</w:t>
      </w:r>
      <w:proofErr w:type="spellEnd"/>
      <w:r w:rsidRPr="00E3119B">
        <w:rPr>
          <w:rFonts w:ascii="Times New Roman" w:eastAsia="Times New Roman" w:hAnsi="Times New Roman" w:cs="Times New Roman"/>
          <w:spacing w:val="20"/>
          <w:lang w:eastAsia="tr-TR"/>
        </w:rPr>
        <w:t xml:space="preserve"> savaşında </w:t>
      </w:r>
      <w:proofErr w:type="spellStart"/>
      <w:r w:rsidRPr="00E3119B">
        <w:rPr>
          <w:rFonts w:ascii="Times New Roman" w:eastAsia="Times New Roman" w:hAnsi="Times New Roman" w:cs="Times New Roman"/>
          <w:spacing w:val="20"/>
          <w:lang w:eastAsia="tr-TR"/>
        </w:rPr>
        <w:t>Caesar’ın</w:t>
      </w:r>
      <w:proofErr w:type="spellEnd"/>
      <w:r w:rsidRPr="00E3119B">
        <w:rPr>
          <w:rFonts w:ascii="Times New Roman" w:eastAsia="Times New Roman" w:hAnsi="Times New Roman" w:cs="Times New Roman"/>
          <w:spacing w:val="20"/>
          <w:lang w:eastAsia="tr-TR"/>
        </w:rPr>
        <w:t xml:space="preserve"> yanında yer alan </w:t>
      </w:r>
      <w:proofErr w:type="spellStart"/>
      <w:r w:rsidRPr="00E3119B">
        <w:rPr>
          <w:rFonts w:ascii="Times New Roman" w:eastAsia="Times New Roman" w:hAnsi="Times New Roman" w:cs="Times New Roman"/>
          <w:spacing w:val="20"/>
          <w:lang w:eastAsia="tr-TR"/>
        </w:rPr>
        <w:t>Asinius</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Pollio’nun</w:t>
      </w:r>
      <w:proofErr w:type="spellEnd"/>
      <w:r w:rsidRPr="00E3119B">
        <w:rPr>
          <w:rFonts w:ascii="Times New Roman" w:eastAsia="Times New Roman" w:hAnsi="Times New Roman" w:cs="Times New Roman"/>
          <w:spacing w:val="20"/>
          <w:lang w:eastAsia="tr-TR"/>
        </w:rPr>
        <w:t xml:space="preserve"> kayıp tarihinden yararlandığı düşünülmüştür.</w:t>
      </w:r>
    </w:p>
    <w:p w:rsidR="00E3119B" w:rsidRPr="00E3119B" w:rsidRDefault="00E3119B" w:rsidP="00E3119B">
      <w:pPr>
        <w:spacing w:after="0" w:line="480" w:lineRule="auto"/>
        <w:ind w:firstLine="708"/>
        <w:jc w:val="both"/>
        <w:rPr>
          <w:rFonts w:ascii="Times New Roman" w:eastAsia="Times New Roman" w:hAnsi="Times New Roman" w:cs="Times New Roman"/>
          <w:spacing w:val="20"/>
          <w:lang w:eastAsia="tr-TR"/>
        </w:rPr>
      </w:pPr>
      <w:r w:rsidRPr="00E3119B">
        <w:rPr>
          <w:rFonts w:ascii="Times New Roman" w:eastAsia="Times New Roman" w:hAnsi="Times New Roman" w:cs="Times New Roman"/>
          <w:spacing w:val="20"/>
          <w:lang w:eastAsia="tr-TR"/>
        </w:rPr>
        <w:t xml:space="preserve">Mantıklı bir yargıya göre </w:t>
      </w:r>
      <w:proofErr w:type="spellStart"/>
      <w:r w:rsidRPr="00E3119B">
        <w:rPr>
          <w:rFonts w:ascii="Times New Roman" w:eastAsia="Times New Roman" w:hAnsi="Times New Roman" w:cs="Times New Roman"/>
          <w:spacing w:val="20"/>
          <w:lang w:eastAsia="tr-TR"/>
        </w:rPr>
        <w:t>Lucanus</w:t>
      </w:r>
      <w:proofErr w:type="spellEnd"/>
      <w:r w:rsidRPr="00E3119B">
        <w:rPr>
          <w:rFonts w:ascii="Times New Roman" w:eastAsia="Times New Roman" w:hAnsi="Times New Roman" w:cs="Times New Roman"/>
          <w:spacing w:val="20"/>
          <w:lang w:eastAsia="tr-TR"/>
        </w:rPr>
        <w:t xml:space="preserve"> dünyanın büyük epik ozanları arasında sayılamaz. Tarihi iyi anlatmamaktadır: </w:t>
      </w:r>
      <w:proofErr w:type="spellStart"/>
      <w:r w:rsidRPr="00E3119B">
        <w:rPr>
          <w:rFonts w:ascii="Times New Roman" w:eastAsia="Times New Roman" w:hAnsi="Times New Roman" w:cs="Times New Roman"/>
          <w:spacing w:val="20"/>
          <w:lang w:eastAsia="tr-TR"/>
        </w:rPr>
        <w:t>Peşpeşe</w:t>
      </w:r>
      <w:proofErr w:type="spellEnd"/>
      <w:r w:rsidRPr="00E3119B">
        <w:rPr>
          <w:rFonts w:ascii="Times New Roman" w:eastAsia="Times New Roman" w:hAnsi="Times New Roman" w:cs="Times New Roman"/>
          <w:spacing w:val="20"/>
          <w:lang w:eastAsia="tr-TR"/>
        </w:rPr>
        <w:t xml:space="preserve"> gelen </w:t>
      </w:r>
      <w:proofErr w:type="spellStart"/>
      <w:r w:rsidRPr="00E3119B">
        <w:rPr>
          <w:rFonts w:ascii="Times New Roman" w:eastAsia="Times New Roman" w:hAnsi="Times New Roman" w:cs="Times New Roman"/>
          <w:spacing w:val="20"/>
          <w:lang w:eastAsia="tr-TR"/>
        </w:rPr>
        <w:t>episodlar</w:t>
      </w:r>
      <w:proofErr w:type="spellEnd"/>
      <w:r w:rsidRPr="00E3119B">
        <w:rPr>
          <w:rFonts w:ascii="Times New Roman" w:eastAsia="Times New Roman" w:hAnsi="Times New Roman" w:cs="Times New Roman"/>
          <w:spacing w:val="20"/>
          <w:lang w:eastAsia="tr-TR"/>
        </w:rPr>
        <w:t xml:space="preserve"> ne hünerli bir biçimde birbirleriyle bağlantılıdır ne de uygundur. Durmadan konudan sapmasının çoğu kez konuyla bağlantısı yoktur ve çok uzundur. Coğrafi tanımları karanlık ve sıkıcıdır. Askeri operasyonları izlemek zordur. Detayın gerekli olduğu yerde kısa ve öz anlatır, saçma ve ilgisiz olaylar üzerinde uzun uzadıya durur. Onun için anlatım ikinci plandadır. Gücü ve etkisi yadsınamaz, ama büyük bir epik ozanın sahip olması gereken becerilerden yoksundur. </w:t>
      </w:r>
    </w:p>
    <w:p w:rsidR="00E3119B" w:rsidRPr="00E3119B" w:rsidRDefault="00E3119B" w:rsidP="00E3119B">
      <w:pPr>
        <w:spacing w:after="0" w:line="480" w:lineRule="auto"/>
        <w:ind w:firstLine="708"/>
        <w:jc w:val="both"/>
        <w:rPr>
          <w:rFonts w:ascii="Times New Roman" w:eastAsia="Times New Roman" w:hAnsi="Times New Roman" w:cs="Times New Roman"/>
          <w:spacing w:val="20"/>
          <w:lang w:eastAsia="tr-TR"/>
        </w:rPr>
      </w:pPr>
      <w:r w:rsidRPr="00E3119B">
        <w:rPr>
          <w:rFonts w:ascii="Times New Roman" w:eastAsia="Times New Roman" w:hAnsi="Times New Roman" w:cs="Times New Roman"/>
          <w:spacing w:val="20"/>
          <w:lang w:eastAsia="tr-TR"/>
        </w:rPr>
        <w:t xml:space="preserve">Çağdaşlarına cesur görünen bir yeniliğe kalkışmıştır. </w:t>
      </w:r>
      <w:proofErr w:type="spellStart"/>
      <w:r w:rsidRPr="00E3119B">
        <w:rPr>
          <w:rFonts w:ascii="Times New Roman" w:eastAsia="Times New Roman" w:hAnsi="Times New Roman" w:cs="Times New Roman"/>
          <w:spacing w:val="20"/>
          <w:lang w:eastAsia="tr-TR"/>
        </w:rPr>
        <w:t>Vergilius’un</w:t>
      </w:r>
      <w:proofErr w:type="spellEnd"/>
      <w:r w:rsidRPr="00E3119B">
        <w:rPr>
          <w:rFonts w:ascii="Times New Roman" w:eastAsia="Times New Roman" w:hAnsi="Times New Roman" w:cs="Times New Roman"/>
          <w:spacing w:val="20"/>
          <w:lang w:eastAsia="tr-TR"/>
        </w:rPr>
        <w:t xml:space="preserve"> Homeros’tan aldığı tüm doğaüstü güçleri yok etmiştir. Tanrıların hiçbir olayda rolü yoktur. </w:t>
      </w:r>
      <w:proofErr w:type="spellStart"/>
      <w:r w:rsidRPr="00E3119B">
        <w:rPr>
          <w:rFonts w:ascii="Times New Roman" w:eastAsia="Times New Roman" w:hAnsi="Times New Roman" w:cs="Times New Roman"/>
          <w:spacing w:val="20"/>
          <w:lang w:eastAsia="tr-TR"/>
        </w:rPr>
        <w:t>Venus</w:t>
      </w:r>
      <w:proofErr w:type="spellEnd"/>
      <w:r w:rsidRPr="00E3119B">
        <w:rPr>
          <w:rFonts w:ascii="Times New Roman" w:eastAsia="Times New Roman" w:hAnsi="Times New Roman" w:cs="Times New Roman"/>
          <w:spacing w:val="20"/>
          <w:lang w:eastAsia="tr-TR"/>
        </w:rPr>
        <w:t xml:space="preserve"> asla </w:t>
      </w:r>
      <w:proofErr w:type="spellStart"/>
      <w:r w:rsidRPr="00E3119B">
        <w:rPr>
          <w:rFonts w:ascii="Times New Roman" w:eastAsia="Times New Roman" w:hAnsi="Times New Roman" w:cs="Times New Roman"/>
          <w:spacing w:val="20"/>
          <w:lang w:eastAsia="tr-TR"/>
        </w:rPr>
        <w:t>Caesar’ı</w:t>
      </w:r>
      <w:proofErr w:type="spellEnd"/>
      <w:r w:rsidRPr="00E3119B">
        <w:rPr>
          <w:rFonts w:ascii="Times New Roman" w:eastAsia="Times New Roman" w:hAnsi="Times New Roman" w:cs="Times New Roman"/>
          <w:spacing w:val="20"/>
          <w:lang w:eastAsia="tr-TR"/>
        </w:rPr>
        <w:t xml:space="preserve"> korumak için Olympos’tan aşağıya gelmez. Daha sonraki epik ozanlar bu konuda </w:t>
      </w:r>
      <w:proofErr w:type="spellStart"/>
      <w:r w:rsidRPr="00E3119B">
        <w:rPr>
          <w:rFonts w:ascii="Times New Roman" w:eastAsia="Times New Roman" w:hAnsi="Times New Roman" w:cs="Times New Roman"/>
          <w:spacing w:val="20"/>
          <w:lang w:eastAsia="tr-TR"/>
        </w:rPr>
        <w:t>Lucanus’u</w:t>
      </w:r>
      <w:proofErr w:type="spellEnd"/>
      <w:r w:rsidRPr="00E3119B">
        <w:rPr>
          <w:rFonts w:ascii="Times New Roman" w:eastAsia="Times New Roman" w:hAnsi="Times New Roman" w:cs="Times New Roman"/>
          <w:spacing w:val="20"/>
          <w:lang w:eastAsia="tr-TR"/>
        </w:rPr>
        <w:t xml:space="preserve"> izlememişlerdir. Hiç kuşkusuz ki, haklıdır. O Roma tarihi ile ve yakın geçmişteki olaylarla uğraşmaktadır. Tanrıların oyuncu olarak ortaya çıkması gariptir. </w:t>
      </w:r>
    </w:p>
    <w:p w:rsidR="00E3119B" w:rsidRPr="00E3119B" w:rsidRDefault="00E3119B" w:rsidP="00E3119B">
      <w:pPr>
        <w:spacing w:after="0" w:line="480" w:lineRule="auto"/>
        <w:ind w:firstLine="708"/>
        <w:jc w:val="both"/>
        <w:rPr>
          <w:rFonts w:ascii="Times New Roman" w:eastAsia="Times New Roman" w:hAnsi="Times New Roman" w:cs="Times New Roman"/>
          <w:spacing w:val="20"/>
          <w:lang w:eastAsia="tr-TR"/>
        </w:rPr>
      </w:pPr>
      <w:proofErr w:type="spellStart"/>
      <w:r w:rsidRPr="00E3119B">
        <w:rPr>
          <w:rFonts w:ascii="Times New Roman" w:eastAsia="Times New Roman" w:hAnsi="Times New Roman" w:cs="Times New Roman"/>
          <w:spacing w:val="20"/>
          <w:lang w:eastAsia="tr-TR"/>
        </w:rPr>
        <w:t>Quintilianus</w:t>
      </w:r>
      <w:proofErr w:type="spellEnd"/>
      <w:r w:rsidR="00837FCA">
        <w:rPr>
          <w:rFonts w:ascii="Times New Roman" w:eastAsia="Times New Roman" w:hAnsi="Times New Roman" w:cs="Times New Roman"/>
          <w:spacing w:val="20"/>
          <w:lang w:eastAsia="tr-TR"/>
        </w:rPr>
        <w:t>,</w:t>
      </w:r>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Lucanus</w:t>
      </w:r>
      <w:proofErr w:type="spellEnd"/>
      <w:r w:rsidRPr="00E3119B">
        <w:rPr>
          <w:rFonts w:ascii="Times New Roman" w:eastAsia="Times New Roman" w:hAnsi="Times New Roman" w:cs="Times New Roman"/>
          <w:spacing w:val="20"/>
          <w:lang w:eastAsia="tr-TR"/>
        </w:rPr>
        <w:t xml:space="preserve"> hakkında düştüğü kısa notta onun becerilerini hak ettiği gibi özetlemektedir: “</w:t>
      </w:r>
      <w:proofErr w:type="spellStart"/>
      <w:r w:rsidRPr="00E3119B">
        <w:rPr>
          <w:rFonts w:ascii="Times New Roman" w:eastAsia="Times New Roman" w:hAnsi="Times New Roman" w:cs="Times New Roman"/>
          <w:spacing w:val="20"/>
          <w:lang w:eastAsia="tr-TR"/>
        </w:rPr>
        <w:t>Lucanus’un</w:t>
      </w:r>
      <w:proofErr w:type="spellEnd"/>
      <w:r w:rsidRPr="00E3119B">
        <w:rPr>
          <w:rFonts w:ascii="Times New Roman" w:eastAsia="Times New Roman" w:hAnsi="Times New Roman" w:cs="Times New Roman"/>
          <w:spacing w:val="20"/>
          <w:lang w:eastAsia="tr-TR"/>
        </w:rPr>
        <w:t xml:space="preserve"> şiiri ateş ve enerji ile doludur, </w:t>
      </w:r>
      <w:proofErr w:type="spellStart"/>
      <w:r w:rsidRPr="00E3119B">
        <w:rPr>
          <w:rFonts w:ascii="Times New Roman" w:eastAsia="Times New Roman" w:hAnsi="Times New Roman" w:cs="Times New Roman"/>
          <w:i/>
          <w:spacing w:val="20"/>
          <w:lang w:eastAsia="tr-TR"/>
        </w:rPr>
        <w:t>sententia</w:t>
      </w:r>
      <w:r w:rsidRPr="00E3119B">
        <w:rPr>
          <w:rFonts w:ascii="Times New Roman" w:eastAsia="Times New Roman" w:hAnsi="Times New Roman" w:cs="Times New Roman"/>
          <w:spacing w:val="20"/>
          <w:lang w:eastAsia="tr-TR"/>
        </w:rPr>
        <w:t>’ları</w:t>
      </w:r>
      <w:proofErr w:type="spellEnd"/>
      <w:r w:rsidRPr="00E3119B">
        <w:rPr>
          <w:rFonts w:ascii="Times New Roman" w:eastAsia="Times New Roman" w:hAnsi="Times New Roman" w:cs="Times New Roman"/>
          <w:spacing w:val="20"/>
          <w:lang w:eastAsia="tr-TR"/>
        </w:rPr>
        <w:t xml:space="preserve"> bakımından ünlüdür. Düşünceme göre bir ozandan çok, hatip için </w:t>
      </w:r>
      <w:r w:rsidRPr="00E3119B">
        <w:rPr>
          <w:rFonts w:ascii="Times New Roman" w:eastAsia="Times New Roman" w:hAnsi="Times New Roman" w:cs="Times New Roman"/>
          <w:spacing w:val="20"/>
          <w:lang w:eastAsia="tr-TR"/>
        </w:rPr>
        <w:lastRenderedPageBreak/>
        <w:t xml:space="preserve">daha güvenilir bir modeldir. </w:t>
      </w:r>
      <w:proofErr w:type="spellStart"/>
      <w:r w:rsidRPr="00E3119B">
        <w:rPr>
          <w:rFonts w:ascii="Times New Roman" w:eastAsia="Times New Roman" w:hAnsi="Times New Roman" w:cs="Times New Roman"/>
          <w:spacing w:val="20"/>
          <w:lang w:eastAsia="tr-TR"/>
        </w:rPr>
        <w:t>Lucanus’un</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Lucretius</w:t>
      </w:r>
      <w:proofErr w:type="spellEnd"/>
      <w:r w:rsidRPr="00E3119B">
        <w:rPr>
          <w:rFonts w:ascii="Times New Roman" w:eastAsia="Times New Roman" w:hAnsi="Times New Roman" w:cs="Times New Roman"/>
          <w:spacing w:val="20"/>
          <w:lang w:eastAsia="tr-TR"/>
        </w:rPr>
        <w:t xml:space="preserve"> ve </w:t>
      </w:r>
      <w:proofErr w:type="spellStart"/>
      <w:r w:rsidRPr="00E3119B">
        <w:rPr>
          <w:rFonts w:ascii="Times New Roman" w:eastAsia="Times New Roman" w:hAnsi="Times New Roman" w:cs="Times New Roman"/>
          <w:spacing w:val="20"/>
          <w:lang w:eastAsia="tr-TR"/>
        </w:rPr>
        <w:t>Vergilius’un</w:t>
      </w:r>
      <w:proofErr w:type="spellEnd"/>
      <w:r w:rsidRPr="00E3119B">
        <w:rPr>
          <w:rFonts w:ascii="Times New Roman" w:eastAsia="Times New Roman" w:hAnsi="Times New Roman" w:cs="Times New Roman"/>
          <w:spacing w:val="20"/>
          <w:lang w:eastAsia="tr-TR"/>
        </w:rPr>
        <w:t xml:space="preserve"> ozan oldukları anlamda bir ozan olmadığı gerçektir. </w:t>
      </w:r>
      <w:proofErr w:type="spellStart"/>
      <w:r w:rsidRPr="00E3119B">
        <w:rPr>
          <w:rFonts w:ascii="Times New Roman" w:eastAsia="Times New Roman" w:hAnsi="Times New Roman" w:cs="Times New Roman"/>
          <w:spacing w:val="20"/>
          <w:lang w:eastAsia="tr-TR"/>
        </w:rPr>
        <w:t>Poetik</w:t>
      </w:r>
      <w:proofErr w:type="spellEnd"/>
      <w:r w:rsidRPr="00E3119B">
        <w:rPr>
          <w:rFonts w:ascii="Times New Roman" w:eastAsia="Times New Roman" w:hAnsi="Times New Roman" w:cs="Times New Roman"/>
          <w:spacing w:val="20"/>
          <w:lang w:eastAsia="tr-TR"/>
        </w:rPr>
        <w:t xml:space="preserve"> kalitesi için değil, retorik saldırıları ve iğneleyici epigramları için okunmuştur. Anlatısı ve ritmi monotondur. </w:t>
      </w:r>
      <w:proofErr w:type="spellStart"/>
      <w:r w:rsidRPr="00E3119B">
        <w:rPr>
          <w:rFonts w:ascii="Times New Roman" w:eastAsia="Times New Roman" w:hAnsi="Times New Roman" w:cs="Times New Roman"/>
          <w:spacing w:val="20"/>
          <w:lang w:eastAsia="tr-TR"/>
        </w:rPr>
        <w:t>Vergilius’un</w:t>
      </w:r>
      <w:proofErr w:type="spellEnd"/>
      <w:r w:rsidRPr="00E3119B">
        <w:rPr>
          <w:rFonts w:ascii="Times New Roman" w:eastAsia="Times New Roman" w:hAnsi="Times New Roman" w:cs="Times New Roman"/>
          <w:spacing w:val="20"/>
          <w:lang w:eastAsia="tr-TR"/>
        </w:rPr>
        <w:t xml:space="preserve"> ustalıklı harmonisini taklit etmeye kalkışmamıştır. Amacının okuyucularını cezbetmekten çok ürpertmek ve yerlerinden sıçratmak olduğu ortaya çıkar. </w:t>
      </w:r>
    </w:p>
    <w:p w:rsidR="00E3119B" w:rsidRPr="00E3119B" w:rsidRDefault="00E3119B" w:rsidP="00E3119B">
      <w:pPr>
        <w:spacing w:after="0" w:line="480" w:lineRule="auto"/>
        <w:ind w:firstLine="708"/>
        <w:jc w:val="both"/>
        <w:rPr>
          <w:rFonts w:ascii="Times New Roman" w:eastAsia="Times New Roman" w:hAnsi="Times New Roman" w:cs="Times New Roman"/>
          <w:spacing w:val="20"/>
          <w:lang w:eastAsia="tr-TR"/>
        </w:rPr>
      </w:pPr>
      <w:r w:rsidRPr="00E3119B">
        <w:rPr>
          <w:rFonts w:ascii="Times New Roman" w:eastAsia="Times New Roman" w:hAnsi="Times New Roman" w:cs="Times New Roman"/>
          <w:spacing w:val="20"/>
          <w:lang w:eastAsia="tr-TR"/>
        </w:rPr>
        <w:t>YAPITTAKİ KARAKTERLER</w:t>
      </w:r>
    </w:p>
    <w:p w:rsidR="00E3119B" w:rsidRPr="00E3119B" w:rsidRDefault="00E3119B" w:rsidP="00E3119B">
      <w:pPr>
        <w:spacing w:after="0" w:line="480" w:lineRule="auto"/>
        <w:ind w:firstLine="708"/>
        <w:jc w:val="both"/>
        <w:rPr>
          <w:rFonts w:ascii="Times New Roman" w:eastAsia="Times New Roman" w:hAnsi="Times New Roman" w:cs="Times New Roman"/>
          <w:spacing w:val="20"/>
          <w:lang w:eastAsia="tr-TR"/>
        </w:rPr>
      </w:pPr>
      <w:proofErr w:type="spellStart"/>
      <w:r w:rsidRPr="00E3119B">
        <w:rPr>
          <w:rFonts w:ascii="Times New Roman" w:eastAsia="Times New Roman" w:hAnsi="Times New Roman" w:cs="Times New Roman"/>
          <w:i/>
          <w:spacing w:val="20"/>
          <w:lang w:eastAsia="tr-TR"/>
        </w:rPr>
        <w:t>Aeneis</w:t>
      </w:r>
      <w:r w:rsidRPr="00E3119B">
        <w:rPr>
          <w:rFonts w:ascii="Times New Roman" w:eastAsia="Times New Roman" w:hAnsi="Times New Roman" w:cs="Times New Roman"/>
          <w:spacing w:val="20"/>
          <w:lang w:eastAsia="tr-TR"/>
        </w:rPr>
        <w:t>’in</w:t>
      </w:r>
      <w:proofErr w:type="spellEnd"/>
      <w:r w:rsidRPr="00E3119B">
        <w:rPr>
          <w:rFonts w:ascii="Times New Roman" w:eastAsia="Times New Roman" w:hAnsi="Times New Roman" w:cs="Times New Roman"/>
          <w:spacing w:val="20"/>
          <w:lang w:eastAsia="tr-TR"/>
        </w:rPr>
        <w:t xml:space="preserve"> tersine </w:t>
      </w:r>
      <w:proofErr w:type="spellStart"/>
      <w:r w:rsidRPr="00E3119B">
        <w:rPr>
          <w:rFonts w:ascii="Times New Roman" w:eastAsia="Times New Roman" w:hAnsi="Times New Roman" w:cs="Times New Roman"/>
          <w:i/>
          <w:spacing w:val="20"/>
          <w:lang w:eastAsia="tr-TR"/>
        </w:rPr>
        <w:t>Pharsalia</w:t>
      </w:r>
      <w:r w:rsidRPr="00E3119B">
        <w:rPr>
          <w:rFonts w:ascii="Times New Roman" w:eastAsia="Times New Roman" w:hAnsi="Times New Roman" w:cs="Times New Roman"/>
          <w:spacing w:val="20"/>
          <w:lang w:eastAsia="tr-TR"/>
        </w:rPr>
        <w:t>’da</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bellibaşlı</w:t>
      </w:r>
      <w:proofErr w:type="spellEnd"/>
      <w:r w:rsidRPr="00E3119B">
        <w:rPr>
          <w:rFonts w:ascii="Times New Roman" w:eastAsia="Times New Roman" w:hAnsi="Times New Roman" w:cs="Times New Roman"/>
          <w:spacing w:val="20"/>
          <w:lang w:eastAsia="tr-TR"/>
        </w:rPr>
        <w:t xml:space="preserve"> bir karakter, gerçek bir kahraman yoktur. Daha küçük karakterler dışında şiirdeki olay </w:t>
      </w:r>
      <w:proofErr w:type="spellStart"/>
      <w:r w:rsidRPr="00E3119B">
        <w:rPr>
          <w:rFonts w:ascii="Times New Roman" w:eastAsia="Times New Roman" w:hAnsi="Times New Roman" w:cs="Times New Roman"/>
          <w:spacing w:val="20"/>
          <w:lang w:eastAsia="tr-TR"/>
        </w:rPr>
        <w:t>Caesar</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Pompeius</w:t>
      </w:r>
      <w:proofErr w:type="spellEnd"/>
      <w:r w:rsidRPr="00E3119B">
        <w:rPr>
          <w:rFonts w:ascii="Times New Roman" w:eastAsia="Times New Roman" w:hAnsi="Times New Roman" w:cs="Times New Roman"/>
          <w:spacing w:val="20"/>
          <w:lang w:eastAsia="tr-TR"/>
        </w:rPr>
        <w:t xml:space="preserve"> ve özellikle de son kesimde </w:t>
      </w:r>
      <w:proofErr w:type="spellStart"/>
      <w:r w:rsidRPr="00E3119B">
        <w:rPr>
          <w:rFonts w:ascii="Times New Roman" w:eastAsia="Times New Roman" w:hAnsi="Times New Roman" w:cs="Times New Roman"/>
          <w:spacing w:val="20"/>
          <w:lang w:eastAsia="tr-TR"/>
        </w:rPr>
        <w:t>Cato’nun</w:t>
      </w:r>
      <w:proofErr w:type="spellEnd"/>
      <w:r w:rsidRPr="00E3119B">
        <w:rPr>
          <w:rFonts w:ascii="Times New Roman" w:eastAsia="Times New Roman" w:hAnsi="Times New Roman" w:cs="Times New Roman"/>
          <w:spacing w:val="20"/>
          <w:lang w:eastAsia="tr-TR"/>
        </w:rPr>
        <w:t xml:space="preserve"> kişilikleri üzerinde gelişmektedir. </w:t>
      </w:r>
      <w:proofErr w:type="spellStart"/>
      <w:r w:rsidRPr="00E3119B">
        <w:rPr>
          <w:rFonts w:ascii="Times New Roman" w:eastAsia="Times New Roman" w:hAnsi="Times New Roman" w:cs="Times New Roman"/>
          <w:spacing w:val="20"/>
          <w:lang w:eastAsia="tr-TR"/>
        </w:rPr>
        <w:t>Caesar</w:t>
      </w:r>
      <w:proofErr w:type="spellEnd"/>
      <w:r w:rsidRPr="00E3119B">
        <w:rPr>
          <w:rFonts w:ascii="Times New Roman" w:eastAsia="Times New Roman" w:hAnsi="Times New Roman" w:cs="Times New Roman"/>
          <w:spacing w:val="20"/>
          <w:lang w:eastAsia="tr-TR"/>
        </w:rPr>
        <w:t xml:space="preserve"> uzun bir süre kötülüğü ile sahnededir; sık sık bir anda kafasında beliren düşünce ya da </w:t>
      </w:r>
      <w:proofErr w:type="spellStart"/>
      <w:r w:rsidRPr="00E3119B">
        <w:rPr>
          <w:rFonts w:ascii="Times New Roman" w:eastAsia="Times New Roman" w:hAnsi="Times New Roman" w:cs="Times New Roman"/>
          <w:spacing w:val="20"/>
          <w:lang w:eastAsia="tr-TR"/>
        </w:rPr>
        <w:t>gözükaralık</w:t>
      </w:r>
      <w:proofErr w:type="spellEnd"/>
      <w:r w:rsidRPr="00E3119B">
        <w:rPr>
          <w:rFonts w:ascii="Times New Roman" w:eastAsia="Times New Roman" w:hAnsi="Times New Roman" w:cs="Times New Roman"/>
          <w:spacing w:val="20"/>
          <w:lang w:eastAsia="tr-TR"/>
        </w:rPr>
        <w:t xml:space="preserve"> onu yönlendirdiği için, </w:t>
      </w:r>
      <w:proofErr w:type="spellStart"/>
      <w:r w:rsidRPr="00E3119B">
        <w:rPr>
          <w:rFonts w:ascii="Times New Roman" w:eastAsia="Times New Roman" w:hAnsi="Times New Roman" w:cs="Times New Roman"/>
          <w:i/>
          <w:spacing w:val="20"/>
          <w:lang w:eastAsia="tr-TR"/>
        </w:rPr>
        <w:t>furor</w:t>
      </w:r>
      <w:r w:rsidRPr="00E3119B">
        <w:rPr>
          <w:rFonts w:ascii="Times New Roman" w:eastAsia="Times New Roman" w:hAnsi="Times New Roman" w:cs="Times New Roman"/>
          <w:spacing w:val="20"/>
          <w:lang w:eastAsia="tr-TR"/>
        </w:rPr>
        <w:t>’un</w:t>
      </w:r>
      <w:proofErr w:type="spellEnd"/>
      <w:r w:rsidRPr="00E3119B">
        <w:rPr>
          <w:rFonts w:ascii="Times New Roman" w:eastAsia="Times New Roman" w:hAnsi="Times New Roman" w:cs="Times New Roman"/>
          <w:spacing w:val="20"/>
          <w:lang w:eastAsia="tr-TR"/>
        </w:rPr>
        <w:t xml:space="preserve"> insana dönüşmüş biçimi olarak sunulur. Şiirin karanlık kahramanı </w:t>
      </w:r>
      <w:proofErr w:type="spellStart"/>
      <w:r w:rsidRPr="00E3119B">
        <w:rPr>
          <w:rFonts w:ascii="Times New Roman" w:eastAsia="Times New Roman" w:hAnsi="Times New Roman" w:cs="Times New Roman"/>
          <w:spacing w:val="20"/>
          <w:lang w:eastAsia="tr-TR"/>
        </w:rPr>
        <w:t>Caesar</w:t>
      </w:r>
      <w:proofErr w:type="spellEnd"/>
      <w:r w:rsidRPr="00E3119B">
        <w:rPr>
          <w:rFonts w:ascii="Times New Roman" w:eastAsia="Times New Roman" w:hAnsi="Times New Roman" w:cs="Times New Roman"/>
          <w:spacing w:val="20"/>
          <w:lang w:eastAsia="tr-TR"/>
        </w:rPr>
        <w:t xml:space="preserve"> tarafından ortaya konan sürekli bir canlılık içinde bazıları gerçekte </w:t>
      </w:r>
      <w:proofErr w:type="spellStart"/>
      <w:r w:rsidRPr="00E3119B">
        <w:rPr>
          <w:rFonts w:ascii="Times New Roman" w:eastAsia="Times New Roman" w:hAnsi="Times New Roman" w:cs="Times New Roman"/>
          <w:spacing w:val="20"/>
          <w:lang w:eastAsia="tr-TR"/>
        </w:rPr>
        <w:t>Lucanus’un</w:t>
      </w:r>
      <w:proofErr w:type="spellEnd"/>
      <w:r w:rsidRPr="00E3119B">
        <w:rPr>
          <w:rFonts w:ascii="Times New Roman" w:eastAsia="Times New Roman" w:hAnsi="Times New Roman" w:cs="Times New Roman"/>
          <w:spacing w:val="20"/>
          <w:lang w:eastAsia="tr-TR"/>
        </w:rPr>
        <w:t xml:space="preserve"> hayranlığının belirtisini görmüşlerdir. Ozan ara sıra </w:t>
      </w:r>
      <w:proofErr w:type="gramStart"/>
      <w:r w:rsidRPr="00E3119B">
        <w:rPr>
          <w:rFonts w:ascii="Times New Roman" w:eastAsia="Times New Roman" w:hAnsi="Times New Roman" w:cs="Times New Roman"/>
          <w:spacing w:val="20"/>
          <w:lang w:eastAsia="tr-TR"/>
        </w:rPr>
        <w:t>mantıkdışı    güçlerin</w:t>
      </w:r>
      <w:proofErr w:type="gramEnd"/>
      <w:r w:rsidRPr="00E3119B">
        <w:rPr>
          <w:rFonts w:ascii="Times New Roman" w:eastAsia="Times New Roman" w:hAnsi="Times New Roman" w:cs="Times New Roman"/>
          <w:spacing w:val="20"/>
          <w:lang w:eastAsia="tr-TR"/>
        </w:rPr>
        <w:t xml:space="preserve"> zaferini temsil eden onun karakterinin uğursuz çekiciliğine yenik düşmüş gibi görünmektedir, bu  mantıkdışı güçler </w:t>
      </w:r>
      <w:proofErr w:type="spellStart"/>
      <w:r w:rsidRPr="00E3119B">
        <w:rPr>
          <w:rFonts w:ascii="Times New Roman" w:eastAsia="Times New Roman" w:hAnsi="Times New Roman" w:cs="Times New Roman"/>
          <w:spacing w:val="20"/>
          <w:lang w:eastAsia="tr-TR"/>
        </w:rPr>
        <w:t>Aeneis’te</w:t>
      </w:r>
      <w:proofErr w:type="spellEnd"/>
      <w:r w:rsidRPr="00E3119B">
        <w:rPr>
          <w:rFonts w:ascii="Times New Roman" w:eastAsia="Times New Roman" w:hAnsi="Times New Roman" w:cs="Times New Roman"/>
          <w:spacing w:val="20"/>
          <w:lang w:eastAsia="tr-TR"/>
        </w:rPr>
        <w:t xml:space="preserve"> yenik düşmüşlerdir; </w:t>
      </w:r>
      <w:proofErr w:type="spellStart"/>
      <w:r w:rsidRPr="00E3119B">
        <w:rPr>
          <w:rFonts w:ascii="Times New Roman" w:eastAsia="Times New Roman" w:hAnsi="Times New Roman" w:cs="Times New Roman"/>
          <w:spacing w:val="20"/>
          <w:lang w:eastAsia="tr-TR"/>
        </w:rPr>
        <w:t>Furor’u</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ira’yı</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impatientia’yı</w:t>
      </w:r>
      <w:proofErr w:type="spellEnd"/>
      <w:r w:rsidRPr="00E3119B">
        <w:rPr>
          <w:rFonts w:ascii="Times New Roman" w:eastAsia="Times New Roman" w:hAnsi="Times New Roman" w:cs="Times New Roman"/>
          <w:spacing w:val="20"/>
          <w:lang w:eastAsia="tr-TR"/>
        </w:rPr>
        <w:t xml:space="preserve"> ve arzuyu birisinin devletten üstün tutması onun ruhunu altüst eden tutkulardır. Bu özellikler tipik tiranlık özellikleridir ve erken dönem Roma </w:t>
      </w:r>
      <w:proofErr w:type="spellStart"/>
      <w:r w:rsidRPr="00E3119B">
        <w:rPr>
          <w:rFonts w:ascii="Times New Roman" w:eastAsia="Times New Roman" w:hAnsi="Times New Roman" w:cs="Times New Roman"/>
          <w:spacing w:val="20"/>
          <w:lang w:eastAsia="tr-TR"/>
        </w:rPr>
        <w:t>tradedyasında</w:t>
      </w:r>
      <w:proofErr w:type="spellEnd"/>
      <w:r w:rsidRPr="00E3119B">
        <w:rPr>
          <w:rFonts w:ascii="Times New Roman" w:eastAsia="Times New Roman" w:hAnsi="Times New Roman" w:cs="Times New Roman"/>
          <w:spacing w:val="20"/>
          <w:lang w:eastAsia="tr-TR"/>
        </w:rPr>
        <w:t xml:space="preserve"> ve sonra da Seneca’nın </w:t>
      </w:r>
      <w:proofErr w:type="spellStart"/>
      <w:r w:rsidRPr="00E3119B">
        <w:rPr>
          <w:rFonts w:ascii="Times New Roman" w:eastAsia="Times New Roman" w:hAnsi="Times New Roman" w:cs="Times New Roman"/>
          <w:spacing w:val="20"/>
          <w:lang w:eastAsia="tr-TR"/>
        </w:rPr>
        <w:t>dramasında</w:t>
      </w:r>
      <w:proofErr w:type="spellEnd"/>
      <w:r w:rsidRPr="00E3119B">
        <w:rPr>
          <w:rFonts w:ascii="Times New Roman" w:eastAsia="Times New Roman" w:hAnsi="Times New Roman" w:cs="Times New Roman"/>
          <w:spacing w:val="20"/>
          <w:lang w:eastAsia="tr-TR"/>
        </w:rPr>
        <w:t xml:space="preserve"> bulunur. Vahşilik ve acımasızlık da bu gruba katılmaktadır. Tarihi gerçeği çarpıtan </w:t>
      </w:r>
      <w:proofErr w:type="spellStart"/>
      <w:r w:rsidRPr="00E3119B">
        <w:rPr>
          <w:rFonts w:ascii="Times New Roman" w:eastAsia="Times New Roman" w:hAnsi="Times New Roman" w:cs="Times New Roman"/>
          <w:spacing w:val="20"/>
          <w:lang w:eastAsia="tr-TR"/>
        </w:rPr>
        <w:t>Lucanus</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Caesar’ı</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Pharsalus’ta</w:t>
      </w:r>
      <w:proofErr w:type="spellEnd"/>
      <w:r w:rsidRPr="00E3119B">
        <w:rPr>
          <w:rFonts w:ascii="Times New Roman" w:eastAsia="Times New Roman" w:hAnsi="Times New Roman" w:cs="Times New Roman"/>
          <w:spacing w:val="20"/>
          <w:lang w:eastAsia="tr-TR"/>
        </w:rPr>
        <w:t xml:space="preserve"> ölen birini gömülmeden bırakmaya karar verdiği zamanki gibi yenik düşene karşı duyulan acıma duygusundan yoksun bırakmıştır. </w:t>
      </w:r>
    </w:p>
    <w:p w:rsidR="00E3119B" w:rsidRPr="00E3119B" w:rsidRDefault="00E3119B" w:rsidP="00E3119B">
      <w:pPr>
        <w:spacing w:after="0" w:line="480" w:lineRule="auto"/>
        <w:ind w:firstLine="708"/>
        <w:jc w:val="both"/>
        <w:rPr>
          <w:rFonts w:ascii="Times New Roman" w:eastAsia="Times New Roman" w:hAnsi="Times New Roman" w:cs="Times New Roman"/>
          <w:spacing w:val="20"/>
          <w:lang w:eastAsia="tr-TR"/>
        </w:rPr>
      </w:pPr>
      <w:r w:rsidRPr="00E3119B">
        <w:rPr>
          <w:rFonts w:ascii="Times New Roman" w:eastAsia="Times New Roman" w:hAnsi="Times New Roman" w:cs="Times New Roman"/>
          <w:spacing w:val="20"/>
          <w:lang w:eastAsia="tr-TR"/>
        </w:rPr>
        <w:lastRenderedPageBreak/>
        <w:t xml:space="preserve">Şiirin başından başlayarak </w:t>
      </w:r>
      <w:proofErr w:type="spellStart"/>
      <w:r w:rsidRPr="00E3119B">
        <w:rPr>
          <w:rFonts w:ascii="Times New Roman" w:eastAsia="Times New Roman" w:hAnsi="Times New Roman" w:cs="Times New Roman"/>
          <w:spacing w:val="20"/>
          <w:lang w:eastAsia="tr-TR"/>
        </w:rPr>
        <w:t>Caesar’ın</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çoşku</w:t>
      </w:r>
      <w:proofErr w:type="spellEnd"/>
      <w:r w:rsidRPr="00E3119B">
        <w:rPr>
          <w:rFonts w:ascii="Times New Roman" w:eastAsia="Times New Roman" w:hAnsi="Times New Roman" w:cs="Times New Roman"/>
          <w:spacing w:val="20"/>
          <w:lang w:eastAsia="tr-TR"/>
        </w:rPr>
        <w:t xml:space="preserve"> dolu enerjisi yaşamının sonuna yaklaşmakta olan politik ve askeri alanda deneyim kazanmış olan </w:t>
      </w:r>
      <w:proofErr w:type="spellStart"/>
      <w:r w:rsidRPr="00E3119B">
        <w:rPr>
          <w:rFonts w:ascii="Times New Roman" w:eastAsia="Times New Roman" w:hAnsi="Times New Roman" w:cs="Times New Roman"/>
          <w:spacing w:val="20"/>
          <w:lang w:eastAsia="tr-TR"/>
        </w:rPr>
        <w:t>Pompeius’un</w:t>
      </w:r>
      <w:proofErr w:type="spellEnd"/>
      <w:r w:rsidRPr="00E3119B">
        <w:rPr>
          <w:rFonts w:ascii="Times New Roman" w:eastAsia="Times New Roman" w:hAnsi="Times New Roman" w:cs="Times New Roman"/>
          <w:spacing w:val="20"/>
          <w:lang w:eastAsia="tr-TR"/>
        </w:rPr>
        <w:t xml:space="preserve"> pasifliği ile karşı karşıya gelmiştir.  Böyle bir karakter çizimi </w:t>
      </w:r>
      <w:proofErr w:type="spellStart"/>
      <w:r w:rsidRPr="00E3119B">
        <w:rPr>
          <w:rFonts w:ascii="Times New Roman" w:eastAsia="Times New Roman" w:hAnsi="Times New Roman" w:cs="Times New Roman"/>
          <w:spacing w:val="20"/>
          <w:lang w:eastAsia="tr-TR"/>
        </w:rPr>
        <w:t>Pompeius’un</w:t>
      </w:r>
      <w:proofErr w:type="spellEnd"/>
      <w:r w:rsidRPr="00E3119B">
        <w:rPr>
          <w:rFonts w:ascii="Times New Roman" w:eastAsia="Times New Roman" w:hAnsi="Times New Roman" w:cs="Times New Roman"/>
          <w:spacing w:val="20"/>
          <w:lang w:eastAsia="tr-TR"/>
        </w:rPr>
        <w:t xml:space="preserve"> sorumluluğunu da sınırlamıştır: </w:t>
      </w:r>
      <w:proofErr w:type="spellStart"/>
      <w:r w:rsidRPr="00E3119B">
        <w:rPr>
          <w:rFonts w:ascii="Times New Roman" w:eastAsia="Times New Roman" w:hAnsi="Times New Roman" w:cs="Times New Roman"/>
          <w:spacing w:val="20"/>
          <w:lang w:eastAsia="tr-TR"/>
        </w:rPr>
        <w:t>Caesar’ın</w:t>
      </w:r>
      <w:proofErr w:type="spellEnd"/>
      <w:r w:rsidRPr="00E3119B">
        <w:rPr>
          <w:rFonts w:ascii="Times New Roman" w:eastAsia="Times New Roman" w:hAnsi="Times New Roman" w:cs="Times New Roman"/>
          <w:spacing w:val="20"/>
          <w:lang w:eastAsia="tr-TR"/>
        </w:rPr>
        <w:t xml:space="preserve"> güç sahibi olmaya karşı duyduğu çılgınca arzu Roma’yı yıkıma götüren felaketin nedenidir. </w:t>
      </w:r>
      <w:proofErr w:type="spellStart"/>
      <w:proofErr w:type="gramStart"/>
      <w:r w:rsidRPr="00E3119B">
        <w:rPr>
          <w:rFonts w:ascii="Times New Roman" w:eastAsia="Times New Roman" w:hAnsi="Times New Roman" w:cs="Times New Roman"/>
          <w:spacing w:val="20"/>
          <w:lang w:eastAsia="tr-TR"/>
        </w:rPr>
        <w:t>Lucanus</w:t>
      </w:r>
      <w:proofErr w:type="spellEnd"/>
      <w:r w:rsidRPr="00E3119B">
        <w:rPr>
          <w:rFonts w:ascii="Times New Roman" w:eastAsia="Times New Roman" w:hAnsi="Times New Roman" w:cs="Times New Roman"/>
          <w:spacing w:val="20"/>
          <w:lang w:eastAsia="tr-TR"/>
        </w:rPr>
        <w:t xml:space="preserve">  Yazgının</w:t>
      </w:r>
      <w:proofErr w:type="gramEnd"/>
      <w:r w:rsidRPr="00E3119B">
        <w:rPr>
          <w:rFonts w:ascii="Times New Roman" w:eastAsia="Times New Roman" w:hAnsi="Times New Roman" w:cs="Times New Roman"/>
          <w:spacing w:val="20"/>
          <w:lang w:eastAsia="tr-TR"/>
        </w:rPr>
        <w:t xml:space="preserve"> destelemek yerine engellediği </w:t>
      </w:r>
      <w:proofErr w:type="spellStart"/>
      <w:r w:rsidRPr="00E3119B">
        <w:rPr>
          <w:rFonts w:ascii="Times New Roman" w:eastAsia="Times New Roman" w:hAnsi="Times New Roman" w:cs="Times New Roman"/>
          <w:spacing w:val="20"/>
          <w:lang w:eastAsia="tr-TR"/>
        </w:rPr>
        <w:t>Aeneas</w:t>
      </w:r>
      <w:proofErr w:type="spellEnd"/>
      <w:r w:rsidRPr="00E3119B">
        <w:rPr>
          <w:rFonts w:ascii="Times New Roman" w:eastAsia="Times New Roman" w:hAnsi="Times New Roman" w:cs="Times New Roman"/>
          <w:spacing w:val="20"/>
          <w:lang w:eastAsia="tr-TR"/>
        </w:rPr>
        <w:t xml:space="preserve"> rolünü </w:t>
      </w:r>
      <w:proofErr w:type="spellStart"/>
      <w:r w:rsidRPr="00E3119B">
        <w:rPr>
          <w:rFonts w:ascii="Times New Roman" w:eastAsia="Times New Roman" w:hAnsi="Times New Roman" w:cs="Times New Roman"/>
          <w:spacing w:val="20"/>
          <w:lang w:eastAsia="tr-TR"/>
        </w:rPr>
        <w:t>Pompeius’a</w:t>
      </w:r>
      <w:proofErr w:type="spellEnd"/>
      <w:r w:rsidRPr="00E3119B">
        <w:rPr>
          <w:rFonts w:ascii="Times New Roman" w:eastAsia="Times New Roman" w:hAnsi="Times New Roman" w:cs="Times New Roman"/>
          <w:spacing w:val="20"/>
          <w:lang w:eastAsia="tr-TR"/>
        </w:rPr>
        <w:t xml:space="preserve"> vermeyi amaçlamaktadır; böylece </w:t>
      </w:r>
      <w:proofErr w:type="spellStart"/>
      <w:r w:rsidRPr="00E3119B">
        <w:rPr>
          <w:rFonts w:ascii="Times New Roman" w:eastAsia="Times New Roman" w:hAnsi="Times New Roman" w:cs="Times New Roman"/>
          <w:spacing w:val="20"/>
          <w:lang w:eastAsia="tr-TR"/>
        </w:rPr>
        <w:t>Pompeius</w:t>
      </w:r>
      <w:proofErr w:type="spellEnd"/>
      <w:r w:rsidRPr="00E3119B">
        <w:rPr>
          <w:rFonts w:ascii="Times New Roman" w:eastAsia="Times New Roman" w:hAnsi="Times New Roman" w:cs="Times New Roman"/>
          <w:spacing w:val="20"/>
          <w:lang w:eastAsia="tr-TR"/>
        </w:rPr>
        <w:t xml:space="preserve"> şiirin akışı içinde psikolojik olarak değişen tek, trajik figür olur. Bir zamanlar öylesine yolunda giden Yazgı yatıştırılamayan bir düşmanlıkla </w:t>
      </w:r>
      <w:proofErr w:type="spellStart"/>
      <w:r w:rsidRPr="00E3119B">
        <w:rPr>
          <w:rFonts w:ascii="Times New Roman" w:eastAsia="Times New Roman" w:hAnsi="Times New Roman" w:cs="Times New Roman"/>
          <w:spacing w:val="20"/>
          <w:lang w:eastAsia="tr-TR"/>
        </w:rPr>
        <w:t>Pompeius’a</w:t>
      </w:r>
      <w:proofErr w:type="spellEnd"/>
      <w:r w:rsidRPr="00E3119B">
        <w:rPr>
          <w:rFonts w:ascii="Times New Roman" w:eastAsia="Times New Roman" w:hAnsi="Times New Roman" w:cs="Times New Roman"/>
          <w:spacing w:val="20"/>
          <w:lang w:eastAsia="tr-TR"/>
        </w:rPr>
        <w:t xml:space="preserve"> karşı dönerken, </w:t>
      </w:r>
      <w:proofErr w:type="spellStart"/>
      <w:r w:rsidRPr="00E3119B">
        <w:rPr>
          <w:rFonts w:ascii="Times New Roman" w:eastAsia="Times New Roman" w:hAnsi="Times New Roman" w:cs="Times New Roman"/>
          <w:spacing w:val="20"/>
          <w:lang w:eastAsia="tr-TR"/>
        </w:rPr>
        <w:t>Pharsalia</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Pompeius’un</w:t>
      </w:r>
      <w:proofErr w:type="spellEnd"/>
      <w:r w:rsidRPr="00E3119B">
        <w:rPr>
          <w:rFonts w:ascii="Times New Roman" w:eastAsia="Times New Roman" w:hAnsi="Times New Roman" w:cs="Times New Roman"/>
          <w:spacing w:val="20"/>
          <w:lang w:eastAsia="tr-TR"/>
        </w:rPr>
        <w:t xml:space="preserve"> en yüksek noktadan düşüşünü temsil eder. </w:t>
      </w:r>
      <w:proofErr w:type="spellStart"/>
      <w:r w:rsidRPr="00E3119B">
        <w:rPr>
          <w:rFonts w:ascii="Times New Roman" w:eastAsia="Times New Roman" w:hAnsi="Times New Roman" w:cs="Times New Roman"/>
          <w:spacing w:val="20"/>
          <w:lang w:eastAsia="tr-TR"/>
        </w:rPr>
        <w:t>Lucanus</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Pompeius’un</w:t>
      </w:r>
      <w:proofErr w:type="spellEnd"/>
      <w:r w:rsidRPr="00E3119B">
        <w:rPr>
          <w:rFonts w:ascii="Times New Roman" w:eastAsia="Times New Roman" w:hAnsi="Times New Roman" w:cs="Times New Roman"/>
          <w:spacing w:val="20"/>
          <w:lang w:eastAsia="tr-TR"/>
        </w:rPr>
        <w:t xml:space="preserve"> karısına ve çocuklarına duyduğu bağlılığı vurgular. Sonunda </w:t>
      </w:r>
      <w:proofErr w:type="spellStart"/>
      <w:r w:rsidRPr="00E3119B">
        <w:rPr>
          <w:rFonts w:ascii="Times New Roman" w:eastAsia="Times New Roman" w:hAnsi="Times New Roman" w:cs="Times New Roman"/>
          <w:spacing w:val="20"/>
          <w:lang w:eastAsia="tr-TR"/>
        </w:rPr>
        <w:t>Pompeius</w:t>
      </w:r>
      <w:proofErr w:type="spellEnd"/>
      <w:r w:rsidRPr="00E3119B">
        <w:rPr>
          <w:rFonts w:ascii="Times New Roman" w:eastAsia="Times New Roman" w:hAnsi="Times New Roman" w:cs="Times New Roman"/>
          <w:spacing w:val="20"/>
          <w:lang w:eastAsia="tr-TR"/>
        </w:rPr>
        <w:t xml:space="preserve"> Yazgı tarafından terk edilince bir tür arınmaya yönelir. Yazgının kötülüğünün farkına varır ve ölümün haklı bir davada ahlaki kurtuluşa giden tek yol olduğunu anlar.</w:t>
      </w:r>
    </w:p>
    <w:p w:rsidR="00E3119B" w:rsidRPr="00E3119B" w:rsidRDefault="00E3119B" w:rsidP="00E3119B">
      <w:pPr>
        <w:spacing w:after="0" w:line="480" w:lineRule="auto"/>
        <w:ind w:firstLine="708"/>
        <w:jc w:val="both"/>
        <w:rPr>
          <w:rFonts w:ascii="Times New Roman" w:eastAsia="Times New Roman" w:hAnsi="Times New Roman" w:cs="Times New Roman"/>
          <w:spacing w:val="20"/>
          <w:lang w:eastAsia="tr-TR"/>
        </w:rPr>
      </w:pPr>
      <w:proofErr w:type="spellStart"/>
      <w:r w:rsidRPr="00E3119B">
        <w:rPr>
          <w:rFonts w:ascii="Times New Roman" w:eastAsia="Times New Roman" w:hAnsi="Times New Roman" w:cs="Times New Roman"/>
          <w:spacing w:val="20"/>
          <w:lang w:eastAsia="tr-TR"/>
        </w:rPr>
        <w:t>Pompeius</w:t>
      </w:r>
      <w:proofErr w:type="spellEnd"/>
      <w:r w:rsidRPr="00E3119B">
        <w:rPr>
          <w:rFonts w:ascii="Times New Roman" w:eastAsia="Times New Roman" w:hAnsi="Times New Roman" w:cs="Times New Roman"/>
          <w:spacing w:val="20"/>
          <w:lang w:eastAsia="tr-TR"/>
        </w:rPr>
        <w:t xml:space="preserve"> için uzun ve acı dolu bir sürecin sonucu olan bu bilinçliliği </w:t>
      </w:r>
      <w:proofErr w:type="spellStart"/>
      <w:proofErr w:type="gramStart"/>
      <w:r w:rsidRPr="00E3119B">
        <w:rPr>
          <w:rFonts w:ascii="Times New Roman" w:eastAsia="Times New Roman" w:hAnsi="Times New Roman" w:cs="Times New Roman"/>
          <w:spacing w:val="20"/>
          <w:lang w:eastAsia="tr-TR"/>
        </w:rPr>
        <w:t>Cato</w:t>
      </w:r>
      <w:proofErr w:type="spellEnd"/>
      <w:r w:rsidRPr="00E3119B">
        <w:rPr>
          <w:rFonts w:ascii="Times New Roman" w:eastAsia="Times New Roman" w:hAnsi="Times New Roman" w:cs="Times New Roman"/>
          <w:spacing w:val="20"/>
          <w:lang w:eastAsia="tr-TR"/>
        </w:rPr>
        <w:t xml:space="preserve">  şiirde</w:t>
      </w:r>
      <w:proofErr w:type="gramEnd"/>
      <w:r w:rsidRPr="00E3119B">
        <w:rPr>
          <w:rFonts w:ascii="Times New Roman" w:eastAsia="Times New Roman" w:hAnsi="Times New Roman" w:cs="Times New Roman"/>
          <w:spacing w:val="20"/>
          <w:lang w:eastAsia="tr-TR"/>
        </w:rPr>
        <w:t xml:space="preserve"> ilk kez sahneye çıktığı andan başlayarak sıkı sıkı elinde tutar. Haklı olarak ün kazanmış olan şu dize bu karakterin ideolojisini, dolaylı olarak da </w:t>
      </w:r>
      <w:proofErr w:type="spellStart"/>
      <w:r w:rsidRPr="00E3119B">
        <w:rPr>
          <w:rFonts w:ascii="Times New Roman" w:eastAsia="Times New Roman" w:hAnsi="Times New Roman" w:cs="Times New Roman"/>
          <w:spacing w:val="20"/>
          <w:lang w:eastAsia="tr-TR"/>
        </w:rPr>
        <w:t>Lucanus’un</w:t>
      </w:r>
      <w:proofErr w:type="spellEnd"/>
      <w:r w:rsidRPr="00E3119B">
        <w:rPr>
          <w:rFonts w:ascii="Times New Roman" w:eastAsia="Times New Roman" w:hAnsi="Times New Roman" w:cs="Times New Roman"/>
          <w:spacing w:val="20"/>
          <w:lang w:eastAsia="tr-TR"/>
        </w:rPr>
        <w:t xml:space="preserve"> ideolojisini yansıtır</w:t>
      </w:r>
      <w:r w:rsidRPr="00E3119B">
        <w:rPr>
          <w:rFonts w:ascii="Times New Roman" w:eastAsia="Times New Roman" w:hAnsi="Times New Roman" w:cs="Times New Roman"/>
          <w:i/>
          <w:spacing w:val="20"/>
          <w:lang w:eastAsia="tr-TR"/>
        </w:rPr>
        <w:t xml:space="preserve">: </w:t>
      </w:r>
      <w:proofErr w:type="spellStart"/>
      <w:r w:rsidRPr="00E3119B">
        <w:rPr>
          <w:rFonts w:ascii="Times New Roman" w:eastAsia="Times New Roman" w:hAnsi="Times New Roman" w:cs="Times New Roman"/>
          <w:i/>
          <w:spacing w:val="20"/>
          <w:lang w:eastAsia="tr-TR"/>
        </w:rPr>
        <w:t>victrix</w:t>
      </w:r>
      <w:proofErr w:type="spellEnd"/>
      <w:r w:rsidRPr="00E3119B">
        <w:rPr>
          <w:rFonts w:ascii="Times New Roman" w:eastAsia="Times New Roman" w:hAnsi="Times New Roman" w:cs="Times New Roman"/>
          <w:i/>
          <w:spacing w:val="20"/>
          <w:lang w:eastAsia="tr-TR"/>
        </w:rPr>
        <w:t xml:space="preserve"> </w:t>
      </w:r>
      <w:proofErr w:type="spellStart"/>
      <w:r w:rsidRPr="00E3119B">
        <w:rPr>
          <w:rFonts w:ascii="Times New Roman" w:eastAsia="Times New Roman" w:hAnsi="Times New Roman" w:cs="Times New Roman"/>
          <w:i/>
          <w:spacing w:val="20"/>
          <w:lang w:eastAsia="tr-TR"/>
        </w:rPr>
        <w:t>causa</w:t>
      </w:r>
      <w:proofErr w:type="spellEnd"/>
      <w:r w:rsidRPr="00E3119B">
        <w:rPr>
          <w:rFonts w:ascii="Times New Roman" w:eastAsia="Times New Roman" w:hAnsi="Times New Roman" w:cs="Times New Roman"/>
          <w:i/>
          <w:spacing w:val="20"/>
          <w:lang w:eastAsia="tr-TR"/>
        </w:rPr>
        <w:t xml:space="preserve"> </w:t>
      </w:r>
      <w:proofErr w:type="spellStart"/>
      <w:r w:rsidRPr="00E3119B">
        <w:rPr>
          <w:rFonts w:ascii="Times New Roman" w:eastAsia="Times New Roman" w:hAnsi="Times New Roman" w:cs="Times New Roman"/>
          <w:i/>
          <w:spacing w:val="20"/>
          <w:lang w:eastAsia="tr-TR"/>
        </w:rPr>
        <w:t>deis</w:t>
      </w:r>
      <w:proofErr w:type="spellEnd"/>
      <w:r w:rsidRPr="00E3119B">
        <w:rPr>
          <w:rFonts w:ascii="Times New Roman" w:eastAsia="Times New Roman" w:hAnsi="Times New Roman" w:cs="Times New Roman"/>
          <w:i/>
          <w:spacing w:val="20"/>
          <w:lang w:eastAsia="tr-TR"/>
        </w:rPr>
        <w:t xml:space="preserve"> </w:t>
      </w:r>
      <w:proofErr w:type="spellStart"/>
      <w:r w:rsidRPr="00E3119B">
        <w:rPr>
          <w:rFonts w:ascii="Times New Roman" w:eastAsia="Times New Roman" w:hAnsi="Times New Roman" w:cs="Times New Roman"/>
          <w:i/>
          <w:spacing w:val="20"/>
          <w:lang w:eastAsia="tr-TR"/>
        </w:rPr>
        <w:t>placuit</w:t>
      </w:r>
      <w:proofErr w:type="spellEnd"/>
      <w:r w:rsidRPr="00E3119B">
        <w:rPr>
          <w:rFonts w:ascii="Times New Roman" w:eastAsia="Times New Roman" w:hAnsi="Times New Roman" w:cs="Times New Roman"/>
          <w:i/>
          <w:spacing w:val="20"/>
          <w:lang w:eastAsia="tr-TR"/>
        </w:rPr>
        <w:t xml:space="preserve">, </w:t>
      </w:r>
      <w:proofErr w:type="spellStart"/>
      <w:r w:rsidRPr="00E3119B">
        <w:rPr>
          <w:rFonts w:ascii="Times New Roman" w:eastAsia="Times New Roman" w:hAnsi="Times New Roman" w:cs="Times New Roman"/>
          <w:i/>
          <w:spacing w:val="20"/>
          <w:lang w:eastAsia="tr-TR"/>
        </w:rPr>
        <w:t>sed</w:t>
      </w:r>
      <w:proofErr w:type="spellEnd"/>
      <w:r w:rsidRPr="00E3119B">
        <w:rPr>
          <w:rFonts w:ascii="Times New Roman" w:eastAsia="Times New Roman" w:hAnsi="Times New Roman" w:cs="Times New Roman"/>
          <w:i/>
          <w:spacing w:val="20"/>
          <w:lang w:eastAsia="tr-TR"/>
        </w:rPr>
        <w:t xml:space="preserve"> </w:t>
      </w:r>
      <w:proofErr w:type="spellStart"/>
      <w:r w:rsidRPr="00E3119B">
        <w:rPr>
          <w:rFonts w:ascii="Times New Roman" w:eastAsia="Times New Roman" w:hAnsi="Times New Roman" w:cs="Times New Roman"/>
          <w:i/>
          <w:spacing w:val="20"/>
          <w:lang w:eastAsia="tr-TR"/>
        </w:rPr>
        <w:t>victa</w:t>
      </w:r>
      <w:proofErr w:type="spellEnd"/>
      <w:r w:rsidRPr="00E3119B">
        <w:rPr>
          <w:rFonts w:ascii="Times New Roman" w:eastAsia="Times New Roman" w:hAnsi="Times New Roman" w:cs="Times New Roman"/>
          <w:i/>
          <w:spacing w:val="20"/>
          <w:lang w:eastAsia="tr-TR"/>
        </w:rPr>
        <w:t xml:space="preserve"> </w:t>
      </w:r>
      <w:proofErr w:type="spellStart"/>
      <w:r w:rsidRPr="00E3119B">
        <w:rPr>
          <w:rFonts w:ascii="Times New Roman" w:eastAsia="Times New Roman" w:hAnsi="Times New Roman" w:cs="Times New Roman"/>
          <w:i/>
          <w:spacing w:val="20"/>
          <w:lang w:eastAsia="tr-TR"/>
        </w:rPr>
        <w:t>Catoni</w:t>
      </w:r>
      <w:proofErr w:type="spellEnd"/>
      <w:r w:rsidRPr="00E3119B">
        <w:rPr>
          <w:rFonts w:ascii="Times New Roman" w:eastAsia="Times New Roman" w:hAnsi="Times New Roman" w:cs="Times New Roman"/>
          <w:spacing w:val="20"/>
          <w:lang w:eastAsia="tr-TR"/>
        </w:rPr>
        <w:t xml:space="preserve"> (Üstün gelen dava tanrıların hoşuna gitti, </w:t>
      </w:r>
      <w:proofErr w:type="spellStart"/>
      <w:r w:rsidRPr="00E3119B">
        <w:rPr>
          <w:rFonts w:ascii="Times New Roman" w:eastAsia="Times New Roman" w:hAnsi="Times New Roman" w:cs="Times New Roman"/>
          <w:spacing w:val="20"/>
          <w:lang w:eastAsia="tr-TR"/>
        </w:rPr>
        <w:t>cato’nun</w:t>
      </w:r>
      <w:proofErr w:type="spellEnd"/>
      <w:r w:rsidRPr="00E3119B">
        <w:rPr>
          <w:rFonts w:ascii="Times New Roman" w:eastAsia="Times New Roman" w:hAnsi="Times New Roman" w:cs="Times New Roman"/>
          <w:spacing w:val="20"/>
          <w:lang w:eastAsia="tr-TR"/>
        </w:rPr>
        <w:t xml:space="preserve"> davası yenik düştü.) </w:t>
      </w:r>
      <w:proofErr w:type="spellStart"/>
      <w:r w:rsidRPr="00E3119B">
        <w:rPr>
          <w:rFonts w:ascii="Times New Roman" w:eastAsia="Times New Roman" w:hAnsi="Times New Roman" w:cs="Times New Roman"/>
          <w:spacing w:val="20"/>
          <w:lang w:eastAsia="tr-TR"/>
        </w:rPr>
        <w:t>Pharsalia’da</w:t>
      </w:r>
      <w:proofErr w:type="spellEnd"/>
      <w:r w:rsidRPr="00E3119B">
        <w:rPr>
          <w:rFonts w:ascii="Times New Roman" w:eastAsia="Times New Roman" w:hAnsi="Times New Roman" w:cs="Times New Roman"/>
          <w:spacing w:val="20"/>
          <w:lang w:eastAsia="tr-TR"/>
        </w:rPr>
        <w:t xml:space="preserve"> stoa felsefesi hakimdir, evrendeki aklın egemenliğini ve ilahi yönetimin tarihteki egemenliğini garantileyen geleneksel bir </w:t>
      </w:r>
      <w:proofErr w:type="gramStart"/>
      <w:r w:rsidRPr="00E3119B">
        <w:rPr>
          <w:rFonts w:ascii="Times New Roman" w:eastAsia="Times New Roman" w:hAnsi="Times New Roman" w:cs="Times New Roman"/>
          <w:spacing w:val="20"/>
          <w:lang w:eastAsia="tr-TR"/>
        </w:rPr>
        <w:t>stoa  felsefesi</w:t>
      </w:r>
      <w:proofErr w:type="gram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Cato’nun</w:t>
      </w:r>
      <w:proofErr w:type="spellEnd"/>
      <w:r w:rsidRPr="00E3119B">
        <w:rPr>
          <w:rFonts w:ascii="Times New Roman" w:eastAsia="Times New Roman" w:hAnsi="Times New Roman" w:cs="Times New Roman"/>
          <w:spacing w:val="20"/>
          <w:lang w:eastAsia="tr-TR"/>
        </w:rPr>
        <w:t xml:space="preserve"> karakterinde sona ulaşır.  Roma’nın yıkımına yönelmiş kötü yazgıdan haberdardır. </w:t>
      </w:r>
      <w:proofErr w:type="spellStart"/>
      <w:r w:rsidRPr="00E3119B">
        <w:rPr>
          <w:rFonts w:ascii="Times New Roman" w:eastAsia="Times New Roman" w:hAnsi="Times New Roman" w:cs="Times New Roman"/>
          <w:spacing w:val="20"/>
          <w:lang w:eastAsia="tr-TR"/>
        </w:rPr>
        <w:t>Cato</w:t>
      </w:r>
      <w:proofErr w:type="spellEnd"/>
      <w:r w:rsidRPr="00E3119B">
        <w:rPr>
          <w:rFonts w:ascii="Times New Roman" w:eastAsia="Times New Roman" w:hAnsi="Times New Roman" w:cs="Times New Roman"/>
          <w:spacing w:val="20"/>
          <w:lang w:eastAsia="tr-TR"/>
        </w:rPr>
        <w:t xml:space="preserve"> için, stoada beklendiği gibi, isteyerek yazgıya boyun eğmek </w:t>
      </w:r>
      <w:proofErr w:type="gramStart"/>
      <w:r w:rsidRPr="00E3119B">
        <w:rPr>
          <w:rFonts w:ascii="Times New Roman" w:eastAsia="Times New Roman" w:hAnsi="Times New Roman" w:cs="Times New Roman"/>
          <w:spacing w:val="20"/>
          <w:lang w:eastAsia="tr-TR"/>
        </w:rPr>
        <w:t>imkansızdır</w:t>
      </w:r>
      <w:proofErr w:type="gramEnd"/>
      <w:r w:rsidRPr="00E3119B">
        <w:rPr>
          <w:rFonts w:ascii="Times New Roman" w:eastAsia="Times New Roman" w:hAnsi="Times New Roman" w:cs="Times New Roman"/>
          <w:spacing w:val="20"/>
          <w:lang w:eastAsia="tr-TR"/>
        </w:rPr>
        <w:t xml:space="preserve">. Böylece şu düşünce ortaya çıkar: adalet ölçüsü artık tanrı arzusundan başka bir yerde aranmalıdır, adalet ölçüsü </w:t>
      </w:r>
      <w:proofErr w:type="gramStart"/>
      <w:r w:rsidRPr="00E3119B">
        <w:rPr>
          <w:rFonts w:ascii="Times New Roman" w:eastAsia="Times New Roman" w:hAnsi="Times New Roman" w:cs="Times New Roman"/>
          <w:spacing w:val="20"/>
          <w:lang w:eastAsia="tr-TR"/>
        </w:rPr>
        <w:t>özellikle  bilge</w:t>
      </w:r>
      <w:proofErr w:type="gramEnd"/>
      <w:r w:rsidRPr="00E3119B">
        <w:rPr>
          <w:rFonts w:ascii="Times New Roman" w:eastAsia="Times New Roman" w:hAnsi="Times New Roman" w:cs="Times New Roman"/>
          <w:spacing w:val="20"/>
          <w:lang w:eastAsia="tr-TR"/>
        </w:rPr>
        <w:t xml:space="preserve"> kişinin bilinçliliğinde yatmaktadır. </w:t>
      </w:r>
      <w:proofErr w:type="spellStart"/>
      <w:r w:rsidRPr="00E3119B">
        <w:rPr>
          <w:rFonts w:ascii="Times New Roman" w:eastAsia="Times New Roman" w:hAnsi="Times New Roman" w:cs="Times New Roman"/>
          <w:spacing w:val="20"/>
          <w:lang w:eastAsia="tr-TR"/>
        </w:rPr>
        <w:t>Cato</w:t>
      </w:r>
      <w:proofErr w:type="spellEnd"/>
      <w:r w:rsidRPr="00E3119B">
        <w:rPr>
          <w:rFonts w:ascii="Times New Roman" w:eastAsia="Times New Roman" w:hAnsi="Times New Roman" w:cs="Times New Roman"/>
          <w:spacing w:val="20"/>
          <w:lang w:eastAsia="tr-TR"/>
        </w:rPr>
        <w:t xml:space="preserve"> Titan benzeri isyanında kendisini tanrılarla </w:t>
      </w:r>
      <w:r w:rsidRPr="00E3119B">
        <w:rPr>
          <w:rFonts w:ascii="Times New Roman" w:eastAsia="Times New Roman" w:hAnsi="Times New Roman" w:cs="Times New Roman"/>
          <w:spacing w:val="20"/>
          <w:lang w:eastAsia="tr-TR"/>
        </w:rPr>
        <w:lastRenderedPageBreak/>
        <w:t xml:space="preserve">eşit yapar. Haklıyı haksızdan ayırmak için onların öğüdüne ihtiyacı yoktur. </w:t>
      </w:r>
      <w:proofErr w:type="spellStart"/>
      <w:r w:rsidRPr="00E3119B">
        <w:rPr>
          <w:rFonts w:ascii="Times New Roman" w:eastAsia="Times New Roman" w:hAnsi="Times New Roman" w:cs="Times New Roman"/>
          <w:spacing w:val="20"/>
          <w:lang w:eastAsia="tr-TR"/>
        </w:rPr>
        <w:t>Cato</w:t>
      </w:r>
      <w:proofErr w:type="spellEnd"/>
      <w:r w:rsidRPr="00E3119B">
        <w:rPr>
          <w:rFonts w:ascii="Times New Roman" w:eastAsia="Times New Roman" w:hAnsi="Times New Roman" w:cs="Times New Roman"/>
          <w:spacing w:val="20"/>
          <w:lang w:eastAsia="tr-TR"/>
        </w:rPr>
        <w:t xml:space="preserve"> kendisini beklemekte olan yenilginin ve ardından gelecek olan yaşamına son vermenin bilinci içinde kendisini iç savaşa adar.</w:t>
      </w:r>
    </w:p>
    <w:p w:rsidR="00E3119B" w:rsidRPr="00E3119B" w:rsidRDefault="00E3119B" w:rsidP="00E3119B">
      <w:pPr>
        <w:spacing w:after="0" w:line="480" w:lineRule="auto"/>
        <w:ind w:firstLine="708"/>
        <w:jc w:val="both"/>
        <w:rPr>
          <w:rFonts w:ascii="Times New Roman" w:eastAsia="Times New Roman" w:hAnsi="Times New Roman" w:cs="Times New Roman"/>
          <w:spacing w:val="20"/>
          <w:lang w:eastAsia="tr-TR"/>
        </w:rPr>
      </w:pPr>
      <w:r w:rsidRPr="00E3119B">
        <w:rPr>
          <w:rFonts w:ascii="Times New Roman" w:eastAsia="Times New Roman" w:hAnsi="Times New Roman" w:cs="Times New Roman"/>
          <w:spacing w:val="20"/>
          <w:lang w:eastAsia="tr-TR"/>
        </w:rPr>
        <w:t xml:space="preserve">Öbür karakterler: 3 başrol oyuncusunun çevresinde daha küçük bir takım figürler vardır, bunların karakterize edilişi çarpışmadaki taraflardan biri ya da öbürünün yanında olmakla biçimlenmiştir. Bunun için </w:t>
      </w:r>
      <w:proofErr w:type="spellStart"/>
      <w:r w:rsidRPr="00E3119B">
        <w:rPr>
          <w:rFonts w:ascii="Times New Roman" w:eastAsia="Times New Roman" w:hAnsi="Times New Roman" w:cs="Times New Roman"/>
          <w:spacing w:val="20"/>
          <w:lang w:eastAsia="tr-TR"/>
        </w:rPr>
        <w:t>Pompeiuscu</w:t>
      </w:r>
      <w:proofErr w:type="spellEnd"/>
      <w:r w:rsidRPr="00E3119B">
        <w:rPr>
          <w:rFonts w:ascii="Times New Roman" w:eastAsia="Times New Roman" w:hAnsi="Times New Roman" w:cs="Times New Roman"/>
          <w:spacing w:val="20"/>
          <w:lang w:eastAsia="tr-TR"/>
        </w:rPr>
        <w:t xml:space="preserve"> ya da </w:t>
      </w:r>
      <w:proofErr w:type="spellStart"/>
      <w:r w:rsidRPr="00E3119B">
        <w:rPr>
          <w:rFonts w:ascii="Times New Roman" w:eastAsia="Times New Roman" w:hAnsi="Times New Roman" w:cs="Times New Roman"/>
          <w:spacing w:val="20"/>
          <w:lang w:eastAsia="tr-TR"/>
        </w:rPr>
        <w:t>Catoculardan</w:t>
      </w:r>
      <w:proofErr w:type="spellEnd"/>
      <w:r w:rsidRPr="00E3119B">
        <w:rPr>
          <w:rFonts w:ascii="Times New Roman" w:eastAsia="Times New Roman" w:hAnsi="Times New Roman" w:cs="Times New Roman"/>
          <w:spacing w:val="20"/>
          <w:lang w:eastAsia="tr-TR"/>
        </w:rPr>
        <w:t xml:space="preserve"> pek çoğu şanssız olmalarına karşın cesur dövüşçüler olarak gösterilmiştir. Öbürlerinin arasında </w:t>
      </w:r>
      <w:proofErr w:type="spellStart"/>
      <w:r w:rsidRPr="00E3119B">
        <w:rPr>
          <w:rFonts w:ascii="Times New Roman" w:eastAsia="Times New Roman" w:hAnsi="Times New Roman" w:cs="Times New Roman"/>
          <w:spacing w:val="20"/>
          <w:lang w:eastAsia="tr-TR"/>
        </w:rPr>
        <w:t>Lucanus’un</w:t>
      </w:r>
      <w:proofErr w:type="spellEnd"/>
      <w:r w:rsidRPr="00E3119B">
        <w:rPr>
          <w:rFonts w:ascii="Times New Roman" w:eastAsia="Times New Roman" w:hAnsi="Times New Roman" w:cs="Times New Roman"/>
          <w:spacing w:val="20"/>
          <w:lang w:eastAsia="tr-TR"/>
        </w:rPr>
        <w:t xml:space="preserve"> tarihi gerçeklerle çarpışan bir kahraman olarak karakterize ettiği </w:t>
      </w:r>
      <w:proofErr w:type="spellStart"/>
      <w:r w:rsidRPr="00E3119B">
        <w:rPr>
          <w:rFonts w:ascii="Times New Roman" w:eastAsia="Times New Roman" w:hAnsi="Times New Roman" w:cs="Times New Roman"/>
          <w:spacing w:val="20"/>
          <w:lang w:eastAsia="tr-TR"/>
        </w:rPr>
        <w:t>Domitius</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Ahenobarbus</w:t>
      </w:r>
      <w:proofErr w:type="spellEnd"/>
      <w:r w:rsidRPr="00E3119B">
        <w:rPr>
          <w:rFonts w:ascii="Times New Roman" w:eastAsia="Times New Roman" w:hAnsi="Times New Roman" w:cs="Times New Roman"/>
          <w:spacing w:val="20"/>
          <w:lang w:eastAsia="tr-TR"/>
        </w:rPr>
        <w:t xml:space="preserve"> öne çıkar;   </w:t>
      </w:r>
      <w:proofErr w:type="spellStart"/>
      <w:r w:rsidRPr="00E3119B">
        <w:rPr>
          <w:rFonts w:ascii="Times New Roman" w:eastAsia="Times New Roman" w:hAnsi="Times New Roman" w:cs="Times New Roman"/>
          <w:spacing w:val="20"/>
          <w:lang w:eastAsia="tr-TR"/>
        </w:rPr>
        <w:t>Lucanus’un</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Ahenobarbus</w:t>
      </w:r>
      <w:proofErr w:type="spellEnd"/>
      <w:r w:rsidRPr="00E3119B">
        <w:rPr>
          <w:rFonts w:ascii="Times New Roman" w:eastAsia="Times New Roman" w:hAnsi="Times New Roman" w:cs="Times New Roman"/>
          <w:spacing w:val="20"/>
          <w:lang w:eastAsia="tr-TR"/>
        </w:rPr>
        <w:t xml:space="preserve"> soyundan gelen imparator </w:t>
      </w:r>
      <w:proofErr w:type="spellStart"/>
      <w:r w:rsidRPr="00E3119B">
        <w:rPr>
          <w:rFonts w:ascii="Times New Roman" w:eastAsia="Times New Roman" w:hAnsi="Times New Roman" w:cs="Times New Roman"/>
          <w:spacing w:val="20"/>
          <w:lang w:eastAsia="tr-TR"/>
        </w:rPr>
        <w:t>Nero’ya</w:t>
      </w:r>
      <w:proofErr w:type="spellEnd"/>
      <w:r w:rsidRPr="00E3119B">
        <w:rPr>
          <w:rFonts w:ascii="Times New Roman" w:eastAsia="Times New Roman" w:hAnsi="Times New Roman" w:cs="Times New Roman"/>
          <w:spacing w:val="20"/>
          <w:lang w:eastAsia="tr-TR"/>
        </w:rPr>
        <w:t xml:space="preserve"> yaltaklanmak için mi bu yola başvurduğu hala tartışma konusudur. Buna karşılık </w:t>
      </w:r>
      <w:proofErr w:type="spellStart"/>
      <w:r w:rsidRPr="00E3119B">
        <w:rPr>
          <w:rFonts w:ascii="Times New Roman" w:eastAsia="Times New Roman" w:hAnsi="Times New Roman" w:cs="Times New Roman"/>
          <w:spacing w:val="20"/>
          <w:lang w:eastAsia="tr-TR"/>
        </w:rPr>
        <w:t>Caesar’ın</w:t>
      </w:r>
      <w:proofErr w:type="spellEnd"/>
      <w:r w:rsidRPr="00E3119B">
        <w:rPr>
          <w:rFonts w:ascii="Times New Roman" w:eastAsia="Times New Roman" w:hAnsi="Times New Roman" w:cs="Times New Roman"/>
          <w:spacing w:val="20"/>
          <w:lang w:eastAsia="tr-TR"/>
        </w:rPr>
        <w:t xml:space="preserve"> ordusundaki erler kana susamış, ganimet elde etmeye karşı duydukları bir açgözlülükle önderlerine bağlı canavarlar olarak tanıtılmıştır. </w:t>
      </w:r>
      <w:proofErr w:type="spellStart"/>
      <w:r w:rsidRPr="00E3119B">
        <w:rPr>
          <w:rFonts w:ascii="Times New Roman" w:eastAsia="Times New Roman" w:hAnsi="Times New Roman" w:cs="Times New Roman"/>
          <w:spacing w:val="20"/>
          <w:lang w:eastAsia="tr-TR"/>
        </w:rPr>
        <w:t>Scaeva’nın</w:t>
      </w:r>
      <w:proofErr w:type="spellEnd"/>
      <w:r w:rsidRPr="00E3119B">
        <w:rPr>
          <w:rFonts w:ascii="Times New Roman" w:eastAsia="Times New Roman" w:hAnsi="Times New Roman" w:cs="Times New Roman"/>
          <w:spacing w:val="20"/>
          <w:lang w:eastAsia="tr-TR"/>
        </w:rPr>
        <w:t xml:space="preserve"> durumunda olduğu gibi, kişisel kahramanlık eylemlerini anlatırken bile ozan, uğruna dövüştükleri nedenin haksızlığını vurgulamakta başarısız olmamıştır. Kadın karakterler arasında </w:t>
      </w:r>
      <w:proofErr w:type="spellStart"/>
      <w:r w:rsidRPr="00E3119B">
        <w:rPr>
          <w:rFonts w:ascii="Times New Roman" w:eastAsia="Times New Roman" w:hAnsi="Times New Roman" w:cs="Times New Roman"/>
          <w:spacing w:val="20"/>
          <w:lang w:eastAsia="tr-TR"/>
        </w:rPr>
        <w:t>Pompeius’un</w:t>
      </w:r>
      <w:proofErr w:type="spellEnd"/>
      <w:r w:rsidRPr="00E3119B">
        <w:rPr>
          <w:rFonts w:ascii="Times New Roman" w:eastAsia="Times New Roman" w:hAnsi="Times New Roman" w:cs="Times New Roman"/>
          <w:spacing w:val="20"/>
          <w:lang w:eastAsia="tr-TR"/>
        </w:rPr>
        <w:t xml:space="preserve"> karısı göze çarpar: Son derece sadık, kendisini kocasına adamış bir kadın olarak betimlenmiştir.</w:t>
      </w:r>
    </w:p>
    <w:p w:rsidR="00E3119B" w:rsidRPr="00E3119B" w:rsidRDefault="00E3119B" w:rsidP="00E3119B">
      <w:pPr>
        <w:spacing w:after="0" w:line="480" w:lineRule="auto"/>
        <w:jc w:val="both"/>
        <w:rPr>
          <w:rFonts w:ascii="Times New Roman" w:eastAsia="Times New Roman" w:hAnsi="Times New Roman" w:cs="Times New Roman"/>
          <w:spacing w:val="20"/>
          <w:lang w:eastAsia="tr-TR"/>
        </w:rPr>
      </w:pPr>
    </w:p>
    <w:p w:rsidR="00E3119B" w:rsidRPr="00E3119B" w:rsidRDefault="00E3119B" w:rsidP="00E3119B">
      <w:pPr>
        <w:spacing w:after="0" w:line="480" w:lineRule="auto"/>
        <w:jc w:val="both"/>
        <w:rPr>
          <w:rFonts w:ascii="Times New Roman" w:eastAsia="Times New Roman" w:hAnsi="Times New Roman" w:cs="Times New Roman"/>
          <w:spacing w:val="20"/>
          <w:lang w:eastAsia="tr-TR"/>
        </w:rPr>
      </w:pPr>
      <w:proofErr w:type="spellStart"/>
      <w:r w:rsidRPr="00E3119B">
        <w:rPr>
          <w:rFonts w:ascii="Times New Roman" w:eastAsia="Times New Roman" w:hAnsi="Times New Roman" w:cs="Times New Roman"/>
          <w:spacing w:val="20"/>
          <w:lang w:eastAsia="tr-TR"/>
        </w:rPr>
        <w:t>Lucanus</w:t>
      </w:r>
      <w:proofErr w:type="spellEnd"/>
      <w:r w:rsidRPr="00E3119B">
        <w:rPr>
          <w:rFonts w:ascii="Times New Roman" w:eastAsia="Times New Roman" w:hAnsi="Times New Roman" w:cs="Times New Roman"/>
          <w:spacing w:val="20"/>
          <w:lang w:eastAsia="tr-TR"/>
        </w:rPr>
        <w:t>, imparatorların tanrılaştırılmasına Seneca kadar ağır sözlerle hakaret eder:</w:t>
      </w:r>
    </w:p>
    <w:p w:rsidR="00E3119B" w:rsidRPr="00E3119B" w:rsidRDefault="00E3119B" w:rsidP="00E3119B">
      <w:pPr>
        <w:spacing w:after="0" w:line="480" w:lineRule="auto"/>
        <w:jc w:val="both"/>
        <w:rPr>
          <w:rFonts w:ascii="Times New Roman" w:eastAsia="Times New Roman" w:hAnsi="Times New Roman" w:cs="Times New Roman"/>
          <w:spacing w:val="20"/>
          <w:lang w:eastAsia="tr-TR"/>
        </w:rPr>
      </w:pPr>
      <w:r w:rsidRPr="00E3119B">
        <w:rPr>
          <w:rFonts w:ascii="Times New Roman" w:eastAsia="Times New Roman" w:hAnsi="Times New Roman" w:cs="Times New Roman"/>
          <w:spacing w:val="20"/>
          <w:lang w:eastAsia="tr-TR"/>
        </w:rPr>
        <w:t xml:space="preserve">   Bella </w:t>
      </w:r>
      <w:proofErr w:type="spellStart"/>
      <w:r w:rsidRPr="00E3119B">
        <w:rPr>
          <w:rFonts w:ascii="Times New Roman" w:eastAsia="Times New Roman" w:hAnsi="Times New Roman" w:cs="Times New Roman"/>
          <w:spacing w:val="20"/>
          <w:lang w:eastAsia="tr-TR"/>
        </w:rPr>
        <w:t>pares</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superis</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facient</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civilia</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divos</w:t>
      </w:r>
      <w:proofErr w:type="spellEnd"/>
      <w:r w:rsidRPr="00E3119B">
        <w:rPr>
          <w:rFonts w:ascii="Times New Roman" w:eastAsia="Times New Roman" w:hAnsi="Times New Roman" w:cs="Times New Roman"/>
          <w:spacing w:val="20"/>
          <w:lang w:eastAsia="tr-TR"/>
        </w:rPr>
        <w:t>;</w:t>
      </w:r>
    </w:p>
    <w:p w:rsidR="00E3119B" w:rsidRPr="00E3119B" w:rsidRDefault="00E3119B" w:rsidP="00E3119B">
      <w:pPr>
        <w:spacing w:after="0" w:line="480" w:lineRule="auto"/>
        <w:jc w:val="both"/>
        <w:rPr>
          <w:rFonts w:ascii="Times New Roman" w:eastAsia="Times New Roman" w:hAnsi="Times New Roman" w:cs="Times New Roman"/>
          <w:spacing w:val="20"/>
          <w:lang w:eastAsia="tr-TR"/>
        </w:rPr>
      </w:pPr>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Fulminibus</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manes</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radiisque</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ornabit</w:t>
      </w:r>
      <w:proofErr w:type="spellEnd"/>
      <w:r w:rsidRPr="00E3119B">
        <w:rPr>
          <w:rFonts w:ascii="Times New Roman" w:eastAsia="Times New Roman" w:hAnsi="Times New Roman" w:cs="Times New Roman"/>
          <w:spacing w:val="20"/>
          <w:lang w:eastAsia="tr-TR"/>
        </w:rPr>
        <w:t xml:space="preserve"> et </w:t>
      </w:r>
      <w:proofErr w:type="spellStart"/>
      <w:r w:rsidRPr="00E3119B">
        <w:rPr>
          <w:rFonts w:ascii="Times New Roman" w:eastAsia="Times New Roman" w:hAnsi="Times New Roman" w:cs="Times New Roman"/>
          <w:spacing w:val="20"/>
          <w:lang w:eastAsia="tr-TR"/>
        </w:rPr>
        <w:t>astris</w:t>
      </w:r>
      <w:proofErr w:type="spellEnd"/>
    </w:p>
    <w:p w:rsidR="00E3119B" w:rsidRPr="00E3119B" w:rsidRDefault="00E3119B" w:rsidP="00E3119B">
      <w:pPr>
        <w:spacing w:after="0" w:line="480" w:lineRule="auto"/>
        <w:jc w:val="both"/>
        <w:rPr>
          <w:rFonts w:ascii="Times New Roman" w:eastAsia="Times New Roman" w:hAnsi="Times New Roman" w:cs="Times New Roman"/>
          <w:spacing w:val="20"/>
          <w:lang w:eastAsia="tr-TR"/>
        </w:rPr>
      </w:pPr>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İnque</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deum</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templis</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iurabit</w:t>
      </w:r>
      <w:proofErr w:type="spellEnd"/>
      <w:r w:rsidRPr="00E3119B">
        <w:rPr>
          <w:rFonts w:ascii="Times New Roman" w:eastAsia="Times New Roman" w:hAnsi="Times New Roman" w:cs="Times New Roman"/>
          <w:spacing w:val="20"/>
          <w:lang w:eastAsia="tr-TR"/>
        </w:rPr>
        <w:t xml:space="preserve"> Roma </w:t>
      </w:r>
      <w:proofErr w:type="spellStart"/>
      <w:r w:rsidRPr="00E3119B">
        <w:rPr>
          <w:rFonts w:ascii="Times New Roman" w:eastAsia="Times New Roman" w:hAnsi="Times New Roman" w:cs="Times New Roman"/>
          <w:spacing w:val="20"/>
          <w:lang w:eastAsia="tr-TR"/>
        </w:rPr>
        <w:t>per</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umbras</w:t>
      </w:r>
      <w:proofErr w:type="spellEnd"/>
      <w:r w:rsidRPr="00E3119B">
        <w:rPr>
          <w:rFonts w:ascii="Times New Roman" w:eastAsia="Times New Roman" w:hAnsi="Times New Roman" w:cs="Times New Roman"/>
          <w:spacing w:val="20"/>
          <w:lang w:eastAsia="tr-TR"/>
        </w:rPr>
        <w:t xml:space="preserve">.      </w:t>
      </w:r>
    </w:p>
    <w:p w:rsidR="00E3119B" w:rsidRPr="00E3119B" w:rsidRDefault="00E3119B" w:rsidP="00E3119B">
      <w:pPr>
        <w:spacing w:after="0" w:line="480" w:lineRule="auto"/>
        <w:jc w:val="both"/>
        <w:rPr>
          <w:rFonts w:ascii="Times New Roman" w:eastAsia="Times New Roman" w:hAnsi="Times New Roman" w:cs="Times New Roman"/>
          <w:spacing w:val="20"/>
          <w:lang w:eastAsia="tr-TR"/>
        </w:rPr>
      </w:pPr>
      <w:r w:rsidRPr="00E3119B">
        <w:rPr>
          <w:rFonts w:ascii="Times New Roman" w:eastAsia="Times New Roman" w:hAnsi="Times New Roman" w:cs="Times New Roman"/>
          <w:i/>
          <w:spacing w:val="20"/>
          <w:lang w:eastAsia="tr-TR"/>
        </w:rPr>
        <w:t xml:space="preserve">                                                                   </w:t>
      </w:r>
      <w:proofErr w:type="spellStart"/>
      <w:r w:rsidRPr="00E3119B">
        <w:rPr>
          <w:rFonts w:ascii="Times New Roman" w:eastAsia="Times New Roman" w:hAnsi="Times New Roman" w:cs="Times New Roman"/>
          <w:i/>
          <w:spacing w:val="20"/>
          <w:lang w:eastAsia="tr-TR"/>
        </w:rPr>
        <w:t>Pharsalia</w:t>
      </w:r>
      <w:proofErr w:type="spellEnd"/>
      <w:r w:rsidRPr="00E3119B">
        <w:rPr>
          <w:rFonts w:ascii="Times New Roman" w:eastAsia="Times New Roman" w:hAnsi="Times New Roman" w:cs="Times New Roman"/>
          <w:spacing w:val="20"/>
          <w:lang w:eastAsia="tr-TR"/>
        </w:rPr>
        <w:t>, VII, 457-459</w:t>
      </w:r>
    </w:p>
    <w:p w:rsidR="00E3119B" w:rsidRPr="00E3119B" w:rsidRDefault="00E3119B" w:rsidP="00E3119B">
      <w:pPr>
        <w:spacing w:after="0" w:line="480" w:lineRule="auto"/>
        <w:jc w:val="both"/>
        <w:rPr>
          <w:rFonts w:ascii="Times New Roman" w:eastAsia="Times New Roman" w:hAnsi="Times New Roman" w:cs="Times New Roman"/>
          <w:spacing w:val="20"/>
          <w:lang w:eastAsia="tr-TR"/>
        </w:rPr>
      </w:pPr>
      <w:r w:rsidRPr="00E3119B">
        <w:rPr>
          <w:rFonts w:ascii="Times New Roman" w:eastAsia="Times New Roman" w:hAnsi="Times New Roman" w:cs="Times New Roman"/>
          <w:spacing w:val="20"/>
          <w:lang w:eastAsia="tr-TR"/>
        </w:rPr>
        <w:t xml:space="preserve">  </w:t>
      </w:r>
      <w:proofErr w:type="gramStart"/>
      <w:r w:rsidRPr="00E3119B">
        <w:rPr>
          <w:rFonts w:ascii="Times New Roman" w:eastAsia="Times New Roman" w:hAnsi="Times New Roman" w:cs="Times New Roman"/>
          <w:spacing w:val="20"/>
          <w:lang w:eastAsia="tr-TR"/>
        </w:rPr>
        <w:t>(</w:t>
      </w:r>
      <w:proofErr w:type="gramEnd"/>
      <w:r w:rsidRPr="00E3119B">
        <w:rPr>
          <w:rFonts w:ascii="Times New Roman" w:eastAsia="Times New Roman" w:hAnsi="Times New Roman" w:cs="Times New Roman"/>
          <w:spacing w:val="20"/>
          <w:lang w:eastAsia="tr-TR"/>
        </w:rPr>
        <w:t xml:space="preserve">İç savaş ölmüş </w:t>
      </w:r>
      <w:proofErr w:type="spellStart"/>
      <w:r w:rsidRPr="00837FCA">
        <w:rPr>
          <w:rFonts w:ascii="Times New Roman" w:eastAsia="Times New Roman" w:hAnsi="Times New Roman" w:cs="Times New Roman"/>
          <w:i/>
          <w:spacing w:val="20"/>
          <w:lang w:eastAsia="tr-TR"/>
        </w:rPr>
        <w:t>Caesar</w:t>
      </w:r>
      <w:r w:rsidRPr="00E3119B">
        <w:rPr>
          <w:rFonts w:ascii="Times New Roman" w:eastAsia="Times New Roman" w:hAnsi="Times New Roman" w:cs="Times New Roman"/>
          <w:spacing w:val="20"/>
          <w:lang w:eastAsia="tr-TR"/>
        </w:rPr>
        <w:t>ları</w:t>
      </w:r>
      <w:proofErr w:type="spellEnd"/>
      <w:r w:rsidRPr="00E3119B">
        <w:rPr>
          <w:rFonts w:ascii="Times New Roman" w:eastAsia="Times New Roman" w:hAnsi="Times New Roman" w:cs="Times New Roman"/>
          <w:spacing w:val="20"/>
          <w:lang w:eastAsia="tr-TR"/>
        </w:rPr>
        <w:t xml:space="preserve"> gökteki tanrılarla eşit yapacak;</w:t>
      </w:r>
    </w:p>
    <w:p w:rsidR="00E3119B" w:rsidRPr="00E3119B" w:rsidRDefault="00E3119B" w:rsidP="00E3119B">
      <w:pPr>
        <w:spacing w:after="0" w:line="480" w:lineRule="auto"/>
        <w:jc w:val="both"/>
        <w:rPr>
          <w:rFonts w:ascii="Times New Roman" w:eastAsia="Times New Roman" w:hAnsi="Times New Roman" w:cs="Times New Roman"/>
          <w:spacing w:val="20"/>
          <w:lang w:eastAsia="tr-TR"/>
        </w:rPr>
      </w:pPr>
      <w:r w:rsidRPr="00E3119B">
        <w:rPr>
          <w:rFonts w:ascii="Times New Roman" w:eastAsia="Times New Roman" w:hAnsi="Times New Roman" w:cs="Times New Roman"/>
          <w:spacing w:val="20"/>
          <w:lang w:eastAsia="tr-TR"/>
        </w:rPr>
        <w:lastRenderedPageBreak/>
        <w:t xml:space="preserve">  </w:t>
      </w:r>
      <w:r w:rsidR="00837FCA">
        <w:rPr>
          <w:rFonts w:ascii="Times New Roman" w:eastAsia="Times New Roman" w:hAnsi="Times New Roman" w:cs="Times New Roman"/>
          <w:spacing w:val="20"/>
          <w:lang w:eastAsia="tr-TR"/>
        </w:rPr>
        <w:tab/>
      </w:r>
      <w:r w:rsidRPr="00E3119B">
        <w:rPr>
          <w:rFonts w:ascii="Times New Roman" w:eastAsia="Times New Roman" w:hAnsi="Times New Roman" w:cs="Times New Roman"/>
          <w:spacing w:val="20"/>
          <w:lang w:eastAsia="tr-TR"/>
        </w:rPr>
        <w:t>Roma ölülerini şimşek, ışıklarla ve yıldızlarla donatacak</w:t>
      </w:r>
    </w:p>
    <w:p w:rsidR="00E3119B" w:rsidRPr="00E3119B" w:rsidRDefault="00E3119B" w:rsidP="00E3119B">
      <w:pPr>
        <w:spacing w:after="0" w:line="480" w:lineRule="auto"/>
        <w:jc w:val="both"/>
        <w:rPr>
          <w:rFonts w:ascii="Times New Roman" w:eastAsia="Times New Roman" w:hAnsi="Times New Roman" w:cs="Times New Roman"/>
          <w:spacing w:val="20"/>
          <w:lang w:eastAsia="tr-TR"/>
        </w:rPr>
      </w:pPr>
      <w:r w:rsidRPr="00E3119B">
        <w:rPr>
          <w:rFonts w:ascii="Times New Roman" w:eastAsia="Times New Roman" w:hAnsi="Times New Roman" w:cs="Times New Roman"/>
          <w:spacing w:val="20"/>
          <w:lang w:eastAsia="tr-TR"/>
        </w:rPr>
        <w:t xml:space="preserve">  </w:t>
      </w:r>
      <w:r w:rsidR="00837FCA">
        <w:rPr>
          <w:rFonts w:ascii="Times New Roman" w:eastAsia="Times New Roman" w:hAnsi="Times New Roman" w:cs="Times New Roman"/>
          <w:spacing w:val="20"/>
          <w:lang w:eastAsia="tr-TR"/>
        </w:rPr>
        <w:tab/>
      </w:r>
      <w:proofErr w:type="gramStart"/>
      <w:r w:rsidRPr="00E3119B">
        <w:rPr>
          <w:rFonts w:ascii="Times New Roman" w:eastAsia="Times New Roman" w:hAnsi="Times New Roman" w:cs="Times New Roman"/>
          <w:spacing w:val="20"/>
          <w:lang w:eastAsia="tr-TR"/>
        </w:rPr>
        <w:t>ve</w:t>
      </w:r>
      <w:proofErr w:type="gramEnd"/>
      <w:r w:rsidRPr="00E3119B">
        <w:rPr>
          <w:rFonts w:ascii="Times New Roman" w:eastAsia="Times New Roman" w:hAnsi="Times New Roman" w:cs="Times New Roman"/>
          <w:spacing w:val="20"/>
          <w:lang w:eastAsia="tr-TR"/>
        </w:rPr>
        <w:t xml:space="preserve"> tanrıların tapınaklarında ruhlar arasında yemin edecek )</w:t>
      </w:r>
    </w:p>
    <w:p w:rsidR="00E3119B" w:rsidRPr="00E3119B" w:rsidRDefault="00E3119B" w:rsidP="00E3119B">
      <w:pPr>
        <w:spacing w:after="0" w:line="480" w:lineRule="auto"/>
        <w:jc w:val="both"/>
        <w:rPr>
          <w:rFonts w:ascii="Times New Roman" w:eastAsia="Times New Roman" w:hAnsi="Times New Roman" w:cs="Times New Roman"/>
          <w:spacing w:val="20"/>
          <w:lang w:eastAsia="tr-TR"/>
        </w:rPr>
      </w:pPr>
      <w:r w:rsidRPr="00E3119B">
        <w:rPr>
          <w:rFonts w:ascii="Times New Roman" w:eastAsia="Times New Roman" w:hAnsi="Times New Roman" w:cs="Times New Roman"/>
          <w:spacing w:val="20"/>
          <w:lang w:eastAsia="tr-TR"/>
        </w:rPr>
        <w:t>Dönemin stoacıları insanoğlunun barış zamanında ve savaş benzeri işlerinde olaylara karışan insan biçimindeki tanrılara inanmamaktadırlar. Dahası tek tanrıya inanmaktadırlar, bu tanrı onların gözünde sadece Zeus’a değil, evrensel yasaya (</w:t>
      </w:r>
      <w:proofErr w:type="spellStart"/>
      <w:r w:rsidRPr="00837FCA">
        <w:rPr>
          <w:rFonts w:ascii="Times New Roman" w:eastAsia="Times New Roman" w:hAnsi="Times New Roman" w:cs="Times New Roman"/>
          <w:i/>
          <w:spacing w:val="20"/>
          <w:lang w:eastAsia="tr-TR"/>
        </w:rPr>
        <w:t>lex</w:t>
      </w:r>
      <w:proofErr w:type="spellEnd"/>
      <w:r w:rsidRPr="00837FCA">
        <w:rPr>
          <w:rFonts w:ascii="Times New Roman" w:eastAsia="Times New Roman" w:hAnsi="Times New Roman" w:cs="Times New Roman"/>
          <w:i/>
          <w:spacing w:val="20"/>
          <w:lang w:eastAsia="tr-TR"/>
        </w:rPr>
        <w:t xml:space="preserve"> </w:t>
      </w:r>
      <w:proofErr w:type="spellStart"/>
      <w:r w:rsidRPr="00837FCA">
        <w:rPr>
          <w:rFonts w:ascii="Times New Roman" w:eastAsia="Times New Roman" w:hAnsi="Times New Roman" w:cs="Times New Roman"/>
          <w:i/>
          <w:spacing w:val="20"/>
          <w:lang w:eastAsia="tr-TR"/>
        </w:rPr>
        <w:t>aeterna</w:t>
      </w:r>
      <w:proofErr w:type="spellEnd"/>
      <w:r w:rsidRPr="00E3119B">
        <w:rPr>
          <w:rFonts w:ascii="Times New Roman" w:eastAsia="Times New Roman" w:hAnsi="Times New Roman" w:cs="Times New Roman"/>
          <w:spacing w:val="20"/>
          <w:lang w:eastAsia="tr-TR"/>
        </w:rPr>
        <w:t>, VII.1), doğaya, tanrı isteğine ya da yazgıya denkti. Dünyanın bir başlangıcı vardı ve felaket dolu bir sonu olacaktı. İnsan ruhu evrensel ruhun parçalarını oluşturmaktadır; yaşam kutsal bir şey olarak sayılmaz, her şey sona ererse stoacı kendi yaşamına son verebilir.</w:t>
      </w:r>
    </w:p>
    <w:p w:rsidR="00E3119B" w:rsidRPr="00E3119B" w:rsidRDefault="00E3119B" w:rsidP="00E3119B">
      <w:pPr>
        <w:spacing w:after="0" w:line="480" w:lineRule="auto"/>
        <w:jc w:val="both"/>
        <w:rPr>
          <w:rFonts w:ascii="Times New Roman" w:eastAsia="Times New Roman" w:hAnsi="Times New Roman" w:cs="Times New Roman"/>
          <w:spacing w:val="20"/>
          <w:lang w:eastAsia="tr-TR"/>
        </w:rPr>
      </w:pPr>
      <w:r w:rsidRPr="00E3119B">
        <w:rPr>
          <w:rFonts w:ascii="Times New Roman" w:eastAsia="Times New Roman" w:hAnsi="Times New Roman" w:cs="Times New Roman"/>
          <w:spacing w:val="20"/>
          <w:lang w:eastAsia="tr-TR"/>
        </w:rPr>
        <w:tab/>
        <w:t xml:space="preserve">Genel olarak </w:t>
      </w:r>
      <w:proofErr w:type="spellStart"/>
      <w:r w:rsidRPr="00E3119B">
        <w:rPr>
          <w:rFonts w:ascii="Times New Roman" w:eastAsia="Times New Roman" w:hAnsi="Times New Roman" w:cs="Times New Roman"/>
          <w:spacing w:val="20"/>
          <w:lang w:eastAsia="tr-TR"/>
        </w:rPr>
        <w:t>Lucanus’un</w:t>
      </w:r>
      <w:proofErr w:type="spellEnd"/>
      <w:r w:rsidRPr="00E3119B">
        <w:rPr>
          <w:rFonts w:ascii="Times New Roman" w:eastAsia="Times New Roman" w:hAnsi="Times New Roman" w:cs="Times New Roman"/>
          <w:spacing w:val="20"/>
          <w:lang w:eastAsia="tr-TR"/>
        </w:rPr>
        <w:t xml:space="preserve"> din konusundaki tutumu stoa felsefesine paraleldir. Önceki epik ozanlar tanrı ve tanrıçaları kullandıkları halde, </w:t>
      </w:r>
      <w:proofErr w:type="spellStart"/>
      <w:r w:rsidRPr="00E3119B">
        <w:rPr>
          <w:rFonts w:ascii="Times New Roman" w:eastAsia="Times New Roman" w:hAnsi="Times New Roman" w:cs="Times New Roman"/>
          <w:spacing w:val="20"/>
          <w:lang w:eastAsia="tr-TR"/>
        </w:rPr>
        <w:t>Lucanus</w:t>
      </w:r>
      <w:proofErr w:type="spellEnd"/>
      <w:r w:rsidRPr="00E3119B">
        <w:rPr>
          <w:rFonts w:ascii="Times New Roman" w:eastAsia="Times New Roman" w:hAnsi="Times New Roman" w:cs="Times New Roman"/>
          <w:spacing w:val="20"/>
          <w:lang w:eastAsia="tr-TR"/>
        </w:rPr>
        <w:t xml:space="preserve"> bunların hepsini kaldırıp atmıştır. Onların yerine insanoğlunu kontrol eden gücü sunmak için üç kavram kullanmıştır: 1-tanrılar (</w:t>
      </w:r>
      <w:proofErr w:type="spellStart"/>
      <w:r w:rsidRPr="00E3119B">
        <w:rPr>
          <w:rFonts w:ascii="Times New Roman" w:eastAsia="Times New Roman" w:hAnsi="Times New Roman" w:cs="Times New Roman"/>
          <w:spacing w:val="20"/>
          <w:lang w:eastAsia="tr-TR"/>
        </w:rPr>
        <w:t>di</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superi</w:t>
      </w:r>
      <w:proofErr w:type="spellEnd"/>
      <w:r w:rsidRPr="00E3119B">
        <w:rPr>
          <w:rFonts w:ascii="Times New Roman" w:eastAsia="Times New Roman" w:hAnsi="Times New Roman" w:cs="Times New Roman"/>
          <w:spacing w:val="20"/>
          <w:lang w:eastAsia="tr-TR"/>
        </w:rPr>
        <w:t xml:space="preserve">); 2- şans; 3- yazgı. Şans kökeninde kafasına göre davranan bir araçtır, oysa </w:t>
      </w:r>
      <w:proofErr w:type="spellStart"/>
      <w:r w:rsidRPr="00E3119B">
        <w:rPr>
          <w:rFonts w:ascii="Times New Roman" w:eastAsia="Times New Roman" w:hAnsi="Times New Roman" w:cs="Times New Roman"/>
          <w:i/>
          <w:spacing w:val="20"/>
          <w:lang w:eastAsia="tr-TR"/>
        </w:rPr>
        <w:t>fatum</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stoiklerin</w:t>
      </w:r>
      <w:proofErr w:type="spellEnd"/>
      <w:r w:rsidRPr="00E3119B">
        <w:rPr>
          <w:rFonts w:ascii="Times New Roman" w:eastAsia="Times New Roman" w:hAnsi="Times New Roman" w:cs="Times New Roman"/>
          <w:spacing w:val="20"/>
          <w:lang w:eastAsia="tr-TR"/>
        </w:rPr>
        <w:t xml:space="preserve"> yazgısına karşılık gelmektedir. </w:t>
      </w:r>
      <w:proofErr w:type="spellStart"/>
      <w:r w:rsidRPr="00E3119B">
        <w:rPr>
          <w:rFonts w:ascii="Times New Roman" w:eastAsia="Times New Roman" w:hAnsi="Times New Roman" w:cs="Times New Roman"/>
          <w:spacing w:val="20"/>
          <w:lang w:eastAsia="tr-TR"/>
        </w:rPr>
        <w:t>Fortuna</w:t>
      </w:r>
      <w:proofErr w:type="spellEnd"/>
      <w:r w:rsidRPr="00E3119B">
        <w:rPr>
          <w:rFonts w:ascii="Times New Roman" w:eastAsia="Times New Roman" w:hAnsi="Times New Roman" w:cs="Times New Roman"/>
          <w:spacing w:val="20"/>
          <w:lang w:eastAsia="tr-TR"/>
        </w:rPr>
        <w:t xml:space="preserve"> ve </w:t>
      </w:r>
      <w:proofErr w:type="spellStart"/>
      <w:r w:rsidRPr="00E3119B">
        <w:rPr>
          <w:rFonts w:ascii="Times New Roman" w:eastAsia="Times New Roman" w:hAnsi="Times New Roman" w:cs="Times New Roman"/>
          <w:spacing w:val="20"/>
          <w:lang w:eastAsia="tr-TR"/>
        </w:rPr>
        <w:t>fatum</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Lucanus’ta</w:t>
      </w:r>
      <w:proofErr w:type="spellEnd"/>
      <w:r w:rsidRPr="00E3119B">
        <w:rPr>
          <w:rFonts w:ascii="Times New Roman" w:eastAsia="Times New Roman" w:hAnsi="Times New Roman" w:cs="Times New Roman"/>
          <w:spacing w:val="20"/>
          <w:lang w:eastAsia="tr-TR"/>
        </w:rPr>
        <w:t xml:space="preserve"> sık sık karşılıklı yer değiştirmişlerdir; tanrılar da </w:t>
      </w:r>
      <w:proofErr w:type="spellStart"/>
      <w:r w:rsidRPr="00E3119B">
        <w:rPr>
          <w:rFonts w:ascii="Times New Roman" w:eastAsia="Times New Roman" w:hAnsi="Times New Roman" w:cs="Times New Roman"/>
          <w:spacing w:val="20"/>
          <w:lang w:eastAsia="tr-TR"/>
        </w:rPr>
        <w:t>kollektif</w:t>
      </w:r>
      <w:proofErr w:type="spellEnd"/>
      <w:r w:rsidRPr="00E3119B">
        <w:rPr>
          <w:rFonts w:ascii="Times New Roman" w:eastAsia="Times New Roman" w:hAnsi="Times New Roman" w:cs="Times New Roman"/>
          <w:spacing w:val="20"/>
          <w:lang w:eastAsia="tr-TR"/>
        </w:rPr>
        <w:t xml:space="preserve"> bir terim olarak az ya da çok bu ikisine denk olarak ortaya çıkmıştır. </w:t>
      </w:r>
      <w:proofErr w:type="spellStart"/>
      <w:r w:rsidRPr="00E3119B">
        <w:rPr>
          <w:rFonts w:ascii="Times New Roman" w:eastAsia="Times New Roman" w:hAnsi="Times New Roman" w:cs="Times New Roman"/>
          <w:spacing w:val="20"/>
          <w:lang w:eastAsia="tr-TR"/>
        </w:rPr>
        <w:t>Fatum’un</w:t>
      </w:r>
      <w:proofErr w:type="spellEnd"/>
      <w:r w:rsidRPr="00E3119B">
        <w:rPr>
          <w:rFonts w:ascii="Times New Roman" w:eastAsia="Times New Roman" w:hAnsi="Times New Roman" w:cs="Times New Roman"/>
          <w:spacing w:val="20"/>
          <w:lang w:eastAsia="tr-TR"/>
        </w:rPr>
        <w:t xml:space="preserve"> kişiliği yoktur, ama tanrıları gerektirir, </w:t>
      </w:r>
      <w:proofErr w:type="spellStart"/>
      <w:r w:rsidRPr="00E3119B">
        <w:rPr>
          <w:rFonts w:ascii="Times New Roman" w:eastAsia="Times New Roman" w:hAnsi="Times New Roman" w:cs="Times New Roman"/>
          <w:spacing w:val="20"/>
          <w:lang w:eastAsia="tr-TR"/>
        </w:rPr>
        <w:t>fortuna</w:t>
      </w:r>
      <w:proofErr w:type="spellEnd"/>
      <w:r w:rsidRPr="00E3119B">
        <w:rPr>
          <w:rFonts w:ascii="Times New Roman" w:eastAsia="Times New Roman" w:hAnsi="Times New Roman" w:cs="Times New Roman"/>
          <w:spacing w:val="20"/>
          <w:lang w:eastAsia="tr-TR"/>
        </w:rPr>
        <w:t xml:space="preserve"> ise </w:t>
      </w:r>
      <w:proofErr w:type="spellStart"/>
      <w:r w:rsidRPr="00E3119B">
        <w:rPr>
          <w:rFonts w:ascii="Times New Roman" w:eastAsia="Times New Roman" w:hAnsi="Times New Roman" w:cs="Times New Roman"/>
          <w:spacing w:val="20"/>
          <w:lang w:eastAsia="tr-TR"/>
        </w:rPr>
        <w:t>şahıslandırılmıştır</w:t>
      </w:r>
      <w:proofErr w:type="spellEnd"/>
      <w:proofErr w:type="gramStart"/>
      <w:r w:rsidRPr="00E3119B">
        <w:rPr>
          <w:rFonts w:ascii="Times New Roman" w:eastAsia="Times New Roman" w:hAnsi="Times New Roman" w:cs="Times New Roman"/>
          <w:spacing w:val="20"/>
          <w:lang w:eastAsia="tr-TR"/>
        </w:rPr>
        <w:t>.....</w:t>
      </w:r>
      <w:proofErr w:type="gramEnd"/>
    </w:p>
    <w:p w:rsidR="00E3119B" w:rsidRPr="00E3119B" w:rsidRDefault="00E3119B" w:rsidP="00E3119B">
      <w:pPr>
        <w:spacing w:after="0" w:line="480" w:lineRule="auto"/>
        <w:jc w:val="both"/>
        <w:rPr>
          <w:rFonts w:ascii="Times New Roman" w:eastAsia="Times New Roman" w:hAnsi="Times New Roman" w:cs="Times New Roman"/>
          <w:spacing w:val="20"/>
          <w:lang w:eastAsia="tr-TR"/>
        </w:rPr>
      </w:pPr>
      <w:r w:rsidRPr="00E3119B">
        <w:rPr>
          <w:rFonts w:ascii="Times New Roman" w:eastAsia="Times New Roman" w:hAnsi="Times New Roman" w:cs="Times New Roman"/>
          <w:spacing w:val="20"/>
          <w:lang w:eastAsia="tr-TR"/>
        </w:rPr>
        <w:tab/>
      </w:r>
      <w:proofErr w:type="spellStart"/>
      <w:r w:rsidRPr="00E3119B">
        <w:rPr>
          <w:rFonts w:ascii="Times New Roman" w:eastAsia="Times New Roman" w:hAnsi="Times New Roman" w:cs="Times New Roman"/>
          <w:spacing w:val="20"/>
          <w:lang w:eastAsia="tr-TR"/>
        </w:rPr>
        <w:t>Lucanus</w:t>
      </w:r>
      <w:proofErr w:type="spellEnd"/>
      <w:r w:rsidRPr="00E3119B">
        <w:rPr>
          <w:rFonts w:ascii="Times New Roman" w:eastAsia="Times New Roman" w:hAnsi="Times New Roman" w:cs="Times New Roman"/>
          <w:spacing w:val="20"/>
          <w:lang w:eastAsia="tr-TR"/>
        </w:rPr>
        <w:t xml:space="preserve"> zamanından önce gelişmiş bir </w:t>
      </w:r>
      <w:r w:rsidR="00837FCA" w:rsidRPr="00E3119B">
        <w:rPr>
          <w:rFonts w:ascii="Times New Roman" w:eastAsia="Times New Roman" w:hAnsi="Times New Roman" w:cs="Times New Roman"/>
          <w:spacing w:val="20"/>
          <w:lang w:eastAsia="tr-TR"/>
        </w:rPr>
        <w:t>zekâya</w:t>
      </w:r>
      <w:r w:rsidRPr="00E3119B">
        <w:rPr>
          <w:rFonts w:ascii="Times New Roman" w:eastAsia="Times New Roman" w:hAnsi="Times New Roman" w:cs="Times New Roman"/>
          <w:spacing w:val="20"/>
          <w:lang w:eastAsia="tr-TR"/>
        </w:rPr>
        <w:t xml:space="preserve"> sahiptir ama olgun bir düşünür değildir. Çocuklara özgü bir saygısızlığa eğilimlidir. Metafizik sorunlara karşı hep kararsızdır.</w:t>
      </w:r>
    </w:p>
    <w:p w:rsidR="00E3119B" w:rsidRPr="00E3119B" w:rsidRDefault="00E3119B" w:rsidP="00E3119B">
      <w:pPr>
        <w:spacing w:after="0" w:line="480" w:lineRule="auto"/>
        <w:jc w:val="both"/>
        <w:rPr>
          <w:rFonts w:ascii="Times New Roman" w:eastAsia="Times New Roman" w:hAnsi="Times New Roman" w:cs="Times New Roman"/>
          <w:spacing w:val="20"/>
          <w:lang w:eastAsia="tr-TR"/>
        </w:rPr>
      </w:pPr>
      <w:r w:rsidRPr="00E3119B">
        <w:rPr>
          <w:rFonts w:ascii="Times New Roman" w:eastAsia="Times New Roman" w:hAnsi="Times New Roman" w:cs="Times New Roman"/>
          <w:spacing w:val="20"/>
          <w:lang w:eastAsia="tr-TR"/>
        </w:rPr>
        <w:tab/>
      </w:r>
      <w:proofErr w:type="gramStart"/>
      <w:r w:rsidRPr="00E3119B">
        <w:rPr>
          <w:rFonts w:ascii="Times New Roman" w:eastAsia="Times New Roman" w:hAnsi="Times New Roman" w:cs="Times New Roman"/>
          <w:spacing w:val="20"/>
          <w:lang w:eastAsia="tr-TR"/>
        </w:rPr>
        <w:t>.....</w:t>
      </w:r>
      <w:proofErr w:type="gram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Sunt</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nobis</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nulla</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profecto</w:t>
      </w:r>
      <w:proofErr w:type="spellEnd"/>
    </w:p>
    <w:p w:rsidR="00E3119B" w:rsidRPr="00E3119B" w:rsidRDefault="00E3119B" w:rsidP="00E3119B">
      <w:pPr>
        <w:spacing w:after="0" w:line="480" w:lineRule="auto"/>
        <w:jc w:val="both"/>
        <w:rPr>
          <w:rFonts w:ascii="Times New Roman" w:eastAsia="Times New Roman" w:hAnsi="Times New Roman" w:cs="Times New Roman"/>
          <w:spacing w:val="20"/>
          <w:lang w:eastAsia="tr-TR"/>
        </w:rPr>
      </w:pPr>
      <w:r w:rsidRPr="00E3119B">
        <w:rPr>
          <w:rFonts w:ascii="Times New Roman" w:eastAsia="Times New Roman" w:hAnsi="Times New Roman" w:cs="Times New Roman"/>
          <w:spacing w:val="20"/>
          <w:lang w:eastAsia="tr-TR"/>
        </w:rPr>
        <w:tab/>
      </w:r>
      <w:proofErr w:type="spellStart"/>
      <w:r w:rsidRPr="00E3119B">
        <w:rPr>
          <w:rFonts w:ascii="Times New Roman" w:eastAsia="Times New Roman" w:hAnsi="Times New Roman" w:cs="Times New Roman"/>
          <w:spacing w:val="20"/>
          <w:lang w:eastAsia="tr-TR"/>
        </w:rPr>
        <w:t>numina</w:t>
      </w:r>
      <w:proofErr w:type="spellEnd"/>
      <w:r w:rsidRPr="00E3119B">
        <w:rPr>
          <w:rFonts w:ascii="Times New Roman" w:eastAsia="Times New Roman" w:hAnsi="Times New Roman" w:cs="Times New Roman"/>
          <w:spacing w:val="20"/>
          <w:lang w:eastAsia="tr-TR"/>
        </w:rPr>
        <w:t xml:space="preserve">: Cum </w:t>
      </w:r>
      <w:proofErr w:type="spellStart"/>
      <w:r w:rsidRPr="00E3119B">
        <w:rPr>
          <w:rFonts w:ascii="Times New Roman" w:eastAsia="Times New Roman" w:hAnsi="Times New Roman" w:cs="Times New Roman"/>
          <w:spacing w:val="20"/>
          <w:lang w:eastAsia="tr-TR"/>
        </w:rPr>
        <w:t>caeco</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rapiantur</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saecula</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casu</w:t>
      </w:r>
      <w:proofErr w:type="spellEnd"/>
      <w:r w:rsidRPr="00E3119B">
        <w:rPr>
          <w:rFonts w:ascii="Times New Roman" w:eastAsia="Times New Roman" w:hAnsi="Times New Roman" w:cs="Times New Roman"/>
          <w:spacing w:val="20"/>
          <w:lang w:eastAsia="tr-TR"/>
        </w:rPr>
        <w:t>,</w:t>
      </w:r>
    </w:p>
    <w:p w:rsidR="00E3119B" w:rsidRPr="00E3119B" w:rsidRDefault="00E3119B" w:rsidP="00E3119B">
      <w:pPr>
        <w:spacing w:after="0" w:line="480" w:lineRule="auto"/>
        <w:jc w:val="both"/>
        <w:rPr>
          <w:rFonts w:ascii="Times New Roman" w:eastAsia="Times New Roman" w:hAnsi="Times New Roman" w:cs="Times New Roman"/>
          <w:spacing w:val="20"/>
          <w:lang w:eastAsia="tr-TR"/>
        </w:rPr>
      </w:pPr>
      <w:r w:rsidRPr="00E3119B">
        <w:rPr>
          <w:rFonts w:ascii="Times New Roman" w:eastAsia="Times New Roman" w:hAnsi="Times New Roman" w:cs="Times New Roman"/>
          <w:spacing w:val="20"/>
          <w:lang w:eastAsia="tr-TR"/>
        </w:rPr>
        <w:tab/>
      </w:r>
      <w:proofErr w:type="spellStart"/>
      <w:r w:rsidRPr="00E3119B">
        <w:rPr>
          <w:rFonts w:ascii="Times New Roman" w:eastAsia="Times New Roman" w:hAnsi="Times New Roman" w:cs="Times New Roman"/>
          <w:spacing w:val="20"/>
          <w:lang w:eastAsia="tr-TR"/>
        </w:rPr>
        <w:t>mentimur</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regnare</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Iovem</w:t>
      </w:r>
      <w:proofErr w:type="spellEnd"/>
      <w:r w:rsidRPr="00E3119B">
        <w:rPr>
          <w:rFonts w:ascii="Times New Roman" w:eastAsia="Times New Roman" w:hAnsi="Times New Roman" w:cs="Times New Roman"/>
          <w:spacing w:val="20"/>
          <w:lang w:eastAsia="tr-TR"/>
        </w:rPr>
        <w:t>.                 VII, 445-447</w:t>
      </w:r>
    </w:p>
    <w:p w:rsidR="00E3119B" w:rsidRPr="00E3119B" w:rsidRDefault="00E3119B" w:rsidP="00E3119B">
      <w:pPr>
        <w:spacing w:after="0" w:line="480" w:lineRule="auto"/>
        <w:jc w:val="both"/>
        <w:rPr>
          <w:rFonts w:ascii="Times New Roman" w:eastAsia="Times New Roman" w:hAnsi="Times New Roman" w:cs="Times New Roman"/>
          <w:spacing w:val="20"/>
          <w:lang w:eastAsia="tr-TR"/>
        </w:rPr>
      </w:pPr>
      <w:r w:rsidRPr="00E3119B">
        <w:rPr>
          <w:rFonts w:ascii="Times New Roman" w:eastAsia="Times New Roman" w:hAnsi="Times New Roman" w:cs="Times New Roman"/>
          <w:spacing w:val="20"/>
          <w:lang w:eastAsia="tr-TR"/>
        </w:rPr>
        <w:tab/>
        <w:t>(Bizim gerçekten i</w:t>
      </w:r>
      <w:r w:rsidR="00837FCA">
        <w:rPr>
          <w:rFonts w:ascii="Times New Roman" w:eastAsia="Times New Roman" w:hAnsi="Times New Roman" w:cs="Times New Roman"/>
          <w:spacing w:val="20"/>
          <w:lang w:eastAsia="tr-TR"/>
        </w:rPr>
        <w:t>nsanoğlunu yöneten hiç tanrı</w:t>
      </w:r>
      <w:bookmarkStart w:id="0" w:name="_GoBack"/>
      <w:bookmarkEnd w:id="0"/>
      <w:r w:rsidRPr="00E3119B">
        <w:rPr>
          <w:rFonts w:ascii="Times New Roman" w:eastAsia="Times New Roman" w:hAnsi="Times New Roman" w:cs="Times New Roman"/>
          <w:spacing w:val="20"/>
          <w:lang w:eastAsia="tr-TR"/>
        </w:rPr>
        <w:t xml:space="preserve">mız yok: </w:t>
      </w:r>
    </w:p>
    <w:p w:rsidR="00E3119B" w:rsidRPr="00E3119B" w:rsidRDefault="00E3119B" w:rsidP="00E3119B">
      <w:pPr>
        <w:spacing w:after="0" w:line="480" w:lineRule="auto"/>
        <w:jc w:val="both"/>
        <w:rPr>
          <w:rFonts w:ascii="Times New Roman" w:eastAsia="Times New Roman" w:hAnsi="Times New Roman" w:cs="Times New Roman"/>
          <w:spacing w:val="20"/>
          <w:lang w:eastAsia="tr-TR"/>
        </w:rPr>
      </w:pPr>
      <w:r w:rsidRPr="00E3119B">
        <w:rPr>
          <w:rFonts w:ascii="Times New Roman" w:eastAsia="Times New Roman" w:hAnsi="Times New Roman" w:cs="Times New Roman"/>
          <w:spacing w:val="20"/>
          <w:lang w:eastAsia="tr-TR"/>
        </w:rPr>
        <w:lastRenderedPageBreak/>
        <w:tab/>
      </w:r>
      <w:proofErr w:type="gramStart"/>
      <w:r w:rsidRPr="00E3119B">
        <w:rPr>
          <w:rFonts w:ascii="Times New Roman" w:eastAsia="Times New Roman" w:hAnsi="Times New Roman" w:cs="Times New Roman"/>
          <w:spacing w:val="20"/>
          <w:lang w:eastAsia="tr-TR"/>
        </w:rPr>
        <w:t>yüzyıllar</w:t>
      </w:r>
      <w:proofErr w:type="gramEnd"/>
      <w:r w:rsidRPr="00E3119B">
        <w:rPr>
          <w:rFonts w:ascii="Times New Roman" w:eastAsia="Times New Roman" w:hAnsi="Times New Roman" w:cs="Times New Roman"/>
          <w:spacing w:val="20"/>
          <w:lang w:eastAsia="tr-TR"/>
        </w:rPr>
        <w:t xml:space="preserve"> kör talihe kapılıp da giderken, </w:t>
      </w:r>
    </w:p>
    <w:p w:rsidR="00E3119B" w:rsidRPr="00E3119B" w:rsidRDefault="00E3119B" w:rsidP="00E3119B">
      <w:pPr>
        <w:spacing w:after="0" w:line="480" w:lineRule="auto"/>
        <w:ind w:firstLine="708"/>
        <w:jc w:val="both"/>
        <w:rPr>
          <w:rFonts w:ascii="Times New Roman" w:eastAsia="Times New Roman" w:hAnsi="Times New Roman" w:cs="Times New Roman"/>
          <w:spacing w:val="20"/>
          <w:lang w:eastAsia="tr-TR"/>
        </w:rPr>
      </w:pPr>
      <w:proofErr w:type="gramStart"/>
      <w:r w:rsidRPr="00E3119B">
        <w:rPr>
          <w:rFonts w:ascii="Times New Roman" w:eastAsia="Times New Roman" w:hAnsi="Times New Roman" w:cs="Times New Roman"/>
          <w:spacing w:val="20"/>
          <w:lang w:eastAsia="tr-TR"/>
        </w:rPr>
        <w:t>biz</w:t>
      </w:r>
      <w:proofErr w:type="gramEnd"/>
      <w:r w:rsidRPr="00E3119B">
        <w:rPr>
          <w:rFonts w:ascii="Times New Roman" w:eastAsia="Times New Roman" w:hAnsi="Times New Roman" w:cs="Times New Roman"/>
          <w:spacing w:val="20"/>
          <w:lang w:eastAsia="tr-TR"/>
        </w:rPr>
        <w:t xml:space="preserve"> Zeus’un yönettiği yalanını söylüyoruz)</w:t>
      </w:r>
    </w:p>
    <w:p w:rsidR="00E3119B" w:rsidRPr="00E3119B" w:rsidRDefault="00E3119B" w:rsidP="00E3119B">
      <w:pPr>
        <w:spacing w:after="0" w:line="480" w:lineRule="auto"/>
        <w:jc w:val="both"/>
        <w:rPr>
          <w:rFonts w:ascii="Times New Roman" w:eastAsia="Times New Roman" w:hAnsi="Times New Roman" w:cs="Times New Roman"/>
          <w:spacing w:val="20"/>
          <w:lang w:eastAsia="tr-TR"/>
        </w:rPr>
      </w:pPr>
      <w:proofErr w:type="gramStart"/>
      <w:r w:rsidRPr="00E3119B">
        <w:rPr>
          <w:rFonts w:ascii="Times New Roman" w:eastAsia="Times New Roman" w:hAnsi="Times New Roman" w:cs="Times New Roman"/>
          <w:spacing w:val="20"/>
          <w:lang w:eastAsia="tr-TR"/>
        </w:rPr>
        <w:t>gibi</w:t>
      </w:r>
      <w:proofErr w:type="gramEnd"/>
      <w:r w:rsidRPr="00E3119B">
        <w:rPr>
          <w:rFonts w:ascii="Times New Roman" w:eastAsia="Times New Roman" w:hAnsi="Times New Roman" w:cs="Times New Roman"/>
          <w:spacing w:val="20"/>
          <w:lang w:eastAsia="tr-TR"/>
        </w:rPr>
        <w:t xml:space="preserve"> dizeler de </w:t>
      </w:r>
      <w:proofErr w:type="spellStart"/>
      <w:r w:rsidRPr="00E3119B">
        <w:rPr>
          <w:rFonts w:ascii="Times New Roman" w:eastAsia="Times New Roman" w:hAnsi="Times New Roman" w:cs="Times New Roman"/>
          <w:spacing w:val="20"/>
          <w:lang w:eastAsia="tr-TR"/>
        </w:rPr>
        <w:t>Lucanus’un</w:t>
      </w:r>
      <w:proofErr w:type="spellEnd"/>
      <w:r w:rsidRPr="00E3119B">
        <w:rPr>
          <w:rFonts w:ascii="Times New Roman" w:eastAsia="Times New Roman" w:hAnsi="Times New Roman" w:cs="Times New Roman"/>
          <w:spacing w:val="20"/>
          <w:lang w:eastAsia="tr-TR"/>
        </w:rPr>
        <w:t xml:space="preserve"> </w:t>
      </w:r>
      <w:proofErr w:type="spellStart"/>
      <w:r w:rsidRPr="00E3119B">
        <w:rPr>
          <w:rFonts w:ascii="Times New Roman" w:eastAsia="Times New Roman" w:hAnsi="Times New Roman" w:cs="Times New Roman"/>
          <w:spacing w:val="20"/>
          <w:lang w:eastAsia="tr-TR"/>
        </w:rPr>
        <w:t>Epikuros’un</w:t>
      </w:r>
      <w:proofErr w:type="spellEnd"/>
      <w:r w:rsidRPr="00E3119B">
        <w:rPr>
          <w:rFonts w:ascii="Times New Roman" w:eastAsia="Times New Roman" w:hAnsi="Times New Roman" w:cs="Times New Roman"/>
          <w:spacing w:val="20"/>
          <w:lang w:eastAsia="tr-TR"/>
        </w:rPr>
        <w:t xml:space="preserve"> etkisinde olduğunu düşündürmektedir.</w:t>
      </w:r>
    </w:p>
    <w:p w:rsidR="000C7E59" w:rsidRPr="000C7E59" w:rsidRDefault="000C7E59" w:rsidP="000C7E59">
      <w:pPr>
        <w:spacing w:after="0" w:line="480" w:lineRule="auto"/>
        <w:jc w:val="both"/>
        <w:rPr>
          <w:rFonts w:ascii="Times New Roman" w:eastAsia="Times New Roman" w:hAnsi="Times New Roman" w:cs="Times New Roman"/>
          <w:spacing w:val="20"/>
          <w:lang w:eastAsia="tr-TR"/>
        </w:rPr>
      </w:pPr>
      <w:r w:rsidRPr="000C7E59">
        <w:rPr>
          <w:rFonts w:ascii="Times New Roman" w:eastAsia="Times New Roman" w:hAnsi="Times New Roman" w:cs="Times New Roman"/>
          <w:spacing w:val="20"/>
          <w:lang w:eastAsia="tr-TR"/>
        </w:rPr>
        <w:t xml:space="preserve">    DİLİ VE BİÇEMİ</w:t>
      </w:r>
    </w:p>
    <w:p w:rsidR="000C7E59" w:rsidRPr="000C7E59" w:rsidRDefault="000C7E59" w:rsidP="000C7E59">
      <w:pPr>
        <w:spacing w:after="0" w:line="480" w:lineRule="auto"/>
        <w:jc w:val="both"/>
        <w:rPr>
          <w:rFonts w:ascii="Times New Roman" w:eastAsia="Times New Roman" w:hAnsi="Times New Roman" w:cs="Times New Roman"/>
          <w:spacing w:val="20"/>
          <w:lang w:eastAsia="tr-TR"/>
        </w:rPr>
      </w:pPr>
      <w:proofErr w:type="spellStart"/>
      <w:r w:rsidRPr="000C7E59">
        <w:rPr>
          <w:rFonts w:ascii="Times New Roman" w:eastAsia="Times New Roman" w:hAnsi="Times New Roman" w:cs="Times New Roman"/>
          <w:spacing w:val="20"/>
          <w:lang w:eastAsia="tr-TR"/>
        </w:rPr>
        <w:t>Lucanus</w:t>
      </w:r>
      <w:proofErr w:type="spellEnd"/>
      <w:r w:rsidRPr="000C7E59">
        <w:rPr>
          <w:rFonts w:ascii="Times New Roman" w:eastAsia="Times New Roman" w:hAnsi="Times New Roman" w:cs="Times New Roman"/>
          <w:spacing w:val="20"/>
          <w:lang w:eastAsia="tr-TR"/>
        </w:rPr>
        <w:t xml:space="preserve"> dil, biçem ve vezin konusunda gerçek bir ustadır. Yukarıya doğru bir gücü ya da bir </w:t>
      </w:r>
      <w:proofErr w:type="spellStart"/>
      <w:r w:rsidRPr="000C7E59">
        <w:rPr>
          <w:rFonts w:ascii="Times New Roman" w:eastAsia="Times New Roman" w:hAnsi="Times New Roman" w:cs="Times New Roman"/>
          <w:i/>
          <w:spacing w:val="20"/>
          <w:lang w:eastAsia="tr-TR"/>
        </w:rPr>
        <w:t>climax</w:t>
      </w:r>
      <w:r w:rsidRPr="000C7E59">
        <w:rPr>
          <w:rFonts w:ascii="Times New Roman" w:eastAsia="Times New Roman" w:hAnsi="Times New Roman" w:cs="Times New Roman"/>
          <w:spacing w:val="20"/>
          <w:lang w:eastAsia="tr-TR"/>
        </w:rPr>
        <w:t>’ı</w:t>
      </w:r>
      <w:proofErr w:type="spellEnd"/>
      <w:r w:rsidRPr="000C7E59">
        <w:rPr>
          <w:rFonts w:ascii="Times New Roman" w:eastAsia="Times New Roman" w:hAnsi="Times New Roman" w:cs="Times New Roman"/>
          <w:spacing w:val="20"/>
          <w:lang w:eastAsia="tr-TR"/>
        </w:rPr>
        <w:t xml:space="preserve"> işaret eden </w:t>
      </w:r>
      <w:proofErr w:type="spellStart"/>
      <w:r w:rsidRPr="000C7E59">
        <w:rPr>
          <w:rFonts w:ascii="Times New Roman" w:eastAsia="Times New Roman" w:hAnsi="Times New Roman" w:cs="Times New Roman"/>
          <w:spacing w:val="20"/>
          <w:lang w:eastAsia="tr-TR"/>
        </w:rPr>
        <w:t>super</w:t>
      </w:r>
      <w:proofErr w:type="spellEnd"/>
      <w:r w:rsidRPr="000C7E59">
        <w:rPr>
          <w:rFonts w:ascii="Times New Roman" w:eastAsia="Times New Roman" w:hAnsi="Times New Roman" w:cs="Times New Roman"/>
          <w:spacing w:val="20"/>
          <w:lang w:eastAsia="tr-TR"/>
        </w:rPr>
        <w:t xml:space="preserve">- ile oluşturduğu yeni sözcükler bunun tipik kanıtlarıdır: </w:t>
      </w:r>
      <w:proofErr w:type="spellStart"/>
      <w:r w:rsidRPr="000C7E59">
        <w:rPr>
          <w:rFonts w:ascii="Times New Roman" w:eastAsia="Times New Roman" w:hAnsi="Times New Roman" w:cs="Times New Roman"/>
          <w:i/>
          <w:spacing w:val="20"/>
          <w:lang w:eastAsia="tr-TR"/>
        </w:rPr>
        <w:t>superevolare</w:t>
      </w:r>
      <w:proofErr w:type="spellEnd"/>
      <w:r w:rsidRPr="000C7E59">
        <w:rPr>
          <w:rFonts w:ascii="Times New Roman" w:eastAsia="Times New Roman" w:hAnsi="Times New Roman" w:cs="Times New Roman"/>
          <w:i/>
          <w:spacing w:val="20"/>
          <w:lang w:eastAsia="tr-TR"/>
        </w:rPr>
        <w:t xml:space="preserve"> </w:t>
      </w:r>
      <w:r w:rsidRPr="000C7E59">
        <w:rPr>
          <w:rFonts w:ascii="Times New Roman" w:eastAsia="Times New Roman" w:hAnsi="Times New Roman" w:cs="Times New Roman"/>
          <w:spacing w:val="20"/>
          <w:lang w:eastAsia="tr-TR"/>
        </w:rPr>
        <w:t>(</w:t>
      </w:r>
      <w:proofErr w:type="spellStart"/>
      <w:r w:rsidRPr="000C7E59">
        <w:rPr>
          <w:rFonts w:ascii="Times New Roman" w:eastAsia="Times New Roman" w:hAnsi="Times New Roman" w:cs="Times New Roman"/>
          <w:spacing w:val="20"/>
          <w:lang w:eastAsia="tr-TR"/>
        </w:rPr>
        <w:t>passare</w:t>
      </w:r>
      <w:proofErr w:type="spellEnd"/>
      <w:r w:rsidRPr="000C7E59">
        <w:rPr>
          <w:rFonts w:ascii="Times New Roman" w:eastAsia="Times New Roman" w:hAnsi="Times New Roman" w:cs="Times New Roman"/>
          <w:spacing w:val="20"/>
          <w:lang w:eastAsia="tr-TR"/>
        </w:rPr>
        <w:t xml:space="preserve"> a </w:t>
      </w:r>
      <w:proofErr w:type="spellStart"/>
      <w:r w:rsidRPr="000C7E59">
        <w:rPr>
          <w:rFonts w:ascii="Times New Roman" w:eastAsia="Times New Roman" w:hAnsi="Times New Roman" w:cs="Times New Roman"/>
          <w:spacing w:val="20"/>
          <w:lang w:eastAsia="tr-TR"/>
        </w:rPr>
        <w:t>volo</w:t>
      </w:r>
      <w:proofErr w:type="spellEnd"/>
      <w:r w:rsidRPr="000C7E59">
        <w:rPr>
          <w:rFonts w:ascii="Times New Roman" w:eastAsia="Times New Roman" w:hAnsi="Times New Roman" w:cs="Times New Roman"/>
          <w:spacing w:val="20"/>
          <w:lang w:eastAsia="tr-TR"/>
        </w:rPr>
        <w:t xml:space="preserve">), </w:t>
      </w:r>
      <w:proofErr w:type="spellStart"/>
      <w:r w:rsidRPr="000C7E59">
        <w:rPr>
          <w:rFonts w:ascii="Times New Roman" w:eastAsia="Times New Roman" w:hAnsi="Times New Roman" w:cs="Times New Roman"/>
          <w:i/>
          <w:spacing w:val="20"/>
          <w:lang w:eastAsia="tr-TR"/>
        </w:rPr>
        <w:t>superenatare</w:t>
      </w:r>
      <w:proofErr w:type="spellEnd"/>
      <w:r w:rsidRPr="000C7E59">
        <w:rPr>
          <w:rFonts w:ascii="Times New Roman" w:eastAsia="Times New Roman" w:hAnsi="Times New Roman" w:cs="Times New Roman"/>
          <w:spacing w:val="20"/>
          <w:lang w:eastAsia="tr-TR"/>
        </w:rPr>
        <w:t xml:space="preserve"> (</w:t>
      </w:r>
      <w:proofErr w:type="spellStart"/>
      <w:r w:rsidRPr="000C7E59">
        <w:rPr>
          <w:rFonts w:ascii="Times New Roman" w:eastAsia="Times New Roman" w:hAnsi="Times New Roman" w:cs="Times New Roman"/>
          <w:spacing w:val="20"/>
          <w:lang w:eastAsia="tr-TR"/>
        </w:rPr>
        <w:t>nuotare</w:t>
      </w:r>
      <w:proofErr w:type="spellEnd"/>
      <w:r w:rsidRPr="000C7E59">
        <w:rPr>
          <w:rFonts w:ascii="Times New Roman" w:eastAsia="Times New Roman" w:hAnsi="Times New Roman" w:cs="Times New Roman"/>
          <w:spacing w:val="20"/>
          <w:lang w:eastAsia="tr-TR"/>
        </w:rPr>
        <w:t xml:space="preserve">, </w:t>
      </w:r>
      <w:proofErr w:type="spellStart"/>
      <w:r w:rsidRPr="000C7E59">
        <w:rPr>
          <w:rFonts w:ascii="Times New Roman" w:eastAsia="Times New Roman" w:hAnsi="Times New Roman" w:cs="Times New Roman"/>
          <w:spacing w:val="20"/>
          <w:lang w:eastAsia="tr-TR"/>
        </w:rPr>
        <w:t>galleggiare</w:t>
      </w:r>
      <w:proofErr w:type="spellEnd"/>
      <w:r w:rsidRPr="000C7E59">
        <w:rPr>
          <w:rFonts w:ascii="Times New Roman" w:eastAsia="Times New Roman" w:hAnsi="Times New Roman" w:cs="Times New Roman"/>
          <w:spacing w:val="20"/>
          <w:lang w:eastAsia="tr-TR"/>
        </w:rPr>
        <w:t xml:space="preserve"> </w:t>
      </w:r>
      <w:proofErr w:type="spellStart"/>
      <w:r w:rsidRPr="000C7E59">
        <w:rPr>
          <w:rFonts w:ascii="Times New Roman" w:eastAsia="Times New Roman" w:hAnsi="Times New Roman" w:cs="Times New Roman"/>
          <w:spacing w:val="20"/>
          <w:lang w:eastAsia="tr-TR"/>
        </w:rPr>
        <w:t>sopra</w:t>
      </w:r>
      <w:proofErr w:type="spellEnd"/>
      <w:r w:rsidRPr="000C7E59">
        <w:rPr>
          <w:rFonts w:ascii="Times New Roman" w:eastAsia="Times New Roman" w:hAnsi="Times New Roman" w:cs="Times New Roman"/>
          <w:spacing w:val="20"/>
          <w:lang w:eastAsia="tr-TR"/>
        </w:rPr>
        <w:t xml:space="preserve">),  </w:t>
      </w:r>
      <w:proofErr w:type="spellStart"/>
      <w:r w:rsidRPr="000C7E59">
        <w:rPr>
          <w:rFonts w:ascii="Times New Roman" w:eastAsia="Times New Roman" w:hAnsi="Times New Roman" w:cs="Times New Roman"/>
          <w:i/>
          <w:spacing w:val="20"/>
          <w:lang w:eastAsia="tr-TR"/>
        </w:rPr>
        <w:t>superinvolvere</w:t>
      </w:r>
      <w:proofErr w:type="spellEnd"/>
      <w:r w:rsidRPr="000C7E59">
        <w:rPr>
          <w:rFonts w:ascii="Times New Roman" w:eastAsia="Times New Roman" w:hAnsi="Times New Roman" w:cs="Times New Roman"/>
          <w:spacing w:val="20"/>
          <w:lang w:eastAsia="tr-TR"/>
        </w:rPr>
        <w:t xml:space="preserve"> (     ),  </w:t>
      </w:r>
      <w:proofErr w:type="spellStart"/>
      <w:r w:rsidRPr="000C7E59">
        <w:rPr>
          <w:rFonts w:ascii="Times New Roman" w:eastAsia="Times New Roman" w:hAnsi="Times New Roman" w:cs="Times New Roman"/>
          <w:i/>
          <w:spacing w:val="20"/>
          <w:lang w:eastAsia="tr-TR"/>
        </w:rPr>
        <w:t>superaddere</w:t>
      </w:r>
      <w:proofErr w:type="spellEnd"/>
      <w:r w:rsidRPr="000C7E59">
        <w:rPr>
          <w:rFonts w:ascii="Times New Roman" w:eastAsia="Times New Roman" w:hAnsi="Times New Roman" w:cs="Times New Roman"/>
          <w:i/>
          <w:spacing w:val="20"/>
          <w:lang w:eastAsia="tr-TR"/>
        </w:rPr>
        <w:t xml:space="preserve"> </w:t>
      </w:r>
      <w:r w:rsidRPr="000C7E59">
        <w:rPr>
          <w:rFonts w:ascii="Times New Roman" w:eastAsia="Times New Roman" w:hAnsi="Times New Roman" w:cs="Times New Roman"/>
          <w:spacing w:val="20"/>
          <w:lang w:eastAsia="tr-TR"/>
        </w:rPr>
        <w:t>(</w:t>
      </w:r>
      <w:proofErr w:type="spellStart"/>
      <w:r w:rsidRPr="000C7E59">
        <w:rPr>
          <w:rFonts w:ascii="Times New Roman" w:eastAsia="Times New Roman" w:hAnsi="Times New Roman" w:cs="Times New Roman"/>
          <w:spacing w:val="20"/>
          <w:lang w:eastAsia="tr-TR"/>
        </w:rPr>
        <w:t>aggiungere</w:t>
      </w:r>
      <w:proofErr w:type="spellEnd"/>
      <w:r w:rsidRPr="000C7E59">
        <w:rPr>
          <w:rFonts w:ascii="Times New Roman" w:eastAsia="Times New Roman" w:hAnsi="Times New Roman" w:cs="Times New Roman"/>
          <w:spacing w:val="20"/>
          <w:lang w:eastAsia="tr-TR"/>
        </w:rPr>
        <w:t>=</w:t>
      </w:r>
      <w:proofErr w:type="spellStart"/>
      <w:r w:rsidRPr="000C7E59">
        <w:rPr>
          <w:rFonts w:ascii="Times New Roman" w:eastAsia="Times New Roman" w:hAnsi="Times New Roman" w:cs="Times New Roman"/>
          <w:spacing w:val="20"/>
          <w:lang w:eastAsia="tr-TR"/>
        </w:rPr>
        <w:t>apporre</w:t>
      </w:r>
      <w:proofErr w:type="spellEnd"/>
      <w:r w:rsidRPr="000C7E59">
        <w:rPr>
          <w:rFonts w:ascii="Times New Roman" w:eastAsia="Times New Roman" w:hAnsi="Times New Roman" w:cs="Times New Roman"/>
          <w:spacing w:val="20"/>
          <w:lang w:eastAsia="tr-TR"/>
        </w:rPr>
        <w:t xml:space="preserve"> </w:t>
      </w:r>
      <w:proofErr w:type="spellStart"/>
      <w:r w:rsidRPr="000C7E59">
        <w:rPr>
          <w:rFonts w:ascii="Times New Roman" w:eastAsia="Times New Roman" w:hAnsi="Times New Roman" w:cs="Times New Roman"/>
          <w:spacing w:val="20"/>
          <w:lang w:eastAsia="tr-TR"/>
        </w:rPr>
        <w:t>sopra</w:t>
      </w:r>
      <w:proofErr w:type="spellEnd"/>
      <w:r w:rsidRPr="000C7E59">
        <w:rPr>
          <w:rFonts w:ascii="Times New Roman" w:eastAsia="Times New Roman" w:hAnsi="Times New Roman" w:cs="Times New Roman"/>
          <w:spacing w:val="20"/>
          <w:lang w:eastAsia="tr-TR"/>
        </w:rPr>
        <w:t xml:space="preserve">).  Veznin kasıtlı mekanik monotonluğu başlı başına bir öyküdür, </w:t>
      </w:r>
      <w:proofErr w:type="spellStart"/>
      <w:r w:rsidRPr="000C7E59">
        <w:rPr>
          <w:rFonts w:ascii="Times New Roman" w:eastAsia="Times New Roman" w:hAnsi="Times New Roman" w:cs="Times New Roman"/>
          <w:spacing w:val="20"/>
          <w:lang w:eastAsia="tr-TR"/>
        </w:rPr>
        <w:t>Lucanus’un</w:t>
      </w:r>
      <w:proofErr w:type="spellEnd"/>
      <w:r w:rsidRPr="000C7E59">
        <w:rPr>
          <w:rFonts w:ascii="Times New Roman" w:eastAsia="Times New Roman" w:hAnsi="Times New Roman" w:cs="Times New Roman"/>
          <w:spacing w:val="20"/>
          <w:lang w:eastAsia="tr-TR"/>
        </w:rPr>
        <w:t xml:space="preserve"> karakteristiği zorlanma olmaksızın çeşitlilik sanatı göstermektedir ve bu çeşitlilik </w:t>
      </w:r>
      <w:proofErr w:type="gramStart"/>
      <w:r w:rsidRPr="000C7E59">
        <w:rPr>
          <w:rFonts w:ascii="Times New Roman" w:eastAsia="Times New Roman" w:hAnsi="Times New Roman" w:cs="Times New Roman"/>
          <w:spacing w:val="20"/>
          <w:lang w:eastAsia="tr-TR"/>
        </w:rPr>
        <w:t>sanatı  kurallı</w:t>
      </w:r>
      <w:proofErr w:type="gramEnd"/>
      <w:r w:rsidRPr="000C7E59">
        <w:rPr>
          <w:rFonts w:ascii="Times New Roman" w:eastAsia="Times New Roman" w:hAnsi="Times New Roman" w:cs="Times New Roman"/>
          <w:spacing w:val="20"/>
          <w:lang w:eastAsia="tr-TR"/>
        </w:rPr>
        <w:t xml:space="preserve"> metrik yapıya bir zarar vermeden uygulanmıştır. Bir cümlenin birkaç dizeye uzaması özellikle </w:t>
      </w:r>
      <w:proofErr w:type="gramStart"/>
      <w:r w:rsidRPr="000C7E59">
        <w:rPr>
          <w:rFonts w:ascii="Times New Roman" w:eastAsia="Times New Roman" w:hAnsi="Times New Roman" w:cs="Times New Roman"/>
          <w:spacing w:val="20"/>
          <w:lang w:eastAsia="tr-TR"/>
        </w:rPr>
        <w:t>onun  bitmeyen</w:t>
      </w:r>
      <w:proofErr w:type="gramEnd"/>
      <w:r w:rsidRPr="000C7E59">
        <w:rPr>
          <w:rFonts w:ascii="Times New Roman" w:eastAsia="Times New Roman" w:hAnsi="Times New Roman" w:cs="Times New Roman"/>
          <w:spacing w:val="20"/>
          <w:lang w:eastAsia="tr-TR"/>
        </w:rPr>
        <w:t xml:space="preserve"> </w:t>
      </w:r>
      <w:proofErr w:type="spellStart"/>
      <w:r w:rsidRPr="000C7E59">
        <w:rPr>
          <w:rFonts w:ascii="Times New Roman" w:eastAsia="Times New Roman" w:hAnsi="Times New Roman" w:cs="Times New Roman"/>
          <w:i/>
          <w:spacing w:val="20"/>
          <w:lang w:eastAsia="tr-TR"/>
        </w:rPr>
        <w:t>melos</w:t>
      </w:r>
      <w:r w:rsidRPr="000C7E59">
        <w:rPr>
          <w:rFonts w:ascii="Times New Roman" w:eastAsia="Times New Roman" w:hAnsi="Times New Roman" w:cs="Times New Roman"/>
          <w:spacing w:val="20"/>
          <w:lang w:eastAsia="tr-TR"/>
        </w:rPr>
        <w:t>’unu</w:t>
      </w:r>
      <w:proofErr w:type="spellEnd"/>
      <w:r w:rsidRPr="000C7E59">
        <w:rPr>
          <w:rFonts w:ascii="Times New Roman" w:eastAsia="Times New Roman" w:hAnsi="Times New Roman" w:cs="Times New Roman"/>
          <w:spacing w:val="20"/>
          <w:lang w:eastAsia="tr-TR"/>
        </w:rPr>
        <w:t xml:space="preserve"> ve coşkulu </w:t>
      </w:r>
      <w:proofErr w:type="spellStart"/>
      <w:r w:rsidRPr="000C7E59">
        <w:rPr>
          <w:rFonts w:ascii="Times New Roman" w:eastAsia="Times New Roman" w:hAnsi="Times New Roman" w:cs="Times New Roman"/>
          <w:spacing w:val="20"/>
          <w:lang w:eastAsia="tr-TR"/>
        </w:rPr>
        <w:t>dialoğunu</w:t>
      </w:r>
      <w:proofErr w:type="spellEnd"/>
      <w:r w:rsidRPr="000C7E59">
        <w:rPr>
          <w:rFonts w:ascii="Times New Roman" w:eastAsia="Times New Roman" w:hAnsi="Times New Roman" w:cs="Times New Roman"/>
          <w:spacing w:val="20"/>
          <w:lang w:eastAsia="tr-TR"/>
        </w:rPr>
        <w:t xml:space="preserve"> çekici kılmak için önemli bir araçtır. </w:t>
      </w:r>
    </w:p>
    <w:p w:rsidR="000C7E59" w:rsidRDefault="000C7E59" w:rsidP="000C7E59">
      <w:pPr>
        <w:spacing w:after="0" w:line="480" w:lineRule="auto"/>
        <w:jc w:val="both"/>
        <w:rPr>
          <w:rFonts w:ascii="Times New Roman" w:eastAsia="Times New Roman" w:hAnsi="Times New Roman" w:cs="Times New Roman"/>
          <w:spacing w:val="20"/>
          <w:lang w:eastAsia="tr-TR"/>
        </w:rPr>
      </w:pPr>
      <w:r w:rsidRPr="000C7E59">
        <w:rPr>
          <w:rFonts w:ascii="Times New Roman" w:eastAsia="Times New Roman" w:hAnsi="Times New Roman" w:cs="Times New Roman"/>
          <w:spacing w:val="20"/>
          <w:lang w:eastAsia="tr-TR"/>
        </w:rPr>
        <w:tab/>
      </w:r>
      <w:proofErr w:type="spellStart"/>
      <w:r w:rsidRPr="000C7E59">
        <w:rPr>
          <w:rFonts w:ascii="Times New Roman" w:eastAsia="Times New Roman" w:hAnsi="Times New Roman" w:cs="Times New Roman"/>
          <w:spacing w:val="20"/>
          <w:lang w:eastAsia="tr-TR"/>
        </w:rPr>
        <w:t>Lucanus’un</w:t>
      </w:r>
      <w:proofErr w:type="spellEnd"/>
      <w:r w:rsidRPr="000C7E59">
        <w:rPr>
          <w:rFonts w:ascii="Times New Roman" w:eastAsia="Times New Roman" w:hAnsi="Times New Roman" w:cs="Times New Roman"/>
          <w:spacing w:val="20"/>
          <w:lang w:eastAsia="tr-TR"/>
        </w:rPr>
        <w:t xml:space="preserve"> ısrarlı canlandırması ve biçeminin canlılığı </w:t>
      </w:r>
      <w:proofErr w:type="spellStart"/>
      <w:r w:rsidRPr="000C7E59">
        <w:rPr>
          <w:rFonts w:ascii="Times New Roman" w:eastAsia="Times New Roman" w:hAnsi="Times New Roman" w:cs="Times New Roman"/>
          <w:spacing w:val="20"/>
          <w:lang w:eastAsia="tr-TR"/>
        </w:rPr>
        <w:t>Iuvenalis’in</w:t>
      </w:r>
      <w:proofErr w:type="spellEnd"/>
      <w:r w:rsidRPr="000C7E59">
        <w:rPr>
          <w:rFonts w:ascii="Times New Roman" w:eastAsia="Times New Roman" w:hAnsi="Times New Roman" w:cs="Times New Roman"/>
          <w:spacing w:val="20"/>
          <w:lang w:eastAsia="tr-TR"/>
        </w:rPr>
        <w:t xml:space="preserve"> </w:t>
      </w:r>
      <w:proofErr w:type="spellStart"/>
      <w:r w:rsidRPr="000C7E59">
        <w:rPr>
          <w:rFonts w:ascii="Times New Roman" w:eastAsia="Times New Roman" w:hAnsi="Times New Roman" w:cs="Times New Roman"/>
          <w:spacing w:val="20"/>
          <w:lang w:eastAsia="tr-TR"/>
        </w:rPr>
        <w:t>saturalarının</w:t>
      </w:r>
      <w:proofErr w:type="spellEnd"/>
      <w:r w:rsidRPr="000C7E59">
        <w:rPr>
          <w:rFonts w:ascii="Times New Roman" w:eastAsia="Times New Roman" w:hAnsi="Times New Roman" w:cs="Times New Roman"/>
          <w:spacing w:val="20"/>
          <w:lang w:eastAsia="tr-TR"/>
        </w:rPr>
        <w:t xml:space="preserve"> oluşması için öncülük etmiştir. Direk hitabetin bol bol kullanımı </w:t>
      </w:r>
      <w:proofErr w:type="spellStart"/>
      <w:r w:rsidRPr="000C7E59">
        <w:rPr>
          <w:rFonts w:ascii="Times New Roman" w:eastAsia="Times New Roman" w:hAnsi="Times New Roman" w:cs="Times New Roman"/>
          <w:spacing w:val="20"/>
          <w:lang w:eastAsia="tr-TR"/>
        </w:rPr>
        <w:t>Lucanus’un</w:t>
      </w:r>
      <w:proofErr w:type="spellEnd"/>
      <w:r w:rsidRPr="000C7E59">
        <w:rPr>
          <w:rFonts w:ascii="Times New Roman" w:eastAsia="Times New Roman" w:hAnsi="Times New Roman" w:cs="Times New Roman"/>
          <w:spacing w:val="20"/>
          <w:lang w:eastAsia="tr-TR"/>
        </w:rPr>
        <w:t xml:space="preserve"> duygusal yaklaşım tekniğinin bir parçasıdır. Şiirinin </w:t>
      </w:r>
      <w:proofErr w:type="spellStart"/>
      <w:r w:rsidRPr="000C7E59">
        <w:rPr>
          <w:rFonts w:ascii="Times New Roman" w:eastAsia="Times New Roman" w:hAnsi="Times New Roman" w:cs="Times New Roman"/>
          <w:spacing w:val="20"/>
          <w:lang w:eastAsia="tr-TR"/>
        </w:rPr>
        <w:t>proemium’unda</w:t>
      </w:r>
      <w:proofErr w:type="spellEnd"/>
      <w:r w:rsidRPr="000C7E59">
        <w:rPr>
          <w:rFonts w:ascii="Times New Roman" w:eastAsia="Times New Roman" w:hAnsi="Times New Roman" w:cs="Times New Roman"/>
          <w:spacing w:val="20"/>
          <w:lang w:eastAsia="tr-TR"/>
        </w:rPr>
        <w:t xml:space="preserve"> ardı ardına vatandaşlara (1, 8 ) Roma’ya, tanrılara, imparatora, yine Roma’ya, </w:t>
      </w:r>
      <w:proofErr w:type="spellStart"/>
      <w:r w:rsidRPr="000C7E59">
        <w:rPr>
          <w:rFonts w:ascii="Times New Roman" w:eastAsia="Times New Roman" w:hAnsi="Times New Roman" w:cs="Times New Roman"/>
          <w:i/>
          <w:spacing w:val="20"/>
          <w:lang w:eastAsia="tr-TR"/>
        </w:rPr>
        <w:t>triumvir</w:t>
      </w:r>
      <w:r w:rsidRPr="000C7E59">
        <w:rPr>
          <w:rFonts w:ascii="Times New Roman" w:eastAsia="Times New Roman" w:hAnsi="Times New Roman" w:cs="Times New Roman"/>
          <w:spacing w:val="20"/>
          <w:lang w:eastAsia="tr-TR"/>
        </w:rPr>
        <w:t>lere</w:t>
      </w:r>
      <w:proofErr w:type="spellEnd"/>
      <w:r w:rsidRPr="000C7E59">
        <w:rPr>
          <w:rFonts w:ascii="Times New Roman" w:eastAsia="Times New Roman" w:hAnsi="Times New Roman" w:cs="Times New Roman"/>
          <w:spacing w:val="20"/>
          <w:lang w:eastAsia="tr-TR"/>
        </w:rPr>
        <w:t xml:space="preserve"> hitap eder. </w:t>
      </w:r>
    </w:p>
    <w:p w:rsidR="007946A3" w:rsidRDefault="007946A3" w:rsidP="000C7E59">
      <w:pPr>
        <w:spacing w:after="0" w:line="480" w:lineRule="auto"/>
        <w:jc w:val="both"/>
        <w:rPr>
          <w:rFonts w:ascii="Times New Roman" w:eastAsia="Times New Roman" w:hAnsi="Times New Roman" w:cs="Times New Roman"/>
          <w:spacing w:val="20"/>
          <w:lang w:eastAsia="tr-TR"/>
        </w:rPr>
      </w:pPr>
    </w:p>
    <w:p w:rsidR="007946A3" w:rsidRDefault="007946A3" w:rsidP="007946A3">
      <w:pPr>
        <w:pStyle w:val="msobodytextindent"/>
        <w:spacing w:line="480" w:lineRule="auto"/>
        <w:rPr>
          <w:szCs w:val="24"/>
        </w:rPr>
      </w:pPr>
      <w:r>
        <w:tab/>
      </w:r>
      <w:r>
        <w:rPr>
          <w:szCs w:val="24"/>
        </w:rPr>
        <w:t>LUCANUS ve VERGİLİUS</w:t>
      </w:r>
    </w:p>
    <w:p w:rsidR="007946A3" w:rsidRDefault="007946A3" w:rsidP="007946A3">
      <w:pPr>
        <w:pStyle w:val="msobodytextindent"/>
        <w:spacing w:line="480" w:lineRule="auto"/>
        <w:rPr>
          <w:szCs w:val="24"/>
        </w:rPr>
      </w:pPr>
      <w:r>
        <w:rPr>
          <w:szCs w:val="24"/>
        </w:rPr>
        <w:t xml:space="preserve">Sözü edilen ve </w:t>
      </w:r>
      <w:proofErr w:type="spellStart"/>
      <w:r>
        <w:rPr>
          <w:szCs w:val="24"/>
        </w:rPr>
        <w:t>Lucanus’a</w:t>
      </w:r>
      <w:proofErr w:type="spellEnd"/>
      <w:r>
        <w:rPr>
          <w:szCs w:val="24"/>
        </w:rPr>
        <w:t xml:space="preserve"> yöneltilen eleştiri hem eskiçağda hem de modern araştırmacılar arasında şöyle bir önyargı üzerine kurulmuştur: </w:t>
      </w:r>
      <w:proofErr w:type="spellStart"/>
      <w:r>
        <w:rPr>
          <w:szCs w:val="24"/>
        </w:rPr>
        <w:t>Vergilius’un</w:t>
      </w:r>
      <w:proofErr w:type="spellEnd"/>
      <w:r>
        <w:rPr>
          <w:szCs w:val="24"/>
        </w:rPr>
        <w:t xml:space="preserve"> </w:t>
      </w:r>
      <w:proofErr w:type="spellStart"/>
      <w:r>
        <w:rPr>
          <w:szCs w:val="24"/>
        </w:rPr>
        <w:t>Aeneis</w:t>
      </w:r>
      <w:proofErr w:type="spellEnd"/>
      <w:r>
        <w:rPr>
          <w:szCs w:val="24"/>
        </w:rPr>
        <w:t xml:space="preserve"> adlı yapıtıyla açık seçik bir biçimde karşılaştırılması ölçü olarak alınmıştır; bu insanı yanlış yönlendirebilir. Eleştiriyi hak eden </w:t>
      </w:r>
      <w:proofErr w:type="spellStart"/>
      <w:r>
        <w:rPr>
          <w:szCs w:val="24"/>
        </w:rPr>
        <w:t>annalistik</w:t>
      </w:r>
      <w:proofErr w:type="spellEnd"/>
      <w:r>
        <w:rPr>
          <w:szCs w:val="24"/>
        </w:rPr>
        <w:t xml:space="preserve"> biçemin geç cumhuriyet ve erken imparatorluk dönemindeki tüm </w:t>
      </w:r>
      <w:r>
        <w:rPr>
          <w:szCs w:val="24"/>
        </w:rPr>
        <w:lastRenderedPageBreak/>
        <w:t xml:space="preserve">tarihi destanlarda geleneksel bir kusur olarak görülebilir; </w:t>
      </w:r>
      <w:proofErr w:type="spellStart"/>
      <w:r>
        <w:rPr>
          <w:szCs w:val="24"/>
        </w:rPr>
        <w:t>Ennius’un</w:t>
      </w:r>
      <w:proofErr w:type="spellEnd"/>
      <w:r>
        <w:rPr>
          <w:szCs w:val="24"/>
        </w:rPr>
        <w:t xml:space="preserve"> </w:t>
      </w:r>
      <w:proofErr w:type="spellStart"/>
      <w:r>
        <w:rPr>
          <w:szCs w:val="24"/>
        </w:rPr>
        <w:t>Annales</w:t>
      </w:r>
      <w:proofErr w:type="spellEnd"/>
      <w:r>
        <w:rPr>
          <w:szCs w:val="24"/>
        </w:rPr>
        <w:t xml:space="preserve"> adlı yapıtı da böyle bir anlatı yapısını korumaya katkıda bulunmuş olabilir.  </w:t>
      </w:r>
      <w:proofErr w:type="spellStart"/>
      <w:r>
        <w:rPr>
          <w:szCs w:val="24"/>
        </w:rPr>
        <w:t>Augustus</w:t>
      </w:r>
      <w:proofErr w:type="spellEnd"/>
      <w:r>
        <w:rPr>
          <w:szCs w:val="24"/>
        </w:rPr>
        <w:t xml:space="preserve"> çağında Cornelius </w:t>
      </w:r>
      <w:proofErr w:type="spellStart"/>
      <w:r>
        <w:rPr>
          <w:szCs w:val="24"/>
        </w:rPr>
        <w:t>Severus</w:t>
      </w:r>
      <w:proofErr w:type="spellEnd"/>
      <w:r>
        <w:rPr>
          <w:szCs w:val="24"/>
        </w:rPr>
        <w:t xml:space="preserve">, </w:t>
      </w:r>
      <w:proofErr w:type="spellStart"/>
      <w:r>
        <w:rPr>
          <w:i/>
          <w:szCs w:val="24"/>
        </w:rPr>
        <w:t>Bellum</w:t>
      </w:r>
      <w:proofErr w:type="spellEnd"/>
      <w:r>
        <w:rPr>
          <w:i/>
          <w:szCs w:val="24"/>
        </w:rPr>
        <w:t xml:space="preserve"> </w:t>
      </w:r>
      <w:proofErr w:type="spellStart"/>
      <w:r>
        <w:rPr>
          <w:i/>
          <w:szCs w:val="24"/>
        </w:rPr>
        <w:t>Actiacum</w:t>
      </w:r>
      <w:r>
        <w:rPr>
          <w:szCs w:val="24"/>
        </w:rPr>
        <w:t>’un</w:t>
      </w:r>
      <w:proofErr w:type="spellEnd"/>
      <w:r>
        <w:rPr>
          <w:szCs w:val="24"/>
        </w:rPr>
        <w:t xml:space="preserve"> yazarı </w:t>
      </w:r>
      <w:proofErr w:type="spellStart"/>
      <w:r>
        <w:rPr>
          <w:szCs w:val="24"/>
        </w:rPr>
        <w:t>Rabirius</w:t>
      </w:r>
      <w:proofErr w:type="spellEnd"/>
      <w:r>
        <w:rPr>
          <w:szCs w:val="24"/>
        </w:rPr>
        <w:t xml:space="preserve"> gibi çeşitli ozanların destanlarına konu olarak iç savaşı seçtiklerini biliyoruz, ancak bunlardan kalan birkaç </w:t>
      </w:r>
      <w:proofErr w:type="gramStart"/>
      <w:r>
        <w:rPr>
          <w:szCs w:val="24"/>
        </w:rPr>
        <w:t>fragman</w:t>
      </w:r>
      <w:proofErr w:type="gramEnd"/>
      <w:r>
        <w:rPr>
          <w:szCs w:val="24"/>
        </w:rPr>
        <w:t xml:space="preserve"> </w:t>
      </w:r>
      <w:proofErr w:type="spellStart"/>
      <w:r>
        <w:rPr>
          <w:szCs w:val="24"/>
        </w:rPr>
        <w:t>Pharsalia</w:t>
      </w:r>
      <w:proofErr w:type="spellEnd"/>
      <w:r>
        <w:rPr>
          <w:szCs w:val="24"/>
        </w:rPr>
        <w:t xml:space="preserve"> ile tamı tamına bağlantıları kurmamıza izin vermese de, konu saptanabilmektedir. Her ne olursa olsun </w:t>
      </w:r>
      <w:proofErr w:type="spellStart"/>
      <w:r>
        <w:rPr>
          <w:szCs w:val="24"/>
        </w:rPr>
        <w:t>Pharsalia’nın</w:t>
      </w:r>
      <w:proofErr w:type="spellEnd"/>
      <w:r>
        <w:rPr>
          <w:szCs w:val="24"/>
        </w:rPr>
        <w:t xml:space="preserve"> </w:t>
      </w:r>
      <w:proofErr w:type="spellStart"/>
      <w:r>
        <w:rPr>
          <w:szCs w:val="24"/>
        </w:rPr>
        <w:t>Vergilius’un</w:t>
      </w:r>
      <w:proofErr w:type="spellEnd"/>
      <w:r>
        <w:rPr>
          <w:szCs w:val="24"/>
        </w:rPr>
        <w:t xml:space="preserve"> </w:t>
      </w:r>
      <w:proofErr w:type="spellStart"/>
      <w:r>
        <w:rPr>
          <w:szCs w:val="24"/>
        </w:rPr>
        <w:t>Aeneas’ıyla</w:t>
      </w:r>
      <w:proofErr w:type="spellEnd"/>
      <w:r>
        <w:rPr>
          <w:szCs w:val="24"/>
        </w:rPr>
        <w:t xml:space="preserve"> karşılaştırılmasını teşvik etmektedir. Şiir haklı olarak </w:t>
      </w:r>
      <w:proofErr w:type="spellStart"/>
      <w:r>
        <w:rPr>
          <w:szCs w:val="24"/>
        </w:rPr>
        <w:t>Aeneis</w:t>
      </w:r>
      <w:proofErr w:type="spellEnd"/>
      <w:r>
        <w:rPr>
          <w:szCs w:val="24"/>
        </w:rPr>
        <w:t xml:space="preserve"> karşıtı, yazar da </w:t>
      </w:r>
      <w:proofErr w:type="spellStart"/>
      <w:r>
        <w:rPr>
          <w:szCs w:val="24"/>
        </w:rPr>
        <w:t>Vergilius</w:t>
      </w:r>
      <w:proofErr w:type="spellEnd"/>
      <w:r>
        <w:rPr>
          <w:szCs w:val="24"/>
        </w:rPr>
        <w:t xml:space="preserve"> karşıtı olarak tanımlanmıştır.</w:t>
      </w:r>
    </w:p>
    <w:p w:rsidR="007946A3" w:rsidRDefault="007946A3" w:rsidP="007946A3">
      <w:pPr>
        <w:pStyle w:val="msobodytextindent"/>
        <w:spacing w:line="480" w:lineRule="auto"/>
        <w:rPr>
          <w:szCs w:val="24"/>
        </w:rPr>
      </w:pPr>
      <w:proofErr w:type="spellStart"/>
      <w:r>
        <w:rPr>
          <w:szCs w:val="24"/>
        </w:rPr>
        <w:t>Lucanus</w:t>
      </w:r>
      <w:proofErr w:type="spellEnd"/>
      <w:r>
        <w:rPr>
          <w:szCs w:val="24"/>
        </w:rPr>
        <w:t xml:space="preserve"> yazdığı destanla Roma yazınsal geleneğinde </w:t>
      </w:r>
      <w:proofErr w:type="spellStart"/>
      <w:r>
        <w:rPr>
          <w:szCs w:val="24"/>
        </w:rPr>
        <w:t>naevius</w:t>
      </w:r>
      <w:proofErr w:type="spellEnd"/>
      <w:r>
        <w:rPr>
          <w:szCs w:val="24"/>
        </w:rPr>
        <w:t xml:space="preserve"> ve </w:t>
      </w:r>
      <w:proofErr w:type="spellStart"/>
      <w:r>
        <w:rPr>
          <w:szCs w:val="24"/>
        </w:rPr>
        <w:t>Ennius’tan</w:t>
      </w:r>
      <w:proofErr w:type="spellEnd"/>
      <w:r>
        <w:rPr>
          <w:szCs w:val="24"/>
        </w:rPr>
        <w:t xml:space="preserve"> bu yana süregelen tüm özellikleri değiştirmiştir. Destan devletin ve onun ordularının kazandığı zaferler için dikilmiş bir anıtken, kardeşin kardeşi öldürdüğü bir savaşı, tüm ahlaki değerlerin altüst olmasını, adaletsiz bir yönetimi yermeye dönüşmüştür. Yeni ve radikal konulara yazınsal bir türün kapısını açmak için yapılan bu aşırı sorunlu girişim, kendi geçmişiyle çelişkili bir duruma dönüşür. Temelde düşüncelerle dolu olan </w:t>
      </w:r>
      <w:proofErr w:type="spellStart"/>
      <w:r>
        <w:rPr>
          <w:szCs w:val="24"/>
        </w:rPr>
        <w:t>Lucanus’un</w:t>
      </w:r>
      <w:proofErr w:type="spellEnd"/>
      <w:r>
        <w:rPr>
          <w:szCs w:val="24"/>
        </w:rPr>
        <w:t xml:space="preserve"> bu şiiri,  geleneği yeniden ele alıp şekillendirmek amacı gütmez, ama daha </w:t>
      </w:r>
      <w:proofErr w:type="gramStart"/>
      <w:r>
        <w:rPr>
          <w:szCs w:val="24"/>
        </w:rPr>
        <w:t xml:space="preserve">çok  </w:t>
      </w:r>
      <w:proofErr w:type="spellStart"/>
      <w:r>
        <w:rPr>
          <w:szCs w:val="24"/>
        </w:rPr>
        <w:t>backroundunda</w:t>
      </w:r>
      <w:proofErr w:type="spellEnd"/>
      <w:proofErr w:type="gramEnd"/>
      <w:r>
        <w:rPr>
          <w:szCs w:val="24"/>
        </w:rPr>
        <w:t xml:space="preserve"> </w:t>
      </w:r>
      <w:proofErr w:type="spellStart"/>
      <w:r>
        <w:rPr>
          <w:szCs w:val="24"/>
        </w:rPr>
        <w:t>Aeneas</w:t>
      </w:r>
      <w:proofErr w:type="spellEnd"/>
      <w:r>
        <w:rPr>
          <w:szCs w:val="24"/>
        </w:rPr>
        <w:t xml:space="preserve"> ile ortak noktaları vardır. </w:t>
      </w:r>
    </w:p>
    <w:p w:rsidR="007946A3" w:rsidRDefault="007946A3" w:rsidP="007946A3">
      <w:pPr>
        <w:pStyle w:val="msobodytextindent"/>
        <w:spacing w:line="480" w:lineRule="auto"/>
        <w:rPr>
          <w:szCs w:val="24"/>
        </w:rPr>
      </w:pPr>
    </w:p>
    <w:p w:rsidR="007946A3" w:rsidRPr="000C7E59" w:rsidRDefault="007946A3" w:rsidP="000C7E59">
      <w:pPr>
        <w:spacing w:after="0" w:line="480" w:lineRule="auto"/>
        <w:jc w:val="both"/>
        <w:rPr>
          <w:rFonts w:ascii="Times New Roman" w:eastAsia="Times New Roman" w:hAnsi="Times New Roman" w:cs="Times New Roman"/>
          <w:spacing w:val="20"/>
          <w:lang w:eastAsia="tr-TR"/>
        </w:rPr>
      </w:pPr>
    </w:p>
    <w:p w:rsidR="000C7E59" w:rsidRPr="000C7E59" w:rsidRDefault="000C7E59" w:rsidP="000C7E59">
      <w:pPr>
        <w:spacing w:after="0" w:line="480" w:lineRule="auto"/>
        <w:jc w:val="both"/>
        <w:rPr>
          <w:rFonts w:ascii="Times New Roman" w:eastAsia="Times New Roman" w:hAnsi="Times New Roman" w:cs="Times New Roman"/>
          <w:spacing w:val="20"/>
          <w:lang w:eastAsia="tr-TR"/>
        </w:rPr>
      </w:pPr>
    </w:p>
    <w:p w:rsidR="00B2100E" w:rsidRDefault="00B2100E"/>
    <w:sectPr w:rsidR="00B2100E">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07A" w:rsidRDefault="00E3007A" w:rsidP="006127EE">
      <w:pPr>
        <w:spacing w:after="0" w:line="240" w:lineRule="auto"/>
      </w:pPr>
      <w:r>
        <w:separator/>
      </w:r>
    </w:p>
  </w:endnote>
  <w:endnote w:type="continuationSeparator" w:id="0">
    <w:p w:rsidR="00E3007A" w:rsidRDefault="00E3007A" w:rsidP="00612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07A" w:rsidRDefault="00E3007A" w:rsidP="006127EE">
      <w:pPr>
        <w:spacing w:after="0" w:line="240" w:lineRule="auto"/>
      </w:pPr>
      <w:r>
        <w:separator/>
      </w:r>
    </w:p>
  </w:footnote>
  <w:footnote w:type="continuationSeparator" w:id="0">
    <w:p w:rsidR="00E3007A" w:rsidRDefault="00E3007A" w:rsidP="006127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88267"/>
      <w:docPartObj>
        <w:docPartGallery w:val="Page Numbers (Top of Page)"/>
        <w:docPartUnique/>
      </w:docPartObj>
    </w:sdtPr>
    <w:sdtEndPr/>
    <w:sdtContent>
      <w:p w:rsidR="006127EE" w:rsidRDefault="006127EE">
        <w:pPr>
          <w:pStyle w:val="stbilgi"/>
          <w:jc w:val="right"/>
        </w:pPr>
        <w:r>
          <w:fldChar w:fldCharType="begin"/>
        </w:r>
        <w:r>
          <w:instrText>PAGE   \* MERGEFORMAT</w:instrText>
        </w:r>
        <w:r>
          <w:fldChar w:fldCharType="separate"/>
        </w:r>
        <w:r w:rsidR="00837FCA">
          <w:rPr>
            <w:noProof/>
          </w:rPr>
          <w:t>8</w:t>
        </w:r>
        <w:r>
          <w:fldChar w:fldCharType="end"/>
        </w:r>
      </w:p>
    </w:sdtContent>
  </w:sdt>
  <w:p w:rsidR="006127EE" w:rsidRDefault="006127E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BE0"/>
    <w:rsid w:val="000C7E59"/>
    <w:rsid w:val="003F43B8"/>
    <w:rsid w:val="006127EE"/>
    <w:rsid w:val="007946A3"/>
    <w:rsid w:val="00796D67"/>
    <w:rsid w:val="00837FCA"/>
    <w:rsid w:val="00B2100E"/>
    <w:rsid w:val="00B4690D"/>
    <w:rsid w:val="00E3007A"/>
    <w:rsid w:val="00E3119B"/>
    <w:rsid w:val="00EC1B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E64011-88D8-49D0-8397-26F3C27C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127E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127EE"/>
  </w:style>
  <w:style w:type="paragraph" w:styleId="Altbilgi">
    <w:name w:val="footer"/>
    <w:basedOn w:val="Normal"/>
    <w:link w:val="AltbilgiChar"/>
    <w:uiPriority w:val="99"/>
    <w:unhideWhenUsed/>
    <w:rsid w:val="006127E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127EE"/>
  </w:style>
  <w:style w:type="paragraph" w:customStyle="1" w:styleId="msobodytextindent">
    <w:name w:val="msobodytextindent"/>
    <w:basedOn w:val="Normal"/>
    <w:semiHidden/>
    <w:rsid w:val="007946A3"/>
    <w:pPr>
      <w:spacing w:after="0" w:line="360" w:lineRule="auto"/>
      <w:ind w:firstLine="708"/>
      <w:jc w:val="both"/>
    </w:pPr>
    <w:rPr>
      <w:rFonts w:ascii="Times New Roman" w:eastAsia="Times New Roman" w:hAnsi="Times New Roman" w:cs="Times New Roman"/>
      <w:spacing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45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1961</Words>
  <Characters>11184</Characters>
  <Application>Microsoft Office Word</Application>
  <DocSecurity>0</DocSecurity>
  <Lines>93</Lines>
  <Paragraphs>26</Paragraphs>
  <ScaleCrop>false</ScaleCrop>
  <Company/>
  <LinksUpToDate>false</LinksUpToDate>
  <CharactersWithSpaces>13119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Gül</dc:creator>
  <cp:keywords/>
  <dc:description/>
  <cp:lastModifiedBy>Fatma Gül</cp:lastModifiedBy>
  <cp:revision>6</cp:revision>
  <dcterms:created xsi:type="dcterms:W3CDTF">2017-12-21T10:49:00Z</dcterms:created>
  <dcterms:modified xsi:type="dcterms:W3CDTF">2017-12-26T08:15:00Z</dcterms:modified>
</cp:coreProperties>
</file>