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F0E" w:rsidRPr="00DC680E" w:rsidRDefault="00156F0E" w:rsidP="00156F0E">
      <w:pPr>
        <w:spacing w:line="360" w:lineRule="auto"/>
        <w:jc w:val="both"/>
        <w:rPr>
          <w:sz w:val="28"/>
          <w:szCs w:val="28"/>
        </w:rPr>
      </w:pPr>
      <w:r w:rsidRPr="00DC680E">
        <w:rPr>
          <w:b/>
          <w:sz w:val="28"/>
          <w:szCs w:val="28"/>
        </w:rPr>
        <w:t>Matematik İşlemler:</w:t>
      </w:r>
      <w:r w:rsidRPr="00DC680E">
        <w:rPr>
          <w:sz w:val="28"/>
          <w:szCs w:val="28"/>
        </w:rPr>
        <w:t xml:space="preserve"> Bilgisayarda en çok kullanılan işlemlerdir.</w:t>
      </w:r>
    </w:p>
    <w:p w:rsidR="00156F0E" w:rsidRDefault="00156F0E" w:rsidP="00156F0E">
      <w:pPr>
        <w:spacing w:line="360" w:lineRule="auto"/>
        <w:jc w:val="both"/>
        <w:rPr>
          <w:sz w:val="28"/>
          <w:szCs w:val="28"/>
        </w:rPr>
      </w:pPr>
      <w:r w:rsidRPr="00DC680E">
        <w:rPr>
          <w:sz w:val="28"/>
          <w:szCs w:val="28"/>
        </w:rPr>
        <w:t>Matematik işlemler</w:t>
      </w:r>
      <w:r>
        <w:rPr>
          <w:sz w:val="28"/>
          <w:szCs w:val="28"/>
        </w:rPr>
        <w:t>in</w:t>
      </w:r>
      <w:r w:rsidRPr="00DC680E">
        <w:rPr>
          <w:sz w:val="28"/>
          <w:szCs w:val="28"/>
        </w:rPr>
        <w:t xml:space="preserve"> bilgisayar </w:t>
      </w:r>
      <w:r>
        <w:rPr>
          <w:sz w:val="28"/>
          <w:szCs w:val="28"/>
        </w:rPr>
        <w:t>programlarındaki</w:t>
      </w:r>
      <w:r w:rsidRPr="00DC680E">
        <w:rPr>
          <w:sz w:val="28"/>
          <w:szCs w:val="28"/>
        </w:rPr>
        <w:t xml:space="preserve"> karşılıkları</w:t>
      </w:r>
    </w:p>
    <w:p w:rsidR="00156F0E" w:rsidRPr="00DC680E" w:rsidRDefault="00156F0E" w:rsidP="00156F0E">
      <w:pPr>
        <w:spacing w:line="360" w:lineRule="auto"/>
        <w:jc w:val="both"/>
        <w:rPr>
          <w:sz w:val="28"/>
          <w:szCs w:val="28"/>
        </w:rPr>
      </w:pPr>
    </w:p>
    <w:tbl>
      <w:tblPr>
        <w:tblStyle w:val="TableGrid"/>
        <w:tblW w:w="0" w:type="auto"/>
        <w:jc w:val="center"/>
        <w:tblLook w:val="01E0" w:firstRow="1" w:lastRow="1" w:firstColumn="1" w:lastColumn="1" w:noHBand="0" w:noVBand="0"/>
      </w:tblPr>
      <w:tblGrid>
        <w:gridCol w:w="1212"/>
        <w:gridCol w:w="1538"/>
        <w:gridCol w:w="1430"/>
      </w:tblGrid>
      <w:tr w:rsidR="00156F0E" w:rsidRPr="00DC680E" w:rsidTr="00F875F3">
        <w:trPr>
          <w:trHeight w:val="267"/>
          <w:jc w:val="center"/>
        </w:trPr>
        <w:tc>
          <w:tcPr>
            <w:tcW w:w="0" w:type="auto"/>
            <w:vAlign w:val="center"/>
          </w:tcPr>
          <w:p w:rsidR="00156F0E" w:rsidRPr="00DC680E" w:rsidRDefault="00156F0E" w:rsidP="00F875F3">
            <w:pPr>
              <w:spacing w:line="360" w:lineRule="auto"/>
              <w:jc w:val="center"/>
              <w:rPr>
                <w:b/>
                <w:sz w:val="28"/>
                <w:szCs w:val="28"/>
              </w:rPr>
            </w:pPr>
            <w:r w:rsidRPr="00DC680E">
              <w:rPr>
                <w:b/>
                <w:sz w:val="28"/>
                <w:szCs w:val="28"/>
              </w:rPr>
              <w:t>İşlem</w:t>
            </w:r>
          </w:p>
        </w:tc>
        <w:tc>
          <w:tcPr>
            <w:tcW w:w="0" w:type="auto"/>
            <w:vAlign w:val="center"/>
          </w:tcPr>
          <w:p w:rsidR="00156F0E" w:rsidRPr="00DC680E" w:rsidRDefault="00156F0E" w:rsidP="00F875F3">
            <w:pPr>
              <w:spacing w:line="360" w:lineRule="auto"/>
              <w:jc w:val="center"/>
              <w:rPr>
                <w:b/>
                <w:sz w:val="28"/>
                <w:szCs w:val="28"/>
              </w:rPr>
            </w:pPr>
            <w:r w:rsidRPr="00DC680E">
              <w:rPr>
                <w:b/>
                <w:sz w:val="28"/>
                <w:szCs w:val="28"/>
              </w:rPr>
              <w:t>Matematik</w:t>
            </w:r>
          </w:p>
        </w:tc>
        <w:tc>
          <w:tcPr>
            <w:tcW w:w="0" w:type="auto"/>
            <w:vAlign w:val="center"/>
          </w:tcPr>
          <w:p w:rsidR="00156F0E" w:rsidRPr="00DC680E" w:rsidRDefault="00156F0E" w:rsidP="00F875F3">
            <w:pPr>
              <w:spacing w:line="360" w:lineRule="auto"/>
              <w:jc w:val="center"/>
              <w:rPr>
                <w:b/>
                <w:sz w:val="28"/>
                <w:szCs w:val="28"/>
              </w:rPr>
            </w:pPr>
            <w:r w:rsidRPr="00DC680E">
              <w:rPr>
                <w:b/>
                <w:sz w:val="28"/>
                <w:szCs w:val="28"/>
              </w:rPr>
              <w:t>Bilgisayar</w:t>
            </w:r>
          </w:p>
        </w:tc>
      </w:tr>
      <w:tr w:rsidR="00156F0E" w:rsidRPr="00DC680E" w:rsidTr="00F875F3">
        <w:trPr>
          <w:trHeight w:val="268"/>
          <w:jc w:val="center"/>
        </w:trPr>
        <w:tc>
          <w:tcPr>
            <w:tcW w:w="0" w:type="auto"/>
            <w:vAlign w:val="center"/>
          </w:tcPr>
          <w:p w:rsidR="00156F0E" w:rsidRPr="00DC680E" w:rsidRDefault="00156F0E" w:rsidP="00F875F3">
            <w:pPr>
              <w:spacing w:line="360" w:lineRule="auto"/>
              <w:rPr>
                <w:sz w:val="28"/>
                <w:szCs w:val="28"/>
              </w:rPr>
            </w:pPr>
            <w:r w:rsidRPr="00DC680E">
              <w:rPr>
                <w:sz w:val="28"/>
                <w:szCs w:val="28"/>
              </w:rPr>
              <w:t>Toplama</w:t>
            </w:r>
          </w:p>
        </w:tc>
        <w:tc>
          <w:tcPr>
            <w:tcW w:w="0" w:type="auto"/>
            <w:vAlign w:val="center"/>
          </w:tcPr>
          <w:p w:rsidR="00156F0E" w:rsidRPr="00DC680E" w:rsidRDefault="00156F0E" w:rsidP="00F875F3">
            <w:pPr>
              <w:spacing w:line="360" w:lineRule="auto"/>
              <w:jc w:val="center"/>
              <w:rPr>
                <w:sz w:val="28"/>
                <w:szCs w:val="28"/>
              </w:rPr>
            </w:pPr>
            <w:r w:rsidRPr="00DC680E">
              <w:rPr>
                <w:sz w:val="28"/>
                <w:szCs w:val="28"/>
              </w:rPr>
              <w:t>a + b</w:t>
            </w:r>
          </w:p>
        </w:tc>
        <w:tc>
          <w:tcPr>
            <w:tcW w:w="0" w:type="auto"/>
            <w:vAlign w:val="center"/>
          </w:tcPr>
          <w:p w:rsidR="00156F0E" w:rsidRPr="00DC680E" w:rsidRDefault="00156F0E" w:rsidP="00F875F3">
            <w:pPr>
              <w:spacing w:line="360" w:lineRule="auto"/>
              <w:jc w:val="center"/>
              <w:rPr>
                <w:sz w:val="28"/>
                <w:szCs w:val="28"/>
              </w:rPr>
            </w:pPr>
            <w:r w:rsidRPr="00DC680E">
              <w:rPr>
                <w:sz w:val="28"/>
                <w:szCs w:val="28"/>
              </w:rPr>
              <w:t>a + b</w:t>
            </w:r>
          </w:p>
        </w:tc>
      </w:tr>
      <w:tr w:rsidR="00156F0E" w:rsidRPr="00DC680E" w:rsidTr="00F875F3">
        <w:trPr>
          <w:trHeight w:val="268"/>
          <w:jc w:val="center"/>
        </w:trPr>
        <w:tc>
          <w:tcPr>
            <w:tcW w:w="0" w:type="auto"/>
            <w:vAlign w:val="center"/>
          </w:tcPr>
          <w:p w:rsidR="00156F0E" w:rsidRPr="00DC680E" w:rsidRDefault="00156F0E" w:rsidP="00F875F3">
            <w:pPr>
              <w:spacing w:line="360" w:lineRule="auto"/>
              <w:rPr>
                <w:sz w:val="28"/>
                <w:szCs w:val="28"/>
              </w:rPr>
            </w:pPr>
            <w:r w:rsidRPr="00DC680E">
              <w:rPr>
                <w:sz w:val="28"/>
                <w:szCs w:val="28"/>
              </w:rPr>
              <w:t>Çıkarma</w:t>
            </w:r>
          </w:p>
        </w:tc>
        <w:tc>
          <w:tcPr>
            <w:tcW w:w="0" w:type="auto"/>
            <w:vAlign w:val="center"/>
          </w:tcPr>
          <w:p w:rsidR="00156F0E" w:rsidRPr="00DC680E" w:rsidRDefault="00156F0E" w:rsidP="00F875F3">
            <w:pPr>
              <w:spacing w:line="360" w:lineRule="auto"/>
              <w:jc w:val="center"/>
              <w:rPr>
                <w:sz w:val="28"/>
                <w:szCs w:val="28"/>
              </w:rPr>
            </w:pPr>
            <w:r w:rsidRPr="00DC680E">
              <w:rPr>
                <w:sz w:val="28"/>
                <w:szCs w:val="28"/>
              </w:rPr>
              <w:t>a - b</w:t>
            </w:r>
          </w:p>
        </w:tc>
        <w:tc>
          <w:tcPr>
            <w:tcW w:w="0" w:type="auto"/>
            <w:vAlign w:val="center"/>
          </w:tcPr>
          <w:p w:rsidR="00156F0E" w:rsidRPr="00DC680E" w:rsidRDefault="00156F0E" w:rsidP="00F875F3">
            <w:pPr>
              <w:spacing w:line="360" w:lineRule="auto"/>
              <w:jc w:val="center"/>
              <w:rPr>
                <w:sz w:val="28"/>
                <w:szCs w:val="28"/>
              </w:rPr>
            </w:pPr>
            <w:r w:rsidRPr="00DC680E">
              <w:rPr>
                <w:sz w:val="28"/>
                <w:szCs w:val="28"/>
              </w:rPr>
              <w:t>a - b</w:t>
            </w:r>
          </w:p>
        </w:tc>
      </w:tr>
      <w:tr w:rsidR="00156F0E" w:rsidRPr="00DC680E" w:rsidTr="00F875F3">
        <w:trPr>
          <w:trHeight w:val="268"/>
          <w:jc w:val="center"/>
        </w:trPr>
        <w:tc>
          <w:tcPr>
            <w:tcW w:w="0" w:type="auto"/>
            <w:vAlign w:val="center"/>
          </w:tcPr>
          <w:p w:rsidR="00156F0E" w:rsidRPr="00DC680E" w:rsidRDefault="00156F0E" w:rsidP="00F875F3">
            <w:pPr>
              <w:spacing w:line="360" w:lineRule="auto"/>
              <w:rPr>
                <w:sz w:val="28"/>
                <w:szCs w:val="28"/>
              </w:rPr>
            </w:pPr>
            <w:r w:rsidRPr="00DC680E">
              <w:rPr>
                <w:sz w:val="28"/>
                <w:szCs w:val="28"/>
              </w:rPr>
              <w:t>Çarpma</w:t>
            </w:r>
          </w:p>
        </w:tc>
        <w:tc>
          <w:tcPr>
            <w:tcW w:w="0" w:type="auto"/>
            <w:vAlign w:val="center"/>
          </w:tcPr>
          <w:p w:rsidR="00156F0E" w:rsidRPr="00DC680E" w:rsidRDefault="00156F0E" w:rsidP="00F875F3">
            <w:pPr>
              <w:spacing w:line="360" w:lineRule="auto"/>
              <w:jc w:val="center"/>
              <w:rPr>
                <w:sz w:val="28"/>
                <w:szCs w:val="28"/>
              </w:rPr>
            </w:pPr>
            <w:r w:rsidRPr="00DC680E">
              <w:rPr>
                <w:sz w:val="28"/>
                <w:szCs w:val="28"/>
              </w:rPr>
              <w:t>a . b</w:t>
            </w:r>
          </w:p>
        </w:tc>
        <w:tc>
          <w:tcPr>
            <w:tcW w:w="0" w:type="auto"/>
            <w:vAlign w:val="center"/>
          </w:tcPr>
          <w:p w:rsidR="00156F0E" w:rsidRPr="00DC680E" w:rsidRDefault="00156F0E" w:rsidP="00F875F3">
            <w:pPr>
              <w:spacing w:line="360" w:lineRule="auto"/>
              <w:jc w:val="center"/>
              <w:rPr>
                <w:sz w:val="28"/>
                <w:szCs w:val="28"/>
              </w:rPr>
            </w:pPr>
            <w:r w:rsidRPr="00DC680E">
              <w:rPr>
                <w:sz w:val="28"/>
                <w:szCs w:val="28"/>
              </w:rPr>
              <w:t>a * b</w:t>
            </w:r>
          </w:p>
        </w:tc>
      </w:tr>
      <w:tr w:rsidR="00156F0E" w:rsidRPr="00DC680E" w:rsidTr="00F875F3">
        <w:trPr>
          <w:trHeight w:val="268"/>
          <w:jc w:val="center"/>
        </w:trPr>
        <w:tc>
          <w:tcPr>
            <w:tcW w:w="0" w:type="auto"/>
            <w:vAlign w:val="center"/>
          </w:tcPr>
          <w:p w:rsidR="00156F0E" w:rsidRPr="00DC680E" w:rsidRDefault="00156F0E" w:rsidP="00F875F3">
            <w:pPr>
              <w:spacing w:line="360" w:lineRule="auto"/>
              <w:rPr>
                <w:sz w:val="28"/>
                <w:szCs w:val="28"/>
              </w:rPr>
            </w:pPr>
            <w:r w:rsidRPr="00DC680E">
              <w:rPr>
                <w:sz w:val="28"/>
                <w:szCs w:val="28"/>
              </w:rPr>
              <w:t>Bölme</w:t>
            </w:r>
          </w:p>
        </w:tc>
        <w:tc>
          <w:tcPr>
            <w:tcW w:w="0" w:type="auto"/>
            <w:vAlign w:val="center"/>
          </w:tcPr>
          <w:p w:rsidR="00156F0E" w:rsidRPr="00DC680E" w:rsidRDefault="00156F0E" w:rsidP="00F875F3">
            <w:pPr>
              <w:spacing w:line="360" w:lineRule="auto"/>
              <w:jc w:val="center"/>
              <w:rPr>
                <w:sz w:val="28"/>
                <w:szCs w:val="28"/>
              </w:rPr>
            </w:pPr>
            <w:r w:rsidRPr="00DC680E">
              <w:rPr>
                <w:sz w:val="28"/>
                <w:szCs w:val="28"/>
              </w:rPr>
              <w:t>a ÷ b</w:t>
            </w:r>
          </w:p>
        </w:tc>
        <w:tc>
          <w:tcPr>
            <w:tcW w:w="0" w:type="auto"/>
            <w:vAlign w:val="center"/>
          </w:tcPr>
          <w:p w:rsidR="00156F0E" w:rsidRPr="00DC680E" w:rsidRDefault="00156F0E" w:rsidP="00F875F3">
            <w:pPr>
              <w:spacing w:line="360" w:lineRule="auto"/>
              <w:jc w:val="center"/>
              <w:rPr>
                <w:sz w:val="28"/>
                <w:szCs w:val="28"/>
              </w:rPr>
            </w:pPr>
            <w:r w:rsidRPr="00DC680E">
              <w:rPr>
                <w:sz w:val="28"/>
                <w:szCs w:val="28"/>
              </w:rPr>
              <w:t>a / b</w:t>
            </w:r>
          </w:p>
        </w:tc>
      </w:tr>
      <w:tr w:rsidR="00156F0E" w:rsidRPr="00DC680E" w:rsidTr="00F875F3">
        <w:trPr>
          <w:trHeight w:val="268"/>
          <w:jc w:val="center"/>
        </w:trPr>
        <w:tc>
          <w:tcPr>
            <w:tcW w:w="0" w:type="auto"/>
            <w:vAlign w:val="center"/>
          </w:tcPr>
          <w:p w:rsidR="00156F0E" w:rsidRPr="00DC680E" w:rsidRDefault="00156F0E" w:rsidP="00F875F3">
            <w:pPr>
              <w:spacing w:line="360" w:lineRule="auto"/>
              <w:rPr>
                <w:sz w:val="28"/>
                <w:szCs w:val="28"/>
              </w:rPr>
            </w:pPr>
            <w:r w:rsidRPr="00DC680E">
              <w:rPr>
                <w:sz w:val="28"/>
                <w:szCs w:val="28"/>
              </w:rPr>
              <w:t>Üs alma</w:t>
            </w:r>
          </w:p>
        </w:tc>
        <w:tc>
          <w:tcPr>
            <w:tcW w:w="0" w:type="auto"/>
            <w:vAlign w:val="center"/>
          </w:tcPr>
          <w:p w:rsidR="00156F0E" w:rsidRPr="00DC680E" w:rsidRDefault="00156F0E" w:rsidP="00F875F3">
            <w:pPr>
              <w:spacing w:line="360" w:lineRule="auto"/>
              <w:jc w:val="center"/>
              <w:rPr>
                <w:sz w:val="28"/>
                <w:szCs w:val="28"/>
                <w:vertAlign w:val="superscript"/>
              </w:rPr>
            </w:pPr>
            <w:r w:rsidRPr="00DC680E">
              <w:rPr>
                <w:sz w:val="28"/>
                <w:szCs w:val="28"/>
              </w:rPr>
              <w:t>a</w:t>
            </w:r>
            <w:r w:rsidRPr="00DC680E">
              <w:rPr>
                <w:sz w:val="28"/>
                <w:szCs w:val="28"/>
                <w:vertAlign w:val="superscript"/>
              </w:rPr>
              <w:t>b</w:t>
            </w:r>
          </w:p>
        </w:tc>
        <w:tc>
          <w:tcPr>
            <w:tcW w:w="0" w:type="auto"/>
            <w:vAlign w:val="center"/>
          </w:tcPr>
          <w:p w:rsidR="00156F0E" w:rsidRPr="00DC680E" w:rsidRDefault="00156F0E" w:rsidP="00F875F3">
            <w:pPr>
              <w:spacing w:line="360" w:lineRule="auto"/>
              <w:jc w:val="center"/>
              <w:rPr>
                <w:sz w:val="28"/>
                <w:szCs w:val="28"/>
                <w:vertAlign w:val="superscript"/>
              </w:rPr>
            </w:pPr>
            <w:r w:rsidRPr="00DC680E">
              <w:rPr>
                <w:sz w:val="28"/>
                <w:szCs w:val="28"/>
              </w:rPr>
              <w:t>a ^ b</w:t>
            </w:r>
          </w:p>
        </w:tc>
      </w:tr>
    </w:tbl>
    <w:p w:rsidR="00156F0E" w:rsidRDefault="00156F0E" w:rsidP="00156F0E">
      <w:pPr>
        <w:spacing w:line="360" w:lineRule="auto"/>
        <w:jc w:val="both"/>
        <w:rPr>
          <w:sz w:val="28"/>
          <w:szCs w:val="28"/>
        </w:rPr>
      </w:pPr>
    </w:p>
    <w:p w:rsidR="00156F0E" w:rsidRDefault="00156F0E" w:rsidP="00156F0E">
      <w:pPr>
        <w:spacing w:line="360" w:lineRule="auto"/>
        <w:jc w:val="both"/>
        <w:rPr>
          <w:sz w:val="28"/>
          <w:szCs w:val="28"/>
        </w:rPr>
      </w:pPr>
      <w:r w:rsidRPr="00DC680E">
        <w:rPr>
          <w:sz w:val="28"/>
          <w:szCs w:val="28"/>
        </w:rPr>
        <w:t xml:space="preserve">İşlem öncelik sıraları önemlidir ve matematiksel işlemler </w:t>
      </w:r>
      <w:r>
        <w:rPr>
          <w:sz w:val="28"/>
          <w:szCs w:val="28"/>
        </w:rPr>
        <w:t>programa</w:t>
      </w:r>
      <w:r w:rsidRPr="00DC680E">
        <w:rPr>
          <w:sz w:val="28"/>
          <w:szCs w:val="28"/>
        </w:rPr>
        <w:t xml:space="preserve"> aktarılırken </w:t>
      </w:r>
      <w:r>
        <w:rPr>
          <w:sz w:val="28"/>
          <w:szCs w:val="28"/>
        </w:rPr>
        <w:t>öncelik sıralarına dik</w:t>
      </w:r>
      <w:r w:rsidRPr="00DC680E">
        <w:rPr>
          <w:sz w:val="28"/>
          <w:szCs w:val="28"/>
        </w:rPr>
        <w:t xml:space="preserve">kat </w:t>
      </w:r>
      <w:r>
        <w:rPr>
          <w:sz w:val="28"/>
          <w:szCs w:val="28"/>
        </w:rPr>
        <w:t>edilmelidir</w:t>
      </w:r>
      <w:r w:rsidRPr="00DC680E">
        <w:rPr>
          <w:sz w:val="28"/>
          <w:szCs w:val="28"/>
        </w:rPr>
        <w:t>. İşlem sıralamasında yapılan hata derleyici tarafından fark edilemeyeceği için sonucun yanlış çıkmasına neden olur. Aşağıdaki tabloda işlem öncelik sıraları görülmektedir.</w:t>
      </w:r>
    </w:p>
    <w:tbl>
      <w:tblPr>
        <w:tblStyle w:val="TableGrid"/>
        <w:tblW w:w="0" w:type="auto"/>
        <w:jc w:val="center"/>
        <w:tblLook w:val="01E0" w:firstRow="1" w:lastRow="1" w:firstColumn="1" w:lastColumn="1" w:noHBand="0" w:noVBand="0"/>
      </w:tblPr>
      <w:tblGrid>
        <w:gridCol w:w="1904"/>
        <w:gridCol w:w="2518"/>
        <w:gridCol w:w="1727"/>
      </w:tblGrid>
      <w:tr w:rsidR="00156F0E" w:rsidRPr="00DC680E" w:rsidTr="00F875F3">
        <w:trPr>
          <w:jc w:val="center"/>
        </w:trPr>
        <w:tc>
          <w:tcPr>
            <w:tcW w:w="0" w:type="auto"/>
            <w:vAlign w:val="center"/>
          </w:tcPr>
          <w:p w:rsidR="00156F0E" w:rsidRPr="00DC680E" w:rsidRDefault="00156F0E" w:rsidP="00F875F3">
            <w:pPr>
              <w:spacing w:line="360" w:lineRule="auto"/>
              <w:jc w:val="center"/>
              <w:rPr>
                <w:b/>
                <w:sz w:val="28"/>
                <w:szCs w:val="28"/>
              </w:rPr>
            </w:pPr>
            <w:r>
              <w:rPr>
                <w:b/>
                <w:sz w:val="28"/>
                <w:szCs w:val="28"/>
              </w:rPr>
              <w:t xml:space="preserve">Öncelik </w:t>
            </w:r>
            <w:r w:rsidRPr="00DC680E">
              <w:rPr>
                <w:b/>
                <w:sz w:val="28"/>
                <w:szCs w:val="28"/>
              </w:rPr>
              <w:t>Sıra</w:t>
            </w:r>
            <w:r>
              <w:rPr>
                <w:b/>
                <w:sz w:val="28"/>
                <w:szCs w:val="28"/>
              </w:rPr>
              <w:t>sı</w:t>
            </w:r>
          </w:p>
        </w:tc>
        <w:tc>
          <w:tcPr>
            <w:tcW w:w="0" w:type="auto"/>
            <w:vAlign w:val="center"/>
          </w:tcPr>
          <w:p w:rsidR="00156F0E" w:rsidRPr="00DC680E" w:rsidRDefault="00156F0E" w:rsidP="00F875F3">
            <w:pPr>
              <w:spacing w:line="360" w:lineRule="auto"/>
              <w:jc w:val="center"/>
              <w:rPr>
                <w:b/>
                <w:sz w:val="28"/>
                <w:szCs w:val="28"/>
              </w:rPr>
            </w:pPr>
            <w:r w:rsidRPr="00DC680E">
              <w:rPr>
                <w:b/>
                <w:sz w:val="28"/>
                <w:szCs w:val="28"/>
              </w:rPr>
              <w:t>İşlem</w:t>
            </w:r>
          </w:p>
        </w:tc>
        <w:tc>
          <w:tcPr>
            <w:tcW w:w="0" w:type="auto"/>
            <w:vAlign w:val="center"/>
          </w:tcPr>
          <w:p w:rsidR="00156F0E" w:rsidRPr="00DC680E" w:rsidRDefault="00156F0E" w:rsidP="00F875F3">
            <w:pPr>
              <w:spacing w:line="360" w:lineRule="auto"/>
              <w:jc w:val="center"/>
              <w:rPr>
                <w:b/>
                <w:sz w:val="28"/>
                <w:szCs w:val="28"/>
              </w:rPr>
            </w:pPr>
            <w:r w:rsidRPr="00DC680E">
              <w:rPr>
                <w:b/>
                <w:sz w:val="28"/>
                <w:szCs w:val="28"/>
              </w:rPr>
              <w:t>Bilgisayar</w:t>
            </w:r>
          </w:p>
        </w:tc>
      </w:tr>
      <w:tr w:rsidR="00156F0E" w:rsidRPr="00DC680E" w:rsidTr="00F875F3">
        <w:trPr>
          <w:jc w:val="center"/>
        </w:trPr>
        <w:tc>
          <w:tcPr>
            <w:tcW w:w="0" w:type="auto"/>
            <w:vAlign w:val="center"/>
          </w:tcPr>
          <w:p w:rsidR="00156F0E" w:rsidRPr="00DC680E" w:rsidRDefault="00156F0E" w:rsidP="00F875F3">
            <w:pPr>
              <w:spacing w:line="360" w:lineRule="auto"/>
              <w:jc w:val="center"/>
              <w:rPr>
                <w:sz w:val="28"/>
                <w:szCs w:val="28"/>
              </w:rPr>
            </w:pPr>
            <w:r w:rsidRPr="00DC680E">
              <w:rPr>
                <w:sz w:val="28"/>
                <w:szCs w:val="28"/>
              </w:rPr>
              <w:t>1</w:t>
            </w:r>
          </w:p>
        </w:tc>
        <w:tc>
          <w:tcPr>
            <w:tcW w:w="0" w:type="auto"/>
            <w:vAlign w:val="center"/>
          </w:tcPr>
          <w:p w:rsidR="00156F0E" w:rsidRPr="00DC680E" w:rsidRDefault="00156F0E" w:rsidP="00F875F3">
            <w:pPr>
              <w:spacing w:line="360" w:lineRule="auto"/>
              <w:rPr>
                <w:sz w:val="28"/>
                <w:szCs w:val="28"/>
              </w:rPr>
            </w:pPr>
            <w:r w:rsidRPr="00DC680E">
              <w:rPr>
                <w:sz w:val="28"/>
                <w:szCs w:val="28"/>
              </w:rPr>
              <w:t>Parantezler</w:t>
            </w:r>
          </w:p>
        </w:tc>
        <w:tc>
          <w:tcPr>
            <w:tcW w:w="0" w:type="auto"/>
            <w:vAlign w:val="center"/>
          </w:tcPr>
          <w:p w:rsidR="00156F0E" w:rsidRPr="00DC680E" w:rsidRDefault="00156F0E" w:rsidP="00F875F3">
            <w:pPr>
              <w:spacing w:line="360" w:lineRule="auto"/>
              <w:jc w:val="center"/>
              <w:rPr>
                <w:sz w:val="28"/>
                <w:szCs w:val="28"/>
              </w:rPr>
            </w:pPr>
            <w:r w:rsidRPr="00DC680E">
              <w:rPr>
                <w:sz w:val="28"/>
                <w:szCs w:val="28"/>
              </w:rPr>
              <w:t>((………))</w:t>
            </w:r>
          </w:p>
        </w:tc>
      </w:tr>
      <w:tr w:rsidR="00156F0E" w:rsidRPr="00DC680E" w:rsidTr="00F875F3">
        <w:trPr>
          <w:jc w:val="center"/>
        </w:trPr>
        <w:tc>
          <w:tcPr>
            <w:tcW w:w="0" w:type="auto"/>
            <w:vAlign w:val="center"/>
          </w:tcPr>
          <w:p w:rsidR="00156F0E" w:rsidRPr="00DC680E" w:rsidRDefault="00156F0E" w:rsidP="00F875F3">
            <w:pPr>
              <w:spacing w:line="360" w:lineRule="auto"/>
              <w:jc w:val="center"/>
              <w:rPr>
                <w:sz w:val="28"/>
                <w:szCs w:val="28"/>
              </w:rPr>
            </w:pPr>
            <w:r w:rsidRPr="00DC680E">
              <w:rPr>
                <w:sz w:val="28"/>
                <w:szCs w:val="28"/>
              </w:rPr>
              <w:t>2</w:t>
            </w:r>
          </w:p>
        </w:tc>
        <w:tc>
          <w:tcPr>
            <w:tcW w:w="0" w:type="auto"/>
            <w:vAlign w:val="center"/>
          </w:tcPr>
          <w:p w:rsidR="00156F0E" w:rsidRPr="00DC680E" w:rsidRDefault="00156F0E" w:rsidP="00F875F3">
            <w:pPr>
              <w:spacing w:line="360" w:lineRule="auto"/>
              <w:rPr>
                <w:sz w:val="28"/>
                <w:szCs w:val="28"/>
              </w:rPr>
            </w:pPr>
            <w:r w:rsidRPr="00DC680E">
              <w:rPr>
                <w:sz w:val="28"/>
                <w:szCs w:val="28"/>
              </w:rPr>
              <w:t>Üs alma</w:t>
            </w:r>
          </w:p>
        </w:tc>
        <w:tc>
          <w:tcPr>
            <w:tcW w:w="0" w:type="auto"/>
            <w:vAlign w:val="center"/>
          </w:tcPr>
          <w:p w:rsidR="00156F0E" w:rsidRPr="00DC680E" w:rsidRDefault="00156F0E" w:rsidP="00F875F3">
            <w:pPr>
              <w:spacing w:line="360" w:lineRule="auto"/>
              <w:jc w:val="center"/>
              <w:rPr>
                <w:sz w:val="28"/>
                <w:szCs w:val="28"/>
              </w:rPr>
            </w:pPr>
            <w:r w:rsidRPr="00DC680E">
              <w:rPr>
                <w:sz w:val="28"/>
                <w:szCs w:val="28"/>
              </w:rPr>
              <w:t>a ^ b</w:t>
            </w:r>
          </w:p>
        </w:tc>
      </w:tr>
      <w:tr w:rsidR="00156F0E" w:rsidRPr="00DC680E" w:rsidTr="00F875F3">
        <w:trPr>
          <w:jc w:val="center"/>
        </w:trPr>
        <w:tc>
          <w:tcPr>
            <w:tcW w:w="0" w:type="auto"/>
            <w:vAlign w:val="center"/>
          </w:tcPr>
          <w:p w:rsidR="00156F0E" w:rsidRPr="00DC680E" w:rsidRDefault="00156F0E" w:rsidP="00F875F3">
            <w:pPr>
              <w:spacing w:line="360" w:lineRule="auto"/>
              <w:jc w:val="center"/>
              <w:rPr>
                <w:sz w:val="28"/>
                <w:szCs w:val="28"/>
              </w:rPr>
            </w:pPr>
            <w:r w:rsidRPr="00DC680E">
              <w:rPr>
                <w:sz w:val="28"/>
                <w:szCs w:val="28"/>
              </w:rPr>
              <w:t>3</w:t>
            </w:r>
          </w:p>
        </w:tc>
        <w:tc>
          <w:tcPr>
            <w:tcW w:w="0" w:type="auto"/>
            <w:vAlign w:val="center"/>
          </w:tcPr>
          <w:p w:rsidR="00156F0E" w:rsidRPr="00DC680E" w:rsidRDefault="00156F0E" w:rsidP="00F875F3">
            <w:pPr>
              <w:spacing w:line="360" w:lineRule="auto"/>
              <w:rPr>
                <w:sz w:val="28"/>
                <w:szCs w:val="28"/>
              </w:rPr>
            </w:pPr>
            <w:r w:rsidRPr="00DC680E">
              <w:rPr>
                <w:sz w:val="28"/>
                <w:szCs w:val="28"/>
              </w:rPr>
              <w:t>Çarpma ve bölme</w:t>
            </w:r>
          </w:p>
        </w:tc>
        <w:tc>
          <w:tcPr>
            <w:tcW w:w="0" w:type="auto"/>
            <w:vAlign w:val="center"/>
          </w:tcPr>
          <w:p w:rsidR="00156F0E" w:rsidRPr="00DC680E" w:rsidRDefault="00156F0E" w:rsidP="00F875F3">
            <w:pPr>
              <w:spacing w:line="360" w:lineRule="auto"/>
              <w:jc w:val="center"/>
              <w:rPr>
                <w:sz w:val="28"/>
                <w:szCs w:val="28"/>
              </w:rPr>
            </w:pPr>
            <w:r w:rsidRPr="00DC680E">
              <w:rPr>
                <w:sz w:val="28"/>
                <w:szCs w:val="28"/>
              </w:rPr>
              <w:t>a * b ve a / b</w:t>
            </w:r>
          </w:p>
        </w:tc>
      </w:tr>
      <w:tr w:rsidR="00156F0E" w:rsidRPr="00DC680E" w:rsidTr="00F875F3">
        <w:trPr>
          <w:jc w:val="center"/>
        </w:trPr>
        <w:tc>
          <w:tcPr>
            <w:tcW w:w="0" w:type="auto"/>
            <w:vAlign w:val="center"/>
          </w:tcPr>
          <w:p w:rsidR="00156F0E" w:rsidRPr="00DC680E" w:rsidRDefault="00156F0E" w:rsidP="00F875F3">
            <w:pPr>
              <w:spacing w:line="360" w:lineRule="auto"/>
              <w:jc w:val="center"/>
              <w:rPr>
                <w:sz w:val="28"/>
                <w:szCs w:val="28"/>
              </w:rPr>
            </w:pPr>
            <w:r w:rsidRPr="00DC680E">
              <w:rPr>
                <w:sz w:val="28"/>
                <w:szCs w:val="28"/>
              </w:rPr>
              <w:t>4</w:t>
            </w:r>
          </w:p>
        </w:tc>
        <w:tc>
          <w:tcPr>
            <w:tcW w:w="0" w:type="auto"/>
            <w:vAlign w:val="center"/>
          </w:tcPr>
          <w:p w:rsidR="00156F0E" w:rsidRPr="00DC680E" w:rsidRDefault="00156F0E" w:rsidP="00F875F3">
            <w:pPr>
              <w:spacing w:line="360" w:lineRule="auto"/>
              <w:rPr>
                <w:sz w:val="28"/>
                <w:szCs w:val="28"/>
              </w:rPr>
            </w:pPr>
            <w:r w:rsidRPr="00DC680E">
              <w:rPr>
                <w:sz w:val="28"/>
                <w:szCs w:val="28"/>
              </w:rPr>
              <w:t>Toplama ve çıkarma</w:t>
            </w:r>
          </w:p>
        </w:tc>
        <w:tc>
          <w:tcPr>
            <w:tcW w:w="0" w:type="auto"/>
            <w:vAlign w:val="center"/>
          </w:tcPr>
          <w:p w:rsidR="00156F0E" w:rsidRPr="00DC680E" w:rsidRDefault="00156F0E" w:rsidP="00F875F3">
            <w:pPr>
              <w:spacing w:line="360" w:lineRule="auto"/>
              <w:jc w:val="center"/>
              <w:rPr>
                <w:sz w:val="28"/>
                <w:szCs w:val="28"/>
              </w:rPr>
            </w:pPr>
            <w:r w:rsidRPr="00DC680E">
              <w:rPr>
                <w:sz w:val="28"/>
                <w:szCs w:val="28"/>
              </w:rPr>
              <w:t>a + b ve a – b</w:t>
            </w:r>
          </w:p>
        </w:tc>
      </w:tr>
    </w:tbl>
    <w:p w:rsidR="00156F0E" w:rsidRDefault="00156F0E" w:rsidP="00156F0E">
      <w:pPr>
        <w:spacing w:line="360" w:lineRule="auto"/>
        <w:jc w:val="both"/>
        <w:rPr>
          <w:sz w:val="28"/>
          <w:szCs w:val="28"/>
        </w:rPr>
      </w:pPr>
    </w:p>
    <w:p w:rsidR="00156F0E" w:rsidRDefault="00156F0E" w:rsidP="00156F0E">
      <w:pPr>
        <w:spacing w:line="360" w:lineRule="auto"/>
        <w:jc w:val="both"/>
        <w:rPr>
          <w:sz w:val="28"/>
          <w:szCs w:val="28"/>
        </w:rPr>
      </w:pPr>
      <w:r w:rsidRPr="00DC680E">
        <w:rPr>
          <w:sz w:val="28"/>
          <w:szCs w:val="28"/>
        </w:rPr>
        <w:t>Aynı önceliğe sahip işlemler soldan sağa doğru yapılır.</w:t>
      </w:r>
    </w:p>
    <w:tbl>
      <w:tblPr>
        <w:tblStyle w:val="TableGrid"/>
        <w:tblW w:w="5000" w:type="pct"/>
        <w:jc w:val="center"/>
        <w:tblLook w:val="01E0" w:firstRow="1" w:lastRow="1" w:firstColumn="1" w:lastColumn="1" w:noHBand="0" w:noVBand="0"/>
      </w:tblPr>
      <w:tblGrid>
        <w:gridCol w:w="4087"/>
        <w:gridCol w:w="5244"/>
      </w:tblGrid>
      <w:tr w:rsidR="00156F0E" w:rsidRPr="00DC680E" w:rsidTr="00F875F3">
        <w:trPr>
          <w:jc w:val="center"/>
        </w:trPr>
        <w:tc>
          <w:tcPr>
            <w:tcW w:w="2190" w:type="pct"/>
          </w:tcPr>
          <w:p w:rsidR="00156F0E" w:rsidRPr="00DC680E" w:rsidRDefault="00156F0E" w:rsidP="00F875F3">
            <w:pPr>
              <w:spacing w:line="360" w:lineRule="auto"/>
              <w:jc w:val="center"/>
              <w:rPr>
                <w:b/>
                <w:sz w:val="28"/>
                <w:szCs w:val="28"/>
              </w:rPr>
            </w:pPr>
            <w:r w:rsidRPr="00DC680E">
              <w:rPr>
                <w:b/>
                <w:sz w:val="28"/>
                <w:szCs w:val="28"/>
              </w:rPr>
              <w:t xml:space="preserve">Matematik </w:t>
            </w:r>
            <w:r>
              <w:rPr>
                <w:b/>
                <w:sz w:val="28"/>
                <w:szCs w:val="28"/>
              </w:rPr>
              <w:t>gösterim</w:t>
            </w:r>
          </w:p>
        </w:tc>
        <w:tc>
          <w:tcPr>
            <w:tcW w:w="2810" w:type="pct"/>
          </w:tcPr>
          <w:p w:rsidR="00156F0E" w:rsidRPr="00DC680E" w:rsidRDefault="00156F0E" w:rsidP="00F875F3">
            <w:pPr>
              <w:spacing w:line="360" w:lineRule="auto"/>
              <w:jc w:val="center"/>
              <w:rPr>
                <w:b/>
                <w:sz w:val="28"/>
                <w:szCs w:val="28"/>
              </w:rPr>
            </w:pPr>
            <w:r>
              <w:rPr>
                <w:b/>
                <w:sz w:val="28"/>
                <w:szCs w:val="28"/>
              </w:rPr>
              <w:t>Programda gösterim (</w:t>
            </w:r>
            <w:r w:rsidRPr="00DC680E">
              <w:rPr>
                <w:b/>
                <w:sz w:val="28"/>
                <w:szCs w:val="28"/>
              </w:rPr>
              <w:t>kodlama</w:t>
            </w:r>
            <w:r>
              <w:rPr>
                <w:b/>
                <w:sz w:val="28"/>
                <w:szCs w:val="28"/>
              </w:rPr>
              <w:t>)</w:t>
            </w:r>
          </w:p>
        </w:tc>
      </w:tr>
      <w:tr w:rsidR="00156F0E" w:rsidRPr="00DC680E" w:rsidTr="00F875F3">
        <w:trPr>
          <w:jc w:val="center"/>
        </w:trPr>
        <w:tc>
          <w:tcPr>
            <w:tcW w:w="2190" w:type="pct"/>
          </w:tcPr>
          <w:p w:rsidR="00156F0E" w:rsidRPr="00DC680E" w:rsidRDefault="00156F0E" w:rsidP="00F875F3">
            <w:pPr>
              <w:spacing w:line="360" w:lineRule="auto"/>
              <w:jc w:val="center"/>
            </w:pPr>
            <w:r w:rsidRPr="00DC680E">
              <w:t>a + b – c + 2abc - 7</w:t>
            </w:r>
          </w:p>
        </w:tc>
        <w:tc>
          <w:tcPr>
            <w:tcW w:w="2810" w:type="pct"/>
          </w:tcPr>
          <w:p w:rsidR="00156F0E" w:rsidRPr="00DC680E" w:rsidRDefault="00156F0E" w:rsidP="00F875F3">
            <w:pPr>
              <w:spacing w:line="360" w:lineRule="auto"/>
              <w:jc w:val="center"/>
            </w:pPr>
            <w:r w:rsidRPr="00DC680E">
              <w:t>a + b – c + 2 * a * b * c -7</w:t>
            </w:r>
          </w:p>
        </w:tc>
      </w:tr>
      <w:tr w:rsidR="00156F0E" w:rsidRPr="00DC680E" w:rsidTr="00F875F3">
        <w:trPr>
          <w:jc w:val="center"/>
        </w:trPr>
        <w:tc>
          <w:tcPr>
            <w:tcW w:w="2190" w:type="pct"/>
          </w:tcPr>
          <w:p w:rsidR="00156F0E" w:rsidRPr="00DC680E" w:rsidRDefault="00156F0E" w:rsidP="00F875F3">
            <w:pPr>
              <w:spacing w:line="360" w:lineRule="auto"/>
              <w:jc w:val="center"/>
            </w:pPr>
            <w:r w:rsidRPr="00DC680E">
              <w:t>a + b</w:t>
            </w:r>
            <w:r w:rsidRPr="00DC680E">
              <w:rPr>
                <w:vertAlign w:val="superscript"/>
              </w:rPr>
              <w:t>2</w:t>
            </w:r>
            <w:r w:rsidRPr="00DC680E">
              <w:t xml:space="preserve"> – c</w:t>
            </w:r>
            <w:r w:rsidRPr="00DC680E">
              <w:rPr>
                <w:vertAlign w:val="superscript"/>
              </w:rPr>
              <w:t>3</w:t>
            </w:r>
          </w:p>
        </w:tc>
        <w:tc>
          <w:tcPr>
            <w:tcW w:w="2810" w:type="pct"/>
          </w:tcPr>
          <w:p w:rsidR="00156F0E" w:rsidRPr="00DC680E" w:rsidRDefault="00156F0E" w:rsidP="00F875F3">
            <w:pPr>
              <w:spacing w:line="360" w:lineRule="auto"/>
              <w:jc w:val="center"/>
            </w:pPr>
            <w:r w:rsidRPr="00DC680E">
              <w:t>a + b ^ 2 – c ^ 3</w:t>
            </w:r>
          </w:p>
        </w:tc>
      </w:tr>
      <w:tr w:rsidR="00156F0E" w:rsidRPr="00DC680E" w:rsidTr="00F875F3">
        <w:trPr>
          <w:jc w:val="center"/>
        </w:trPr>
        <w:tc>
          <w:tcPr>
            <w:tcW w:w="2190" w:type="pct"/>
          </w:tcPr>
          <w:p w:rsidR="00156F0E" w:rsidRPr="00DC680E" w:rsidRDefault="00156F0E" w:rsidP="00F875F3">
            <w:pPr>
              <w:spacing w:line="360" w:lineRule="auto"/>
              <w:jc w:val="center"/>
            </w:pPr>
            <w:r w:rsidRPr="00DC680E">
              <w:rPr>
                <w:position w:val="-24"/>
              </w:rPr>
              <w:object w:dxaOrig="193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pt;height:31pt" o:ole="">
                  <v:imagedata r:id="rId6" o:title=""/>
                </v:shape>
                <o:OLEObject Type="Embed" ProgID="Equation.3" ShapeID="_x0000_i1025" DrawAspect="Content" ObjectID="_1421223423" r:id="rId7"/>
              </w:object>
            </w:r>
          </w:p>
        </w:tc>
        <w:tc>
          <w:tcPr>
            <w:tcW w:w="2810" w:type="pct"/>
            <w:vAlign w:val="center"/>
          </w:tcPr>
          <w:p w:rsidR="00156F0E" w:rsidRPr="00DC680E" w:rsidRDefault="00156F0E" w:rsidP="00F875F3">
            <w:pPr>
              <w:spacing w:line="360" w:lineRule="auto"/>
              <w:jc w:val="center"/>
            </w:pPr>
            <w:r w:rsidRPr="00DC680E">
              <w:t>a – b / c + 2 * a * c – 2 / (a + b)</w:t>
            </w:r>
          </w:p>
        </w:tc>
      </w:tr>
      <w:tr w:rsidR="00156F0E" w:rsidRPr="00DC680E" w:rsidTr="00F875F3">
        <w:trPr>
          <w:jc w:val="center"/>
        </w:trPr>
        <w:tc>
          <w:tcPr>
            <w:tcW w:w="2190" w:type="pct"/>
          </w:tcPr>
          <w:p w:rsidR="00156F0E" w:rsidRPr="00DC680E" w:rsidRDefault="00156F0E" w:rsidP="00F875F3">
            <w:pPr>
              <w:spacing w:line="360" w:lineRule="auto"/>
              <w:jc w:val="center"/>
            </w:pPr>
            <w:r w:rsidRPr="00DC680E">
              <w:rPr>
                <w:position w:val="-26"/>
              </w:rPr>
              <w:object w:dxaOrig="1840" w:dyaOrig="639">
                <v:shape id="_x0000_i1026" type="#_x0000_t75" style="width:124pt;height:34pt" o:ole="">
                  <v:imagedata r:id="rId8" o:title=""/>
                </v:shape>
                <o:OLEObject Type="Embed" ProgID="Equation.3" ShapeID="_x0000_i1026" DrawAspect="Content" ObjectID="_1421223424" r:id="rId9"/>
              </w:object>
            </w:r>
          </w:p>
        </w:tc>
        <w:tc>
          <w:tcPr>
            <w:tcW w:w="2810" w:type="pct"/>
            <w:vAlign w:val="center"/>
          </w:tcPr>
          <w:p w:rsidR="00156F0E" w:rsidRPr="00DC680E" w:rsidRDefault="00156F0E" w:rsidP="00F875F3">
            <w:pPr>
              <w:spacing w:line="360" w:lineRule="auto"/>
              <w:jc w:val="center"/>
            </w:pPr>
            <w:r w:rsidRPr="00DC680E">
              <w:t>(a + b) ^ (1 / 2) – 2 * a * b / (b ^ 2 – 4 * a * c)</w:t>
            </w:r>
          </w:p>
        </w:tc>
      </w:tr>
      <w:tr w:rsidR="00156F0E" w:rsidRPr="00DC680E" w:rsidTr="00F875F3">
        <w:trPr>
          <w:jc w:val="center"/>
        </w:trPr>
        <w:tc>
          <w:tcPr>
            <w:tcW w:w="2190" w:type="pct"/>
          </w:tcPr>
          <w:p w:rsidR="00156F0E" w:rsidRPr="00DC680E" w:rsidRDefault="00156F0E" w:rsidP="00F875F3">
            <w:pPr>
              <w:spacing w:line="360" w:lineRule="auto"/>
              <w:jc w:val="center"/>
            </w:pPr>
            <w:r w:rsidRPr="00DC680E">
              <w:rPr>
                <w:position w:val="-32"/>
              </w:rPr>
              <w:object w:dxaOrig="2740" w:dyaOrig="700">
                <v:shape id="_x0000_i1027" type="#_x0000_t75" style="width:165pt;height:37pt" o:ole="">
                  <v:imagedata r:id="rId10" o:title=""/>
                </v:shape>
                <o:OLEObject Type="Embed" ProgID="Equation.3" ShapeID="_x0000_i1027" DrawAspect="Content" ObjectID="_1421223425" r:id="rId11"/>
              </w:object>
            </w:r>
          </w:p>
        </w:tc>
        <w:tc>
          <w:tcPr>
            <w:tcW w:w="2810" w:type="pct"/>
            <w:vAlign w:val="center"/>
          </w:tcPr>
          <w:p w:rsidR="00156F0E" w:rsidRPr="00DC680E" w:rsidRDefault="00156F0E" w:rsidP="00F875F3">
            <w:pPr>
              <w:spacing w:line="360" w:lineRule="auto"/>
              <w:jc w:val="center"/>
            </w:pPr>
            <w:r w:rsidRPr="00DC680E">
              <w:t>(a + b - c) / (a ^ 2 + b ^ 3) ^ (1 / 2) –</w:t>
            </w:r>
          </w:p>
          <w:p w:rsidR="00156F0E" w:rsidRPr="00DC680E" w:rsidRDefault="00156F0E" w:rsidP="00F875F3">
            <w:pPr>
              <w:spacing w:line="360" w:lineRule="auto"/>
              <w:jc w:val="center"/>
            </w:pPr>
            <w:r w:rsidRPr="00DC680E">
              <w:t>2 * (a * b + a * c + b * c) / 9</w:t>
            </w:r>
          </w:p>
        </w:tc>
      </w:tr>
      <w:tr w:rsidR="00156F0E" w:rsidRPr="00DC680E" w:rsidTr="00F875F3">
        <w:trPr>
          <w:jc w:val="center"/>
        </w:trPr>
        <w:tc>
          <w:tcPr>
            <w:tcW w:w="2190" w:type="pct"/>
          </w:tcPr>
          <w:p w:rsidR="00156F0E" w:rsidRPr="00DC680E" w:rsidRDefault="00156F0E" w:rsidP="00F875F3">
            <w:pPr>
              <w:spacing w:line="360" w:lineRule="auto"/>
              <w:jc w:val="center"/>
            </w:pPr>
            <w:r w:rsidRPr="00DC680E">
              <w:rPr>
                <w:position w:val="-96"/>
              </w:rPr>
              <w:object w:dxaOrig="2480" w:dyaOrig="1340">
                <v:shape id="_x0000_i1028" type="#_x0000_t75" style="width:158pt;height:73pt" o:ole="">
                  <v:imagedata r:id="rId12" o:title=""/>
                </v:shape>
                <o:OLEObject Type="Embed" ProgID="Equation.3" ShapeID="_x0000_i1028" DrawAspect="Content" ObjectID="_1421223426" r:id="rId13"/>
              </w:object>
            </w:r>
          </w:p>
        </w:tc>
        <w:tc>
          <w:tcPr>
            <w:tcW w:w="2810" w:type="pct"/>
            <w:vAlign w:val="center"/>
          </w:tcPr>
          <w:p w:rsidR="00156F0E" w:rsidRPr="00DC680E" w:rsidRDefault="00156F0E" w:rsidP="00F875F3">
            <w:pPr>
              <w:spacing w:line="360" w:lineRule="auto"/>
              <w:jc w:val="center"/>
            </w:pPr>
            <w:r w:rsidRPr="00DC680E">
              <w:t>(a ^ 2 + b ^ 2) ^ (1 / 3) + a * b * c / (a + b / (c – b / a ^ 3)</w:t>
            </w:r>
            <w:r>
              <w:t>^</w:t>
            </w:r>
            <w:r w:rsidRPr="00DC680E">
              <w:t>(1 / 2))</w:t>
            </w:r>
          </w:p>
        </w:tc>
      </w:tr>
      <w:tr w:rsidR="00156F0E" w:rsidRPr="00DC680E" w:rsidTr="00F875F3">
        <w:trPr>
          <w:jc w:val="center"/>
        </w:trPr>
        <w:tc>
          <w:tcPr>
            <w:tcW w:w="2190" w:type="pct"/>
          </w:tcPr>
          <w:p w:rsidR="00156F0E" w:rsidRPr="00DC680E" w:rsidRDefault="00156F0E" w:rsidP="00F875F3">
            <w:pPr>
              <w:spacing w:line="360" w:lineRule="auto"/>
              <w:jc w:val="center"/>
            </w:pPr>
            <w:r w:rsidRPr="00DC680E">
              <w:rPr>
                <w:position w:val="-102"/>
              </w:rPr>
              <w:object w:dxaOrig="3159" w:dyaOrig="1500">
                <v:shape id="_x0000_i1029" type="#_x0000_t75" style="width:190pt;height:87pt" o:ole="">
                  <v:imagedata r:id="rId14" o:title=""/>
                </v:shape>
                <o:OLEObject Type="Embed" ProgID="Equation.3" ShapeID="_x0000_i1029" DrawAspect="Content" ObjectID="_1421223427" r:id="rId15"/>
              </w:object>
            </w:r>
          </w:p>
        </w:tc>
        <w:tc>
          <w:tcPr>
            <w:tcW w:w="2810" w:type="pct"/>
            <w:vAlign w:val="center"/>
          </w:tcPr>
          <w:p w:rsidR="00156F0E" w:rsidRPr="00DC680E" w:rsidRDefault="00156F0E" w:rsidP="00F875F3">
            <w:pPr>
              <w:spacing w:line="360" w:lineRule="auto"/>
              <w:jc w:val="center"/>
            </w:pPr>
            <w:r w:rsidRPr="00DC680E">
              <w:t>((a - b) ^ (1 / 5)/(a + b – c / (a * b)) ^ (1 / 4)) ^ 1 / 3)</w:t>
            </w:r>
          </w:p>
          <w:p w:rsidR="00156F0E" w:rsidRPr="00DC680E" w:rsidRDefault="00156F0E" w:rsidP="00F875F3">
            <w:pPr>
              <w:spacing w:line="360" w:lineRule="auto"/>
              <w:jc w:val="center"/>
            </w:pPr>
            <w:r w:rsidRPr="00DC680E">
              <w:t>+1 / (1 + 1/ (1 + 1 / (a * b * c)) ^ (1 / 2)) ^ (1 / 2)</w:t>
            </w:r>
          </w:p>
        </w:tc>
      </w:tr>
    </w:tbl>
    <w:p w:rsidR="00156F0E" w:rsidRPr="00DC680E" w:rsidRDefault="00156F0E" w:rsidP="00156F0E">
      <w:pPr>
        <w:spacing w:line="360" w:lineRule="auto"/>
        <w:jc w:val="both"/>
        <w:rPr>
          <w:sz w:val="28"/>
          <w:szCs w:val="28"/>
        </w:rPr>
      </w:pPr>
    </w:p>
    <w:p w:rsidR="00156F0E" w:rsidRPr="00DC680E" w:rsidRDefault="00156F0E" w:rsidP="00156F0E">
      <w:pPr>
        <w:spacing w:line="360" w:lineRule="auto"/>
        <w:jc w:val="both"/>
        <w:rPr>
          <w:sz w:val="28"/>
          <w:szCs w:val="28"/>
        </w:rPr>
      </w:pPr>
      <w:r w:rsidRPr="00DC680E">
        <w:rPr>
          <w:b/>
          <w:sz w:val="28"/>
          <w:szCs w:val="28"/>
        </w:rPr>
        <w:t>Örnek:</w:t>
      </w:r>
      <w:r w:rsidRPr="00DC680E">
        <w:rPr>
          <w:sz w:val="28"/>
          <w:szCs w:val="28"/>
        </w:rPr>
        <w:t xml:space="preserve"> a=9 ve b=6 için </w:t>
      </w:r>
    </w:p>
    <w:tbl>
      <w:tblPr>
        <w:tblStyle w:val="TableGrid"/>
        <w:tblW w:w="0" w:type="auto"/>
        <w:jc w:val="center"/>
        <w:tblLook w:val="01E0" w:firstRow="1" w:lastRow="1" w:firstColumn="1" w:lastColumn="1" w:noHBand="0" w:noVBand="0"/>
      </w:tblPr>
      <w:tblGrid>
        <w:gridCol w:w="1921"/>
        <w:gridCol w:w="2588"/>
        <w:gridCol w:w="986"/>
      </w:tblGrid>
      <w:tr w:rsidR="00156F0E" w:rsidRPr="00DC680E" w:rsidTr="00F875F3">
        <w:trPr>
          <w:jc w:val="center"/>
        </w:trPr>
        <w:tc>
          <w:tcPr>
            <w:tcW w:w="0" w:type="auto"/>
            <w:vAlign w:val="center"/>
          </w:tcPr>
          <w:p w:rsidR="00156F0E" w:rsidRPr="00DC680E" w:rsidRDefault="00156F0E" w:rsidP="00F875F3">
            <w:pPr>
              <w:spacing w:line="360" w:lineRule="auto"/>
              <w:jc w:val="center"/>
              <w:rPr>
                <w:b/>
                <w:sz w:val="28"/>
                <w:szCs w:val="28"/>
              </w:rPr>
            </w:pPr>
            <w:r>
              <w:rPr>
                <w:b/>
                <w:sz w:val="28"/>
                <w:szCs w:val="28"/>
              </w:rPr>
              <w:t>İfade</w:t>
            </w:r>
          </w:p>
        </w:tc>
        <w:tc>
          <w:tcPr>
            <w:tcW w:w="0" w:type="auto"/>
            <w:vAlign w:val="center"/>
          </w:tcPr>
          <w:p w:rsidR="00156F0E" w:rsidRPr="00DC680E" w:rsidRDefault="00156F0E" w:rsidP="00F875F3">
            <w:pPr>
              <w:spacing w:line="360" w:lineRule="auto"/>
              <w:jc w:val="center"/>
              <w:rPr>
                <w:b/>
                <w:sz w:val="28"/>
                <w:szCs w:val="28"/>
              </w:rPr>
            </w:pPr>
            <w:r w:rsidRPr="00DC680E">
              <w:rPr>
                <w:b/>
                <w:sz w:val="28"/>
                <w:szCs w:val="28"/>
              </w:rPr>
              <w:t>Matematik eşdeğeri</w:t>
            </w:r>
          </w:p>
        </w:tc>
        <w:tc>
          <w:tcPr>
            <w:tcW w:w="0" w:type="auto"/>
            <w:vAlign w:val="center"/>
          </w:tcPr>
          <w:p w:rsidR="00156F0E" w:rsidRPr="00DC680E" w:rsidRDefault="00156F0E" w:rsidP="00F875F3">
            <w:pPr>
              <w:spacing w:line="360" w:lineRule="auto"/>
              <w:jc w:val="center"/>
              <w:rPr>
                <w:b/>
                <w:sz w:val="28"/>
                <w:szCs w:val="28"/>
              </w:rPr>
            </w:pPr>
            <w:r w:rsidRPr="00DC680E">
              <w:rPr>
                <w:b/>
                <w:sz w:val="28"/>
                <w:szCs w:val="28"/>
              </w:rPr>
              <w:t>Sonuç</w:t>
            </w:r>
          </w:p>
        </w:tc>
      </w:tr>
      <w:tr w:rsidR="00156F0E" w:rsidRPr="00DC680E" w:rsidTr="00F875F3">
        <w:trPr>
          <w:jc w:val="center"/>
        </w:trPr>
        <w:tc>
          <w:tcPr>
            <w:tcW w:w="0" w:type="auto"/>
            <w:vAlign w:val="center"/>
          </w:tcPr>
          <w:p w:rsidR="00156F0E" w:rsidRPr="00DC680E" w:rsidRDefault="00156F0E" w:rsidP="00F875F3">
            <w:pPr>
              <w:spacing w:line="360" w:lineRule="auto"/>
              <w:jc w:val="center"/>
              <w:rPr>
                <w:sz w:val="28"/>
                <w:szCs w:val="28"/>
              </w:rPr>
            </w:pPr>
            <w:r>
              <w:rPr>
                <w:sz w:val="28"/>
                <w:szCs w:val="28"/>
              </w:rPr>
              <w:t>a</w:t>
            </w:r>
            <w:r w:rsidRPr="00DC680E">
              <w:rPr>
                <w:sz w:val="28"/>
                <w:szCs w:val="28"/>
              </w:rPr>
              <w:t xml:space="preserve"> + b ^ 1 / 2</w:t>
            </w:r>
          </w:p>
        </w:tc>
        <w:tc>
          <w:tcPr>
            <w:tcW w:w="0" w:type="auto"/>
            <w:vAlign w:val="center"/>
          </w:tcPr>
          <w:p w:rsidR="00156F0E" w:rsidRPr="00DC680E" w:rsidRDefault="00156F0E" w:rsidP="00F875F3">
            <w:pPr>
              <w:spacing w:line="360" w:lineRule="auto"/>
              <w:jc w:val="center"/>
              <w:rPr>
                <w:sz w:val="28"/>
                <w:szCs w:val="28"/>
              </w:rPr>
            </w:pPr>
            <w:r w:rsidRPr="00DC680E">
              <w:rPr>
                <w:position w:val="-24"/>
                <w:sz w:val="28"/>
                <w:szCs w:val="28"/>
              </w:rPr>
              <w:object w:dxaOrig="700" w:dyaOrig="660">
                <v:shape id="_x0000_i1030" type="#_x0000_t75" style="width:35pt;height:33pt" o:ole="">
                  <v:imagedata r:id="rId16" o:title=""/>
                </v:shape>
                <o:OLEObject Type="Embed" ProgID="Equation.3" ShapeID="_x0000_i1030" DrawAspect="Content" ObjectID="_1421223428" r:id="rId17"/>
              </w:object>
            </w:r>
          </w:p>
        </w:tc>
        <w:tc>
          <w:tcPr>
            <w:tcW w:w="0" w:type="auto"/>
            <w:vAlign w:val="center"/>
          </w:tcPr>
          <w:p w:rsidR="00156F0E" w:rsidRPr="00DC680E" w:rsidRDefault="00156F0E" w:rsidP="00F875F3">
            <w:pPr>
              <w:spacing w:line="360" w:lineRule="auto"/>
              <w:jc w:val="center"/>
              <w:rPr>
                <w:sz w:val="28"/>
                <w:szCs w:val="28"/>
              </w:rPr>
            </w:pPr>
            <w:r w:rsidRPr="00DC680E">
              <w:rPr>
                <w:sz w:val="28"/>
                <w:szCs w:val="28"/>
              </w:rPr>
              <w:t>1</w:t>
            </w:r>
            <w:r>
              <w:rPr>
                <w:sz w:val="28"/>
                <w:szCs w:val="28"/>
              </w:rPr>
              <w:t>2</w:t>
            </w:r>
          </w:p>
        </w:tc>
      </w:tr>
      <w:tr w:rsidR="00156F0E" w:rsidRPr="00DC680E" w:rsidTr="00F875F3">
        <w:trPr>
          <w:jc w:val="center"/>
        </w:trPr>
        <w:tc>
          <w:tcPr>
            <w:tcW w:w="0" w:type="auto"/>
            <w:vAlign w:val="center"/>
          </w:tcPr>
          <w:p w:rsidR="00156F0E" w:rsidRPr="00DC680E" w:rsidRDefault="00156F0E" w:rsidP="00F875F3">
            <w:pPr>
              <w:spacing w:line="360" w:lineRule="auto"/>
              <w:jc w:val="center"/>
              <w:rPr>
                <w:sz w:val="28"/>
                <w:szCs w:val="28"/>
              </w:rPr>
            </w:pPr>
            <w:r w:rsidRPr="00DC680E">
              <w:rPr>
                <w:sz w:val="28"/>
                <w:szCs w:val="28"/>
              </w:rPr>
              <w:t>a + b ^ (1 / 2)</w:t>
            </w:r>
          </w:p>
        </w:tc>
        <w:tc>
          <w:tcPr>
            <w:tcW w:w="0" w:type="auto"/>
            <w:vAlign w:val="center"/>
          </w:tcPr>
          <w:p w:rsidR="00156F0E" w:rsidRPr="00DC680E" w:rsidRDefault="00156F0E" w:rsidP="00F875F3">
            <w:pPr>
              <w:spacing w:line="360" w:lineRule="auto"/>
              <w:jc w:val="center"/>
              <w:rPr>
                <w:sz w:val="28"/>
                <w:szCs w:val="28"/>
              </w:rPr>
            </w:pPr>
            <w:r w:rsidRPr="00DC680E">
              <w:rPr>
                <w:position w:val="-8"/>
                <w:sz w:val="28"/>
                <w:szCs w:val="28"/>
              </w:rPr>
              <w:object w:dxaOrig="740" w:dyaOrig="360">
                <v:shape id="_x0000_i1031" type="#_x0000_t75" style="width:37pt;height:18pt" o:ole="">
                  <v:imagedata r:id="rId18" o:title=""/>
                </v:shape>
                <o:OLEObject Type="Embed" ProgID="Equation.3" ShapeID="_x0000_i1031" DrawAspect="Content" ObjectID="_1421223429" r:id="rId19"/>
              </w:object>
            </w:r>
          </w:p>
        </w:tc>
        <w:tc>
          <w:tcPr>
            <w:tcW w:w="0" w:type="auto"/>
            <w:vAlign w:val="center"/>
          </w:tcPr>
          <w:p w:rsidR="00156F0E" w:rsidRPr="00DC680E" w:rsidRDefault="00156F0E" w:rsidP="00F875F3">
            <w:pPr>
              <w:spacing w:line="360" w:lineRule="auto"/>
              <w:jc w:val="center"/>
              <w:rPr>
                <w:sz w:val="28"/>
                <w:szCs w:val="28"/>
              </w:rPr>
            </w:pPr>
            <w:r w:rsidRPr="00DC680E">
              <w:rPr>
                <w:sz w:val="28"/>
                <w:szCs w:val="28"/>
              </w:rPr>
              <w:t>1</w:t>
            </w:r>
            <w:r>
              <w:rPr>
                <w:sz w:val="28"/>
                <w:szCs w:val="28"/>
              </w:rPr>
              <w:t>1.449</w:t>
            </w:r>
          </w:p>
        </w:tc>
      </w:tr>
      <w:tr w:rsidR="00156F0E" w:rsidRPr="00DC680E" w:rsidTr="00F875F3">
        <w:trPr>
          <w:jc w:val="center"/>
        </w:trPr>
        <w:tc>
          <w:tcPr>
            <w:tcW w:w="0" w:type="auto"/>
            <w:vAlign w:val="center"/>
          </w:tcPr>
          <w:p w:rsidR="00156F0E" w:rsidRPr="00DC680E" w:rsidRDefault="00156F0E" w:rsidP="00F875F3">
            <w:pPr>
              <w:spacing w:line="360" w:lineRule="auto"/>
              <w:jc w:val="center"/>
              <w:rPr>
                <w:sz w:val="28"/>
                <w:szCs w:val="28"/>
              </w:rPr>
            </w:pPr>
            <w:r w:rsidRPr="00DC680E">
              <w:rPr>
                <w:sz w:val="28"/>
                <w:szCs w:val="28"/>
              </w:rPr>
              <w:t>(a + b) ^ 1 / 2</w:t>
            </w:r>
          </w:p>
        </w:tc>
        <w:tc>
          <w:tcPr>
            <w:tcW w:w="0" w:type="auto"/>
            <w:vAlign w:val="center"/>
          </w:tcPr>
          <w:p w:rsidR="00156F0E" w:rsidRPr="00DC680E" w:rsidRDefault="00156F0E" w:rsidP="00F875F3">
            <w:pPr>
              <w:spacing w:line="360" w:lineRule="auto"/>
              <w:jc w:val="center"/>
              <w:rPr>
                <w:sz w:val="28"/>
                <w:szCs w:val="28"/>
              </w:rPr>
            </w:pPr>
            <w:r w:rsidRPr="00DC680E">
              <w:rPr>
                <w:position w:val="-24"/>
                <w:sz w:val="28"/>
                <w:szCs w:val="28"/>
              </w:rPr>
              <w:object w:dxaOrig="859" w:dyaOrig="660">
                <v:shape id="_x0000_i1032" type="#_x0000_t75" style="width:43pt;height:33pt" o:ole="">
                  <v:imagedata r:id="rId20" o:title=""/>
                </v:shape>
                <o:OLEObject Type="Embed" ProgID="Equation.3" ShapeID="_x0000_i1032" DrawAspect="Content" ObjectID="_1421223430" r:id="rId21"/>
              </w:object>
            </w:r>
          </w:p>
        </w:tc>
        <w:tc>
          <w:tcPr>
            <w:tcW w:w="0" w:type="auto"/>
            <w:vAlign w:val="center"/>
          </w:tcPr>
          <w:p w:rsidR="00156F0E" w:rsidRPr="00DC680E" w:rsidRDefault="00156F0E" w:rsidP="00F875F3">
            <w:pPr>
              <w:spacing w:line="360" w:lineRule="auto"/>
              <w:jc w:val="center"/>
              <w:rPr>
                <w:sz w:val="28"/>
                <w:szCs w:val="28"/>
              </w:rPr>
            </w:pPr>
            <w:r>
              <w:rPr>
                <w:sz w:val="28"/>
                <w:szCs w:val="28"/>
              </w:rPr>
              <w:t>7</w:t>
            </w:r>
            <w:r w:rsidRPr="00DC680E">
              <w:rPr>
                <w:sz w:val="28"/>
                <w:szCs w:val="28"/>
              </w:rPr>
              <w:t>.5</w:t>
            </w:r>
          </w:p>
        </w:tc>
      </w:tr>
      <w:tr w:rsidR="00156F0E" w:rsidRPr="00DC680E" w:rsidTr="00F875F3">
        <w:trPr>
          <w:jc w:val="center"/>
        </w:trPr>
        <w:tc>
          <w:tcPr>
            <w:tcW w:w="0" w:type="auto"/>
            <w:vAlign w:val="center"/>
          </w:tcPr>
          <w:p w:rsidR="00156F0E" w:rsidRPr="00DC680E" w:rsidRDefault="00156F0E" w:rsidP="00F875F3">
            <w:pPr>
              <w:spacing w:line="360" w:lineRule="auto"/>
              <w:jc w:val="center"/>
              <w:rPr>
                <w:sz w:val="28"/>
                <w:szCs w:val="28"/>
              </w:rPr>
            </w:pPr>
            <w:r w:rsidRPr="00DC680E">
              <w:rPr>
                <w:sz w:val="28"/>
                <w:szCs w:val="28"/>
              </w:rPr>
              <w:t>(a + b) ^ (1 / 2)</w:t>
            </w:r>
          </w:p>
        </w:tc>
        <w:tc>
          <w:tcPr>
            <w:tcW w:w="0" w:type="auto"/>
            <w:vAlign w:val="center"/>
          </w:tcPr>
          <w:p w:rsidR="00156F0E" w:rsidRPr="00DC680E" w:rsidRDefault="00156F0E" w:rsidP="00F875F3">
            <w:pPr>
              <w:spacing w:line="360" w:lineRule="auto"/>
              <w:jc w:val="center"/>
              <w:rPr>
                <w:sz w:val="28"/>
                <w:szCs w:val="28"/>
              </w:rPr>
            </w:pPr>
            <w:r w:rsidRPr="00DC680E">
              <w:rPr>
                <w:position w:val="-8"/>
                <w:sz w:val="28"/>
                <w:szCs w:val="28"/>
              </w:rPr>
              <w:object w:dxaOrig="740" w:dyaOrig="360">
                <v:shape id="_x0000_i1033" type="#_x0000_t75" style="width:37pt;height:18pt" o:ole="">
                  <v:imagedata r:id="rId22" o:title=""/>
                </v:shape>
                <o:OLEObject Type="Embed" ProgID="Equation.3" ShapeID="_x0000_i1033" DrawAspect="Content" ObjectID="_1421223431" r:id="rId23"/>
              </w:object>
            </w:r>
          </w:p>
        </w:tc>
        <w:tc>
          <w:tcPr>
            <w:tcW w:w="0" w:type="auto"/>
            <w:vAlign w:val="center"/>
          </w:tcPr>
          <w:p w:rsidR="00156F0E" w:rsidRPr="00DC680E" w:rsidRDefault="00156F0E" w:rsidP="00F875F3">
            <w:pPr>
              <w:spacing w:line="360" w:lineRule="auto"/>
              <w:jc w:val="center"/>
              <w:rPr>
                <w:sz w:val="28"/>
                <w:szCs w:val="28"/>
              </w:rPr>
            </w:pPr>
            <w:r>
              <w:rPr>
                <w:sz w:val="28"/>
                <w:szCs w:val="28"/>
              </w:rPr>
              <w:t>3.873</w:t>
            </w:r>
          </w:p>
        </w:tc>
      </w:tr>
    </w:tbl>
    <w:p w:rsidR="00156F0E" w:rsidRPr="00DC680E" w:rsidRDefault="00156F0E" w:rsidP="00156F0E">
      <w:pPr>
        <w:spacing w:line="360" w:lineRule="auto"/>
        <w:jc w:val="both"/>
        <w:rPr>
          <w:sz w:val="28"/>
          <w:szCs w:val="28"/>
        </w:rPr>
      </w:pPr>
    </w:p>
    <w:p w:rsidR="00156F0E" w:rsidRPr="00DC680E" w:rsidRDefault="00156F0E" w:rsidP="00156F0E">
      <w:pPr>
        <w:spacing w:line="360" w:lineRule="auto"/>
        <w:jc w:val="both"/>
        <w:rPr>
          <w:sz w:val="28"/>
          <w:szCs w:val="28"/>
        </w:rPr>
      </w:pPr>
      <w:r w:rsidRPr="00DC680E">
        <w:rPr>
          <w:b/>
          <w:sz w:val="28"/>
          <w:szCs w:val="28"/>
        </w:rPr>
        <w:t>Karşılaştırma İşlemleri:</w:t>
      </w:r>
      <w:r w:rsidRPr="00DC680E">
        <w:rPr>
          <w:sz w:val="28"/>
          <w:szCs w:val="28"/>
        </w:rPr>
        <w:t xml:space="preserve"> İki </w:t>
      </w:r>
      <w:r>
        <w:rPr>
          <w:sz w:val="28"/>
          <w:szCs w:val="28"/>
        </w:rPr>
        <w:t xml:space="preserve">değerin birbirine göre büyüklük, küçüklük veya eşitlik durumlarını </w:t>
      </w:r>
      <w:r w:rsidRPr="00DC680E">
        <w:rPr>
          <w:sz w:val="28"/>
          <w:szCs w:val="28"/>
        </w:rPr>
        <w:t>işlemlerdir.</w:t>
      </w:r>
    </w:p>
    <w:tbl>
      <w:tblPr>
        <w:tblStyle w:val="TableGrid"/>
        <w:tblW w:w="0" w:type="auto"/>
        <w:jc w:val="center"/>
        <w:tblLook w:val="01E0" w:firstRow="1" w:lastRow="1" w:firstColumn="1" w:lastColumn="1" w:noHBand="0" w:noVBand="0"/>
      </w:tblPr>
      <w:tblGrid>
        <w:gridCol w:w="1935"/>
        <w:gridCol w:w="1671"/>
      </w:tblGrid>
      <w:tr w:rsidR="00156F0E" w:rsidRPr="00DC680E" w:rsidTr="00F875F3">
        <w:trPr>
          <w:jc w:val="center"/>
        </w:trPr>
        <w:tc>
          <w:tcPr>
            <w:tcW w:w="0" w:type="auto"/>
          </w:tcPr>
          <w:p w:rsidR="00156F0E" w:rsidRPr="00DC680E" w:rsidRDefault="00156F0E" w:rsidP="00F875F3">
            <w:pPr>
              <w:spacing w:line="360" w:lineRule="auto"/>
              <w:jc w:val="center"/>
              <w:rPr>
                <w:b/>
                <w:sz w:val="28"/>
                <w:szCs w:val="28"/>
              </w:rPr>
            </w:pPr>
            <w:r w:rsidRPr="00DC680E">
              <w:rPr>
                <w:b/>
                <w:sz w:val="28"/>
                <w:szCs w:val="28"/>
              </w:rPr>
              <w:t>İşlem sembolü</w:t>
            </w:r>
          </w:p>
        </w:tc>
        <w:tc>
          <w:tcPr>
            <w:tcW w:w="0" w:type="auto"/>
          </w:tcPr>
          <w:p w:rsidR="00156F0E" w:rsidRPr="00DC680E" w:rsidRDefault="00156F0E" w:rsidP="00F875F3">
            <w:pPr>
              <w:spacing w:line="360" w:lineRule="auto"/>
              <w:jc w:val="center"/>
              <w:rPr>
                <w:b/>
                <w:sz w:val="28"/>
                <w:szCs w:val="28"/>
              </w:rPr>
            </w:pPr>
            <w:r w:rsidRPr="00DC680E">
              <w:rPr>
                <w:b/>
                <w:sz w:val="28"/>
                <w:szCs w:val="28"/>
              </w:rPr>
              <w:t>Anlamı</w:t>
            </w:r>
          </w:p>
        </w:tc>
      </w:tr>
      <w:tr w:rsidR="00156F0E" w:rsidRPr="00DC680E" w:rsidTr="00F875F3">
        <w:trPr>
          <w:jc w:val="center"/>
        </w:trPr>
        <w:tc>
          <w:tcPr>
            <w:tcW w:w="0" w:type="auto"/>
          </w:tcPr>
          <w:p w:rsidR="00156F0E" w:rsidRPr="00DC680E" w:rsidRDefault="00156F0E" w:rsidP="00F875F3">
            <w:pPr>
              <w:spacing w:line="360" w:lineRule="auto"/>
              <w:jc w:val="center"/>
              <w:rPr>
                <w:sz w:val="28"/>
                <w:szCs w:val="28"/>
              </w:rPr>
            </w:pPr>
            <w:r w:rsidRPr="00DC680E">
              <w:rPr>
                <w:sz w:val="28"/>
                <w:szCs w:val="28"/>
              </w:rPr>
              <w:t>=</w:t>
            </w:r>
          </w:p>
        </w:tc>
        <w:tc>
          <w:tcPr>
            <w:tcW w:w="0" w:type="auto"/>
          </w:tcPr>
          <w:p w:rsidR="00156F0E" w:rsidRPr="00DC680E" w:rsidRDefault="00156F0E" w:rsidP="00F875F3">
            <w:pPr>
              <w:spacing w:line="360" w:lineRule="auto"/>
              <w:jc w:val="center"/>
              <w:rPr>
                <w:sz w:val="28"/>
                <w:szCs w:val="28"/>
              </w:rPr>
            </w:pPr>
            <w:r w:rsidRPr="00DC680E">
              <w:rPr>
                <w:sz w:val="28"/>
                <w:szCs w:val="28"/>
              </w:rPr>
              <w:t>Eşittir</w:t>
            </w:r>
          </w:p>
        </w:tc>
      </w:tr>
      <w:tr w:rsidR="00156F0E" w:rsidRPr="00DC680E" w:rsidTr="00F875F3">
        <w:trPr>
          <w:jc w:val="center"/>
        </w:trPr>
        <w:tc>
          <w:tcPr>
            <w:tcW w:w="0" w:type="auto"/>
          </w:tcPr>
          <w:p w:rsidR="00156F0E" w:rsidRPr="00DC680E" w:rsidRDefault="00156F0E" w:rsidP="00F875F3">
            <w:pPr>
              <w:spacing w:line="360" w:lineRule="auto"/>
              <w:jc w:val="center"/>
              <w:rPr>
                <w:sz w:val="28"/>
                <w:szCs w:val="28"/>
              </w:rPr>
            </w:pPr>
            <w:r w:rsidRPr="00DC680E">
              <w:rPr>
                <w:sz w:val="28"/>
                <w:szCs w:val="28"/>
              </w:rPr>
              <w:t>&lt;</w:t>
            </w:r>
            <w:r>
              <w:rPr>
                <w:sz w:val="28"/>
                <w:szCs w:val="28"/>
              </w:rPr>
              <w:t xml:space="preserve"> </w:t>
            </w:r>
            <w:r w:rsidRPr="00DC680E">
              <w:rPr>
                <w:sz w:val="28"/>
                <w:szCs w:val="28"/>
              </w:rPr>
              <w:t>&gt;</w:t>
            </w:r>
            <w:r>
              <w:rPr>
                <w:sz w:val="28"/>
                <w:szCs w:val="28"/>
              </w:rPr>
              <w:t xml:space="preserve"> veya &gt; &lt;</w:t>
            </w:r>
          </w:p>
        </w:tc>
        <w:tc>
          <w:tcPr>
            <w:tcW w:w="0" w:type="auto"/>
          </w:tcPr>
          <w:p w:rsidR="00156F0E" w:rsidRPr="00DC680E" w:rsidRDefault="00156F0E" w:rsidP="00F875F3">
            <w:pPr>
              <w:spacing w:line="360" w:lineRule="auto"/>
              <w:jc w:val="center"/>
              <w:rPr>
                <w:sz w:val="28"/>
                <w:szCs w:val="28"/>
              </w:rPr>
            </w:pPr>
            <w:r w:rsidRPr="00DC680E">
              <w:rPr>
                <w:sz w:val="28"/>
                <w:szCs w:val="28"/>
              </w:rPr>
              <w:t>Eşit değildir</w:t>
            </w:r>
          </w:p>
        </w:tc>
      </w:tr>
      <w:tr w:rsidR="00156F0E" w:rsidRPr="00DC680E" w:rsidTr="00F875F3">
        <w:trPr>
          <w:jc w:val="center"/>
        </w:trPr>
        <w:tc>
          <w:tcPr>
            <w:tcW w:w="0" w:type="auto"/>
          </w:tcPr>
          <w:p w:rsidR="00156F0E" w:rsidRPr="00DC680E" w:rsidRDefault="00156F0E" w:rsidP="00F875F3">
            <w:pPr>
              <w:spacing w:line="360" w:lineRule="auto"/>
              <w:jc w:val="center"/>
              <w:rPr>
                <w:sz w:val="28"/>
                <w:szCs w:val="28"/>
              </w:rPr>
            </w:pPr>
            <w:r w:rsidRPr="00DC680E">
              <w:rPr>
                <w:sz w:val="28"/>
                <w:szCs w:val="28"/>
              </w:rPr>
              <w:t>&gt;</w:t>
            </w:r>
          </w:p>
        </w:tc>
        <w:tc>
          <w:tcPr>
            <w:tcW w:w="0" w:type="auto"/>
          </w:tcPr>
          <w:p w:rsidR="00156F0E" w:rsidRPr="00DC680E" w:rsidRDefault="00156F0E" w:rsidP="00F875F3">
            <w:pPr>
              <w:spacing w:line="360" w:lineRule="auto"/>
              <w:jc w:val="center"/>
              <w:rPr>
                <w:sz w:val="28"/>
                <w:szCs w:val="28"/>
              </w:rPr>
            </w:pPr>
            <w:r w:rsidRPr="00DC680E">
              <w:rPr>
                <w:sz w:val="28"/>
                <w:szCs w:val="28"/>
              </w:rPr>
              <w:t>Büyüktür</w:t>
            </w:r>
          </w:p>
        </w:tc>
      </w:tr>
      <w:tr w:rsidR="00156F0E" w:rsidRPr="00DC680E" w:rsidTr="00F875F3">
        <w:trPr>
          <w:jc w:val="center"/>
        </w:trPr>
        <w:tc>
          <w:tcPr>
            <w:tcW w:w="0" w:type="auto"/>
          </w:tcPr>
          <w:p w:rsidR="00156F0E" w:rsidRPr="00DC680E" w:rsidRDefault="00156F0E" w:rsidP="00F875F3">
            <w:pPr>
              <w:spacing w:line="360" w:lineRule="auto"/>
              <w:jc w:val="center"/>
              <w:rPr>
                <w:sz w:val="28"/>
                <w:szCs w:val="28"/>
              </w:rPr>
            </w:pPr>
            <w:r w:rsidRPr="00DC680E">
              <w:rPr>
                <w:sz w:val="28"/>
                <w:szCs w:val="28"/>
              </w:rPr>
              <w:t>&lt;</w:t>
            </w:r>
          </w:p>
        </w:tc>
        <w:tc>
          <w:tcPr>
            <w:tcW w:w="0" w:type="auto"/>
          </w:tcPr>
          <w:p w:rsidR="00156F0E" w:rsidRPr="00DC680E" w:rsidRDefault="00156F0E" w:rsidP="00F875F3">
            <w:pPr>
              <w:spacing w:line="360" w:lineRule="auto"/>
              <w:jc w:val="center"/>
              <w:rPr>
                <w:sz w:val="28"/>
                <w:szCs w:val="28"/>
              </w:rPr>
            </w:pPr>
            <w:r w:rsidRPr="00DC680E">
              <w:rPr>
                <w:sz w:val="28"/>
                <w:szCs w:val="28"/>
              </w:rPr>
              <w:t>Küçüktür</w:t>
            </w:r>
          </w:p>
        </w:tc>
      </w:tr>
      <w:tr w:rsidR="00156F0E" w:rsidRPr="00DC680E" w:rsidTr="00F875F3">
        <w:trPr>
          <w:jc w:val="center"/>
        </w:trPr>
        <w:tc>
          <w:tcPr>
            <w:tcW w:w="0" w:type="auto"/>
          </w:tcPr>
          <w:p w:rsidR="00156F0E" w:rsidRPr="00DC680E" w:rsidRDefault="00156F0E" w:rsidP="00F875F3">
            <w:pPr>
              <w:spacing w:line="360" w:lineRule="auto"/>
              <w:jc w:val="center"/>
              <w:rPr>
                <w:sz w:val="28"/>
                <w:szCs w:val="28"/>
              </w:rPr>
            </w:pPr>
            <w:r w:rsidRPr="00DC680E">
              <w:rPr>
                <w:sz w:val="28"/>
                <w:szCs w:val="28"/>
              </w:rPr>
              <w:t>&gt;</w:t>
            </w:r>
            <w:r>
              <w:rPr>
                <w:sz w:val="28"/>
                <w:szCs w:val="28"/>
              </w:rPr>
              <w:t xml:space="preserve"> </w:t>
            </w:r>
            <w:r w:rsidRPr="00DC680E">
              <w:rPr>
                <w:sz w:val="28"/>
                <w:szCs w:val="28"/>
              </w:rPr>
              <w:t>= veya =</w:t>
            </w:r>
            <w:r>
              <w:rPr>
                <w:sz w:val="28"/>
                <w:szCs w:val="28"/>
              </w:rPr>
              <w:t xml:space="preserve"> &gt;</w:t>
            </w:r>
          </w:p>
        </w:tc>
        <w:tc>
          <w:tcPr>
            <w:tcW w:w="0" w:type="auto"/>
          </w:tcPr>
          <w:p w:rsidR="00156F0E" w:rsidRPr="00DC680E" w:rsidRDefault="00156F0E" w:rsidP="00F875F3">
            <w:pPr>
              <w:spacing w:line="360" w:lineRule="auto"/>
              <w:jc w:val="center"/>
              <w:rPr>
                <w:sz w:val="28"/>
                <w:szCs w:val="28"/>
              </w:rPr>
            </w:pPr>
            <w:r w:rsidRPr="00DC680E">
              <w:rPr>
                <w:sz w:val="28"/>
                <w:szCs w:val="28"/>
              </w:rPr>
              <w:t>Büyük eşittir</w:t>
            </w:r>
          </w:p>
        </w:tc>
      </w:tr>
      <w:tr w:rsidR="00156F0E" w:rsidRPr="00DC680E" w:rsidTr="00F875F3">
        <w:trPr>
          <w:jc w:val="center"/>
        </w:trPr>
        <w:tc>
          <w:tcPr>
            <w:tcW w:w="0" w:type="auto"/>
          </w:tcPr>
          <w:p w:rsidR="00156F0E" w:rsidRPr="00DC680E" w:rsidRDefault="00156F0E" w:rsidP="00F875F3">
            <w:pPr>
              <w:spacing w:line="360" w:lineRule="auto"/>
              <w:jc w:val="center"/>
              <w:rPr>
                <w:sz w:val="28"/>
                <w:szCs w:val="28"/>
              </w:rPr>
            </w:pPr>
            <w:r w:rsidRPr="00DC680E">
              <w:rPr>
                <w:sz w:val="28"/>
                <w:szCs w:val="28"/>
              </w:rPr>
              <w:t>&lt;</w:t>
            </w:r>
            <w:r>
              <w:rPr>
                <w:sz w:val="28"/>
                <w:szCs w:val="28"/>
              </w:rPr>
              <w:t xml:space="preserve"> </w:t>
            </w:r>
            <w:r w:rsidRPr="00DC680E">
              <w:rPr>
                <w:sz w:val="28"/>
                <w:szCs w:val="28"/>
              </w:rPr>
              <w:t>= veya =</w:t>
            </w:r>
            <w:r>
              <w:rPr>
                <w:sz w:val="28"/>
                <w:szCs w:val="28"/>
              </w:rPr>
              <w:t xml:space="preserve"> &lt;</w:t>
            </w:r>
          </w:p>
        </w:tc>
        <w:tc>
          <w:tcPr>
            <w:tcW w:w="0" w:type="auto"/>
          </w:tcPr>
          <w:p w:rsidR="00156F0E" w:rsidRPr="00DC680E" w:rsidRDefault="00156F0E" w:rsidP="00F875F3">
            <w:pPr>
              <w:spacing w:line="360" w:lineRule="auto"/>
              <w:jc w:val="center"/>
              <w:rPr>
                <w:sz w:val="28"/>
                <w:szCs w:val="28"/>
              </w:rPr>
            </w:pPr>
            <w:r w:rsidRPr="00DC680E">
              <w:rPr>
                <w:sz w:val="28"/>
                <w:szCs w:val="28"/>
              </w:rPr>
              <w:t>Küçük eşittir</w:t>
            </w:r>
          </w:p>
        </w:tc>
      </w:tr>
    </w:tbl>
    <w:p w:rsidR="00156F0E" w:rsidRPr="00DC680E" w:rsidRDefault="00156F0E" w:rsidP="00156F0E">
      <w:pPr>
        <w:spacing w:line="360" w:lineRule="auto"/>
        <w:jc w:val="both"/>
        <w:rPr>
          <w:b/>
          <w:sz w:val="28"/>
          <w:szCs w:val="28"/>
        </w:rPr>
      </w:pPr>
      <w:r w:rsidRPr="00DC680E">
        <w:rPr>
          <w:b/>
          <w:sz w:val="28"/>
          <w:szCs w:val="28"/>
        </w:rPr>
        <w:t xml:space="preserve">Mantıksal İşlemler: </w:t>
      </w:r>
      <w:r w:rsidRPr="00DC680E">
        <w:rPr>
          <w:sz w:val="28"/>
          <w:szCs w:val="28"/>
        </w:rPr>
        <w:t>Mantıksal işlem operatörleri, hem karşılaştırma hem de matematik işlemlerde kullanılır. Karşılaştırma ifadelerinde birden fazla koşulun sağlanması istenebilir.</w:t>
      </w:r>
    </w:p>
    <w:p w:rsidR="00156F0E" w:rsidRPr="00DC680E" w:rsidRDefault="00156F0E" w:rsidP="00156F0E">
      <w:pPr>
        <w:spacing w:line="360" w:lineRule="auto"/>
        <w:ind w:left="1080"/>
        <w:jc w:val="both"/>
        <w:rPr>
          <w:b/>
          <w:sz w:val="28"/>
          <w:szCs w:val="28"/>
        </w:rPr>
      </w:pPr>
    </w:p>
    <w:tbl>
      <w:tblPr>
        <w:tblStyle w:val="TableGrid"/>
        <w:tblW w:w="3614" w:type="dxa"/>
        <w:jc w:val="center"/>
        <w:tblInd w:w="-777" w:type="dxa"/>
        <w:tblLook w:val="01E0" w:firstRow="1" w:lastRow="1" w:firstColumn="1" w:lastColumn="1" w:noHBand="0" w:noVBand="0"/>
      </w:tblPr>
      <w:tblGrid>
        <w:gridCol w:w="2558"/>
        <w:gridCol w:w="1056"/>
      </w:tblGrid>
      <w:tr w:rsidR="00156F0E" w:rsidRPr="00DC680E" w:rsidTr="00F875F3">
        <w:trPr>
          <w:trHeight w:val="468"/>
          <w:jc w:val="center"/>
        </w:trPr>
        <w:tc>
          <w:tcPr>
            <w:tcW w:w="2558" w:type="dxa"/>
            <w:vAlign w:val="center"/>
          </w:tcPr>
          <w:p w:rsidR="00156F0E" w:rsidRPr="00DC680E" w:rsidRDefault="00156F0E" w:rsidP="00F875F3">
            <w:pPr>
              <w:spacing w:line="360" w:lineRule="auto"/>
              <w:jc w:val="center"/>
              <w:rPr>
                <w:b/>
                <w:sz w:val="28"/>
                <w:szCs w:val="28"/>
              </w:rPr>
            </w:pPr>
            <w:r w:rsidRPr="00DC680E">
              <w:rPr>
                <w:b/>
                <w:sz w:val="28"/>
                <w:szCs w:val="28"/>
              </w:rPr>
              <w:t>Mantıksal İşlem</w:t>
            </w:r>
          </w:p>
        </w:tc>
        <w:tc>
          <w:tcPr>
            <w:tcW w:w="0" w:type="auto"/>
            <w:vAlign w:val="center"/>
          </w:tcPr>
          <w:p w:rsidR="00156F0E" w:rsidRPr="00DC680E" w:rsidRDefault="00156F0E" w:rsidP="00F875F3">
            <w:pPr>
              <w:spacing w:line="360" w:lineRule="auto"/>
              <w:jc w:val="center"/>
              <w:rPr>
                <w:b/>
                <w:sz w:val="28"/>
                <w:szCs w:val="28"/>
              </w:rPr>
            </w:pPr>
            <w:r w:rsidRPr="00DC680E">
              <w:rPr>
                <w:b/>
                <w:sz w:val="28"/>
                <w:szCs w:val="28"/>
              </w:rPr>
              <w:t>Komut</w:t>
            </w:r>
          </w:p>
        </w:tc>
      </w:tr>
      <w:tr w:rsidR="00156F0E" w:rsidRPr="00DC680E" w:rsidTr="00F875F3">
        <w:trPr>
          <w:trHeight w:val="469"/>
          <w:jc w:val="center"/>
        </w:trPr>
        <w:tc>
          <w:tcPr>
            <w:tcW w:w="2558" w:type="dxa"/>
            <w:vAlign w:val="center"/>
          </w:tcPr>
          <w:p w:rsidR="00156F0E" w:rsidRPr="00DC680E" w:rsidRDefault="00156F0E" w:rsidP="00F875F3">
            <w:pPr>
              <w:spacing w:line="360" w:lineRule="auto"/>
              <w:jc w:val="center"/>
              <w:rPr>
                <w:sz w:val="28"/>
                <w:szCs w:val="28"/>
              </w:rPr>
            </w:pPr>
            <w:r w:rsidRPr="00DC680E">
              <w:rPr>
                <w:sz w:val="28"/>
                <w:szCs w:val="28"/>
              </w:rPr>
              <w:t>VE</w:t>
            </w:r>
          </w:p>
        </w:tc>
        <w:tc>
          <w:tcPr>
            <w:tcW w:w="0" w:type="auto"/>
            <w:vAlign w:val="center"/>
          </w:tcPr>
          <w:p w:rsidR="00156F0E" w:rsidRPr="00DC680E" w:rsidRDefault="00156F0E" w:rsidP="00F875F3">
            <w:pPr>
              <w:spacing w:line="360" w:lineRule="auto"/>
              <w:jc w:val="center"/>
              <w:rPr>
                <w:sz w:val="28"/>
                <w:szCs w:val="28"/>
              </w:rPr>
            </w:pPr>
            <w:r w:rsidRPr="00DC680E">
              <w:rPr>
                <w:sz w:val="28"/>
                <w:szCs w:val="28"/>
              </w:rPr>
              <w:t>AND</w:t>
            </w:r>
          </w:p>
        </w:tc>
      </w:tr>
      <w:tr w:rsidR="00156F0E" w:rsidRPr="00DC680E" w:rsidTr="00F875F3">
        <w:trPr>
          <w:trHeight w:val="469"/>
          <w:jc w:val="center"/>
        </w:trPr>
        <w:tc>
          <w:tcPr>
            <w:tcW w:w="2558" w:type="dxa"/>
            <w:vAlign w:val="center"/>
          </w:tcPr>
          <w:p w:rsidR="00156F0E" w:rsidRPr="00DC680E" w:rsidRDefault="00156F0E" w:rsidP="00F875F3">
            <w:pPr>
              <w:spacing w:line="360" w:lineRule="auto"/>
              <w:jc w:val="center"/>
              <w:rPr>
                <w:sz w:val="28"/>
                <w:szCs w:val="28"/>
              </w:rPr>
            </w:pPr>
            <w:r w:rsidRPr="00DC680E">
              <w:rPr>
                <w:sz w:val="28"/>
                <w:szCs w:val="28"/>
              </w:rPr>
              <w:t>VEYA</w:t>
            </w:r>
          </w:p>
        </w:tc>
        <w:tc>
          <w:tcPr>
            <w:tcW w:w="0" w:type="auto"/>
            <w:vAlign w:val="center"/>
          </w:tcPr>
          <w:p w:rsidR="00156F0E" w:rsidRPr="00DC680E" w:rsidRDefault="00156F0E" w:rsidP="00F875F3">
            <w:pPr>
              <w:spacing w:line="360" w:lineRule="auto"/>
              <w:jc w:val="center"/>
              <w:rPr>
                <w:sz w:val="28"/>
                <w:szCs w:val="28"/>
              </w:rPr>
            </w:pPr>
            <w:r w:rsidRPr="00DC680E">
              <w:rPr>
                <w:sz w:val="28"/>
                <w:szCs w:val="28"/>
              </w:rPr>
              <w:t>OR</w:t>
            </w:r>
          </w:p>
        </w:tc>
      </w:tr>
      <w:tr w:rsidR="00156F0E" w:rsidRPr="00DC680E" w:rsidTr="00F875F3">
        <w:trPr>
          <w:trHeight w:val="469"/>
          <w:jc w:val="center"/>
        </w:trPr>
        <w:tc>
          <w:tcPr>
            <w:tcW w:w="2558" w:type="dxa"/>
            <w:vAlign w:val="center"/>
          </w:tcPr>
          <w:p w:rsidR="00156F0E" w:rsidRPr="00DC680E" w:rsidRDefault="00156F0E" w:rsidP="00F875F3">
            <w:pPr>
              <w:spacing w:line="360" w:lineRule="auto"/>
              <w:jc w:val="center"/>
              <w:rPr>
                <w:sz w:val="28"/>
                <w:szCs w:val="28"/>
              </w:rPr>
            </w:pPr>
            <w:r w:rsidRPr="00DC680E">
              <w:rPr>
                <w:sz w:val="28"/>
                <w:szCs w:val="28"/>
              </w:rPr>
              <w:t>DEĞİL</w:t>
            </w:r>
          </w:p>
        </w:tc>
        <w:tc>
          <w:tcPr>
            <w:tcW w:w="0" w:type="auto"/>
            <w:vAlign w:val="center"/>
          </w:tcPr>
          <w:p w:rsidR="00156F0E" w:rsidRPr="00DC680E" w:rsidRDefault="00156F0E" w:rsidP="00F875F3">
            <w:pPr>
              <w:spacing w:line="360" w:lineRule="auto"/>
              <w:jc w:val="center"/>
              <w:rPr>
                <w:sz w:val="28"/>
                <w:szCs w:val="28"/>
              </w:rPr>
            </w:pPr>
            <w:r w:rsidRPr="00DC680E">
              <w:rPr>
                <w:sz w:val="28"/>
                <w:szCs w:val="28"/>
              </w:rPr>
              <w:t>NOT</w:t>
            </w:r>
          </w:p>
        </w:tc>
      </w:tr>
    </w:tbl>
    <w:p w:rsidR="00156F0E" w:rsidRPr="00DC680E" w:rsidRDefault="00156F0E" w:rsidP="00156F0E">
      <w:pPr>
        <w:spacing w:line="360" w:lineRule="auto"/>
        <w:jc w:val="both"/>
        <w:rPr>
          <w:sz w:val="28"/>
          <w:szCs w:val="28"/>
        </w:rPr>
      </w:pPr>
    </w:p>
    <w:p w:rsidR="00156F0E" w:rsidRPr="00DC680E" w:rsidRDefault="00156F0E" w:rsidP="00156F0E">
      <w:pPr>
        <w:spacing w:line="360" w:lineRule="auto"/>
        <w:jc w:val="both"/>
        <w:rPr>
          <w:sz w:val="28"/>
          <w:szCs w:val="28"/>
        </w:rPr>
      </w:pPr>
      <w:r w:rsidRPr="00DC680E">
        <w:rPr>
          <w:sz w:val="28"/>
          <w:szCs w:val="28"/>
        </w:rPr>
        <w:tab/>
        <w:t>“VE” işleminde bütün koşullar doğru ise sonuç doğrudur. “VEYA” işleminde koşullardan biri doğru ise sonuç doğrudur. Bütün şartların sağlanması isteniyorsa “VE”, şartların herhangi birinin sağlanması isteniyorsa “VEYA” ve koşulu sağlamayanlar isteniyorsa “DEĞİL” operatörü kullanılır.</w:t>
      </w:r>
    </w:p>
    <w:p w:rsidR="00156F0E" w:rsidRPr="00DC680E" w:rsidRDefault="00156F0E" w:rsidP="00156F0E">
      <w:pPr>
        <w:spacing w:line="360" w:lineRule="auto"/>
        <w:jc w:val="both"/>
        <w:rPr>
          <w:sz w:val="28"/>
          <w:szCs w:val="28"/>
        </w:rPr>
      </w:pPr>
    </w:p>
    <w:p w:rsidR="00156F0E" w:rsidRPr="00DC680E" w:rsidRDefault="00156F0E" w:rsidP="00156F0E">
      <w:pPr>
        <w:spacing w:line="360" w:lineRule="auto"/>
        <w:jc w:val="both"/>
        <w:rPr>
          <w:sz w:val="28"/>
          <w:szCs w:val="28"/>
        </w:rPr>
      </w:pPr>
      <w:r w:rsidRPr="00DC680E">
        <w:rPr>
          <w:sz w:val="28"/>
          <w:szCs w:val="28"/>
        </w:rPr>
        <w:t>Mantıksal işlemlerde de matematiksel işlemlerde olduğu gibi işlem öncelik sıraları vardır.</w:t>
      </w:r>
    </w:p>
    <w:p w:rsidR="00156F0E" w:rsidRDefault="00156F0E" w:rsidP="00156F0E">
      <w:pPr>
        <w:spacing w:line="360" w:lineRule="auto"/>
        <w:jc w:val="both"/>
        <w:rPr>
          <w:sz w:val="28"/>
          <w:szCs w:val="28"/>
        </w:rPr>
      </w:pPr>
    </w:p>
    <w:p w:rsidR="00156F0E" w:rsidRPr="00DC680E" w:rsidRDefault="00156F0E" w:rsidP="00156F0E">
      <w:pPr>
        <w:spacing w:line="360" w:lineRule="auto"/>
        <w:jc w:val="both"/>
        <w:rPr>
          <w:sz w:val="28"/>
          <w:szCs w:val="28"/>
        </w:rPr>
      </w:pPr>
    </w:p>
    <w:tbl>
      <w:tblPr>
        <w:tblStyle w:val="TableGrid"/>
        <w:tblW w:w="0" w:type="auto"/>
        <w:jc w:val="center"/>
        <w:tblLook w:val="01E0" w:firstRow="1" w:lastRow="1" w:firstColumn="1" w:lastColumn="1" w:noHBand="0" w:noVBand="0"/>
      </w:tblPr>
      <w:tblGrid>
        <w:gridCol w:w="714"/>
        <w:gridCol w:w="3124"/>
        <w:gridCol w:w="1056"/>
      </w:tblGrid>
      <w:tr w:rsidR="00156F0E" w:rsidRPr="00DC680E" w:rsidTr="00F875F3">
        <w:trPr>
          <w:jc w:val="center"/>
        </w:trPr>
        <w:tc>
          <w:tcPr>
            <w:tcW w:w="0" w:type="auto"/>
          </w:tcPr>
          <w:p w:rsidR="00156F0E" w:rsidRPr="00DC680E" w:rsidRDefault="00156F0E" w:rsidP="00F875F3">
            <w:pPr>
              <w:spacing w:line="360" w:lineRule="auto"/>
              <w:jc w:val="center"/>
              <w:rPr>
                <w:b/>
                <w:sz w:val="28"/>
                <w:szCs w:val="28"/>
              </w:rPr>
            </w:pPr>
            <w:r w:rsidRPr="00DC680E">
              <w:rPr>
                <w:b/>
                <w:sz w:val="28"/>
                <w:szCs w:val="28"/>
              </w:rPr>
              <w:t>Sıra</w:t>
            </w:r>
          </w:p>
        </w:tc>
        <w:tc>
          <w:tcPr>
            <w:tcW w:w="0" w:type="auto"/>
          </w:tcPr>
          <w:p w:rsidR="00156F0E" w:rsidRPr="00DC680E" w:rsidRDefault="00156F0E" w:rsidP="00F875F3">
            <w:pPr>
              <w:spacing w:line="360" w:lineRule="auto"/>
              <w:jc w:val="center"/>
              <w:rPr>
                <w:b/>
                <w:sz w:val="28"/>
                <w:szCs w:val="28"/>
              </w:rPr>
            </w:pPr>
            <w:r w:rsidRPr="00DC680E">
              <w:rPr>
                <w:b/>
                <w:sz w:val="28"/>
                <w:szCs w:val="28"/>
              </w:rPr>
              <w:t>İşlem</w:t>
            </w:r>
          </w:p>
        </w:tc>
        <w:tc>
          <w:tcPr>
            <w:tcW w:w="0" w:type="auto"/>
          </w:tcPr>
          <w:p w:rsidR="00156F0E" w:rsidRPr="00DC680E" w:rsidRDefault="00156F0E" w:rsidP="00F875F3">
            <w:pPr>
              <w:spacing w:line="360" w:lineRule="auto"/>
              <w:jc w:val="center"/>
              <w:rPr>
                <w:b/>
                <w:sz w:val="28"/>
                <w:szCs w:val="28"/>
              </w:rPr>
            </w:pPr>
            <w:r w:rsidRPr="00DC680E">
              <w:rPr>
                <w:b/>
                <w:sz w:val="28"/>
                <w:szCs w:val="28"/>
              </w:rPr>
              <w:t>Komut</w:t>
            </w:r>
          </w:p>
        </w:tc>
      </w:tr>
      <w:tr w:rsidR="00156F0E" w:rsidRPr="00DC680E" w:rsidTr="00F875F3">
        <w:trPr>
          <w:jc w:val="center"/>
        </w:trPr>
        <w:tc>
          <w:tcPr>
            <w:tcW w:w="0" w:type="auto"/>
          </w:tcPr>
          <w:p w:rsidR="00156F0E" w:rsidRPr="00DC680E" w:rsidRDefault="00156F0E" w:rsidP="00F875F3">
            <w:pPr>
              <w:spacing w:line="360" w:lineRule="auto"/>
              <w:jc w:val="center"/>
              <w:rPr>
                <w:sz w:val="28"/>
                <w:szCs w:val="28"/>
              </w:rPr>
            </w:pPr>
            <w:r w:rsidRPr="00DC680E">
              <w:rPr>
                <w:sz w:val="28"/>
                <w:szCs w:val="28"/>
              </w:rPr>
              <w:t>1</w:t>
            </w:r>
          </w:p>
        </w:tc>
        <w:tc>
          <w:tcPr>
            <w:tcW w:w="0" w:type="auto"/>
          </w:tcPr>
          <w:p w:rsidR="00156F0E" w:rsidRPr="00DC680E" w:rsidRDefault="00156F0E" w:rsidP="00F875F3">
            <w:pPr>
              <w:spacing w:line="360" w:lineRule="auto"/>
              <w:jc w:val="center"/>
              <w:rPr>
                <w:sz w:val="28"/>
                <w:szCs w:val="28"/>
              </w:rPr>
            </w:pPr>
            <w:r w:rsidRPr="00DC680E">
              <w:rPr>
                <w:sz w:val="28"/>
                <w:szCs w:val="28"/>
              </w:rPr>
              <w:t>Parantez içindeki işlemler</w:t>
            </w:r>
          </w:p>
        </w:tc>
        <w:tc>
          <w:tcPr>
            <w:tcW w:w="0" w:type="auto"/>
          </w:tcPr>
          <w:p w:rsidR="00156F0E" w:rsidRPr="00DC680E" w:rsidRDefault="00156F0E" w:rsidP="00F875F3">
            <w:pPr>
              <w:spacing w:line="360" w:lineRule="auto"/>
              <w:jc w:val="center"/>
              <w:rPr>
                <w:sz w:val="28"/>
                <w:szCs w:val="28"/>
              </w:rPr>
            </w:pPr>
            <w:r w:rsidRPr="00DC680E">
              <w:rPr>
                <w:sz w:val="28"/>
                <w:szCs w:val="28"/>
              </w:rPr>
              <w:t>(…..)</w:t>
            </w:r>
          </w:p>
        </w:tc>
      </w:tr>
      <w:tr w:rsidR="00156F0E" w:rsidRPr="00DC680E" w:rsidTr="00F875F3">
        <w:trPr>
          <w:jc w:val="center"/>
        </w:trPr>
        <w:tc>
          <w:tcPr>
            <w:tcW w:w="0" w:type="auto"/>
          </w:tcPr>
          <w:p w:rsidR="00156F0E" w:rsidRPr="00DC680E" w:rsidRDefault="00156F0E" w:rsidP="00F875F3">
            <w:pPr>
              <w:spacing w:line="360" w:lineRule="auto"/>
              <w:jc w:val="center"/>
              <w:rPr>
                <w:sz w:val="28"/>
                <w:szCs w:val="28"/>
              </w:rPr>
            </w:pPr>
            <w:r w:rsidRPr="00DC680E">
              <w:rPr>
                <w:sz w:val="28"/>
                <w:szCs w:val="28"/>
              </w:rPr>
              <w:t>2</w:t>
            </w:r>
          </w:p>
        </w:tc>
        <w:tc>
          <w:tcPr>
            <w:tcW w:w="0" w:type="auto"/>
          </w:tcPr>
          <w:p w:rsidR="00156F0E" w:rsidRPr="00DC680E" w:rsidRDefault="00156F0E" w:rsidP="00F875F3">
            <w:pPr>
              <w:spacing w:line="360" w:lineRule="auto"/>
              <w:jc w:val="center"/>
              <w:rPr>
                <w:sz w:val="28"/>
                <w:szCs w:val="28"/>
              </w:rPr>
            </w:pPr>
            <w:r w:rsidRPr="00DC680E">
              <w:rPr>
                <w:sz w:val="28"/>
                <w:szCs w:val="28"/>
              </w:rPr>
              <w:t>DEĞİL</w:t>
            </w:r>
          </w:p>
        </w:tc>
        <w:tc>
          <w:tcPr>
            <w:tcW w:w="0" w:type="auto"/>
          </w:tcPr>
          <w:p w:rsidR="00156F0E" w:rsidRPr="00DC680E" w:rsidRDefault="00156F0E" w:rsidP="00F875F3">
            <w:pPr>
              <w:spacing w:line="360" w:lineRule="auto"/>
              <w:jc w:val="center"/>
              <w:rPr>
                <w:sz w:val="28"/>
                <w:szCs w:val="28"/>
              </w:rPr>
            </w:pPr>
            <w:r w:rsidRPr="00DC680E">
              <w:rPr>
                <w:sz w:val="28"/>
                <w:szCs w:val="28"/>
              </w:rPr>
              <w:t>NOT</w:t>
            </w:r>
          </w:p>
        </w:tc>
      </w:tr>
      <w:tr w:rsidR="00156F0E" w:rsidRPr="00DC680E" w:rsidTr="00F875F3">
        <w:trPr>
          <w:jc w:val="center"/>
        </w:trPr>
        <w:tc>
          <w:tcPr>
            <w:tcW w:w="0" w:type="auto"/>
          </w:tcPr>
          <w:p w:rsidR="00156F0E" w:rsidRPr="00DC680E" w:rsidRDefault="00156F0E" w:rsidP="00F875F3">
            <w:pPr>
              <w:spacing w:line="360" w:lineRule="auto"/>
              <w:jc w:val="center"/>
              <w:rPr>
                <w:sz w:val="28"/>
                <w:szCs w:val="28"/>
              </w:rPr>
            </w:pPr>
            <w:r w:rsidRPr="00DC680E">
              <w:rPr>
                <w:sz w:val="28"/>
                <w:szCs w:val="28"/>
              </w:rPr>
              <w:t>3</w:t>
            </w:r>
          </w:p>
        </w:tc>
        <w:tc>
          <w:tcPr>
            <w:tcW w:w="0" w:type="auto"/>
          </w:tcPr>
          <w:p w:rsidR="00156F0E" w:rsidRPr="00DC680E" w:rsidRDefault="00156F0E" w:rsidP="00F875F3">
            <w:pPr>
              <w:spacing w:line="360" w:lineRule="auto"/>
              <w:jc w:val="center"/>
              <w:rPr>
                <w:sz w:val="28"/>
                <w:szCs w:val="28"/>
              </w:rPr>
            </w:pPr>
            <w:r w:rsidRPr="00DC680E">
              <w:rPr>
                <w:sz w:val="28"/>
                <w:szCs w:val="28"/>
              </w:rPr>
              <w:t>VE</w:t>
            </w:r>
          </w:p>
        </w:tc>
        <w:tc>
          <w:tcPr>
            <w:tcW w:w="0" w:type="auto"/>
          </w:tcPr>
          <w:p w:rsidR="00156F0E" w:rsidRPr="00DC680E" w:rsidRDefault="00156F0E" w:rsidP="00F875F3">
            <w:pPr>
              <w:spacing w:line="360" w:lineRule="auto"/>
              <w:jc w:val="center"/>
              <w:rPr>
                <w:sz w:val="28"/>
                <w:szCs w:val="28"/>
              </w:rPr>
            </w:pPr>
            <w:r w:rsidRPr="00DC680E">
              <w:rPr>
                <w:sz w:val="28"/>
                <w:szCs w:val="28"/>
              </w:rPr>
              <w:t>AND</w:t>
            </w:r>
          </w:p>
        </w:tc>
      </w:tr>
      <w:tr w:rsidR="00156F0E" w:rsidRPr="00DC680E" w:rsidTr="00F875F3">
        <w:trPr>
          <w:jc w:val="center"/>
        </w:trPr>
        <w:tc>
          <w:tcPr>
            <w:tcW w:w="0" w:type="auto"/>
          </w:tcPr>
          <w:p w:rsidR="00156F0E" w:rsidRPr="00DC680E" w:rsidRDefault="00156F0E" w:rsidP="00F875F3">
            <w:pPr>
              <w:spacing w:line="360" w:lineRule="auto"/>
              <w:jc w:val="center"/>
              <w:rPr>
                <w:sz w:val="28"/>
                <w:szCs w:val="28"/>
              </w:rPr>
            </w:pPr>
            <w:r w:rsidRPr="00DC680E">
              <w:rPr>
                <w:sz w:val="28"/>
                <w:szCs w:val="28"/>
              </w:rPr>
              <w:t>4</w:t>
            </w:r>
          </w:p>
        </w:tc>
        <w:tc>
          <w:tcPr>
            <w:tcW w:w="0" w:type="auto"/>
          </w:tcPr>
          <w:p w:rsidR="00156F0E" w:rsidRPr="00DC680E" w:rsidRDefault="00156F0E" w:rsidP="00F875F3">
            <w:pPr>
              <w:spacing w:line="360" w:lineRule="auto"/>
              <w:jc w:val="center"/>
              <w:rPr>
                <w:sz w:val="28"/>
                <w:szCs w:val="28"/>
              </w:rPr>
            </w:pPr>
            <w:r w:rsidRPr="00DC680E">
              <w:rPr>
                <w:sz w:val="28"/>
                <w:szCs w:val="28"/>
              </w:rPr>
              <w:t>VEYA</w:t>
            </w:r>
          </w:p>
        </w:tc>
        <w:tc>
          <w:tcPr>
            <w:tcW w:w="0" w:type="auto"/>
          </w:tcPr>
          <w:p w:rsidR="00156F0E" w:rsidRPr="00DC680E" w:rsidRDefault="00156F0E" w:rsidP="00F875F3">
            <w:pPr>
              <w:spacing w:line="360" w:lineRule="auto"/>
              <w:jc w:val="center"/>
              <w:rPr>
                <w:sz w:val="28"/>
                <w:szCs w:val="28"/>
              </w:rPr>
            </w:pPr>
            <w:r w:rsidRPr="00DC680E">
              <w:rPr>
                <w:sz w:val="28"/>
                <w:szCs w:val="28"/>
              </w:rPr>
              <w:t>OR</w:t>
            </w:r>
          </w:p>
        </w:tc>
      </w:tr>
    </w:tbl>
    <w:p w:rsidR="00156F0E" w:rsidRPr="00DC680E" w:rsidRDefault="00156F0E" w:rsidP="00156F0E">
      <w:pPr>
        <w:spacing w:line="360" w:lineRule="auto"/>
        <w:jc w:val="both"/>
        <w:rPr>
          <w:sz w:val="28"/>
          <w:szCs w:val="28"/>
        </w:rPr>
      </w:pPr>
    </w:p>
    <w:p w:rsidR="00156F0E" w:rsidRDefault="00156F0E" w:rsidP="00156F0E">
      <w:pPr>
        <w:spacing w:line="360" w:lineRule="auto"/>
        <w:jc w:val="both"/>
        <w:rPr>
          <w:b/>
          <w:sz w:val="28"/>
          <w:szCs w:val="28"/>
        </w:rPr>
      </w:pPr>
    </w:p>
    <w:p w:rsidR="00156F0E" w:rsidRDefault="00156F0E">
      <w:pPr>
        <w:rPr>
          <w:rFonts w:asciiTheme="minorHAnsi" w:eastAsiaTheme="minorEastAsia" w:hAnsiTheme="minorHAnsi" w:cstheme="minorBidi"/>
          <w:lang w:val="en-US" w:eastAsia="en-US"/>
        </w:rPr>
      </w:pPr>
      <w:bookmarkStart w:id="0" w:name="_GoBack"/>
      <w:bookmarkEnd w:id="0"/>
    </w:p>
    <w:sectPr w:rsidR="00156F0E" w:rsidSect="00156F0E">
      <w:pgSz w:w="11900" w:h="16840"/>
      <w:pgMar w:top="1440" w:right="985"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A6593"/>
    <w:multiLevelType w:val="hybridMultilevel"/>
    <w:tmpl w:val="D6F616DC"/>
    <w:lvl w:ilvl="0" w:tplc="3EBC0D40">
      <w:start w:val="1"/>
      <w:numFmt w:val="lowerLetter"/>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
    <w:nsid w:val="2FBB6464"/>
    <w:multiLevelType w:val="hybridMultilevel"/>
    <w:tmpl w:val="4A2007E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423F3740"/>
    <w:multiLevelType w:val="hybridMultilevel"/>
    <w:tmpl w:val="557CDEC8"/>
    <w:lvl w:ilvl="0" w:tplc="98209DEC">
      <w:start w:val="1"/>
      <w:numFmt w:val="decimal"/>
      <w:lvlText w:val="%1-"/>
      <w:lvlJc w:val="left"/>
      <w:pPr>
        <w:tabs>
          <w:tab w:val="num" w:pos="720"/>
        </w:tabs>
        <w:ind w:left="720" w:hanging="360"/>
      </w:pPr>
      <w:rPr>
        <w:rFonts w:hint="default"/>
      </w:rPr>
    </w:lvl>
    <w:lvl w:ilvl="1" w:tplc="2C82F736">
      <w:start w:val="1"/>
      <w:numFmt w:val="lowerLetter"/>
      <w:lvlText w:val="%2)"/>
      <w:lvlJc w:val="left"/>
      <w:pPr>
        <w:tabs>
          <w:tab w:val="num" w:pos="1440"/>
        </w:tabs>
        <w:ind w:left="1440" w:hanging="360"/>
      </w:pPr>
      <w:rPr>
        <w:rFonts w:hint="default"/>
        <w:b/>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76A2756E"/>
    <w:multiLevelType w:val="hybridMultilevel"/>
    <w:tmpl w:val="E8B621D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rPr>
        <w:rFonts w:hint="default"/>
      </w:r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F0E"/>
    <w:rsid w:val="0003640F"/>
    <w:rsid w:val="00156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48BA93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F0E"/>
    <w:rPr>
      <w:rFonts w:ascii="Times New Roman" w:eastAsia="Times New Roman" w:hAnsi="Times New Roman" w:cs="Times New Roman"/>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56F0E"/>
    <w:rPr>
      <w:rFonts w:ascii="Times New Roman" w:eastAsia="Times New Roman" w:hAnsi="Times New Roman" w:cs="Times New Roman"/>
      <w:sz w:val="20"/>
      <w:szCs w:val="20"/>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56F0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F0E"/>
    <w:rPr>
      <w:rFonts w:ascii="Times New Roman" w:eastAsia="Times New Roman" w:hAnsi="Times New Roman" w:cs="Times New Roman"/>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56F0E"/>
    <w:rPr>
      <w:rFonts w:ascii="Times New Roman" w:eastAsia="Times New Roman" w:hAnsi="Times New Roman" w:cs="Times New Roman"/>
      <w:sz w:val="20"/>
      <w:szCs w:val="20"/>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56F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oleObject" Target="embeddings/Microsoft_Equation2.bin"/><Relationship Id="rId20" Type="http://schemas.openxmlformats.org/officeDocument/2006/relationships/image" Target="media/image8.wmf"/><Relationship Id="rId21" Type="http://schemas.openxmlformats.org/officeDocument/2006/relationships/oleObject" Target="embeddings/Microsoft_Equation8.bin"/><Relationship Id="rId22" Type="http://schemas.openxmlformats.org/officeDocument/2006/relationships/image" Target="media/image9.wmf"/><Relationship Id="rId23" Type="http://schemas.openxmlformats.org/officeDocument/2006/relationships/oleObject" Target="embeddings/Microsoft_Equation9.bin"/><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image" Target="media/image3.wmf"/><Relationship Id="rId11" Type="http://schemas.openxmlformats.org/officeDocument/2006/relationships/oleObject" Target="embeddings/Microsoft_Equation3.bin"/><Relationship Id="rId12" Type="http://schemas.openxmlformats.org/officeDocument/2006/relationships/image" Target="media/image4.wmf"/><Relationship Id="rId13" Type="http://schemas.openxmlformats.org/officeDocument/2006/relationships/oleObject" Target="embeddings/Microsoft_Equation4.bin"/><Relationship Id="rId14" Type="http://schemas.openxmlformats.org/officeDocument/2006/relationships/image" Target="media/image5.wmf"/><Relationship Id="rId15" Type="http://schemas.openxmlformats.org/officeDocument/2006/relationships/oleObject" Target="embeddings/Microsoft_Equation5.bin"/><Relationship Id="rId16" Type="http://schemas.openxmlformats.org/officeDocument/2006/relationships/image" Target="media/image6.wmf"/><Relationship Id="rId17" Type="http://schemas.openxmlformats.org/officeDocument/2006/relationships/oleObject" Target="embeddings/Microsoft_Equation6.bin"/><Relationship Id="rId18" Type="http://schemas.openxmlformats.org/officeDocument/2006/relationships/image" Target="media/image7.wmf"/><Relationship Id="rId19" Type="http://schemas.openxmlformats.org/officeDocument/2006/relationships/oleObject" Target="embeddings/Microsoft_Equation7.bin"/><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wmf"/><Relationship Id="rId7" Type="http://schemas.openxmlformats.org/officeDocument/2006/relationships/oleObject" Target="embeddings/Microsoft_Equation1.bin"/><Relationship Id="rId8"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380</Words>
  <Characters>2170</Characters>
  <Application>Microsoft Macintosh Word</Application>
  <DocSecurity>0</DocSecurity>
  <Lines>18</Lines>
  <Paragraphs>5</Paragraphs>
  <ScaleCrop>false</ScaleCrop>
  <Company>au</Company>
  <LinksUpToDate>false</LinksUpToDate>
  <CharactersWithSpaces>2545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arzu au</dc:creator>
  <cp:keywords/>
  <dc:description/>
  <cp:lastModifiedBy>arzu au</cp:lastModifiedBy>
  <cp:revision>1</cp:revision>
  <dcterms:created xsi:type="dcterms:W3CDTF">2017-01-31T09:19:00Z</dcterms:created>
  <dcterms:modified xsi:type="dcterms:W3CDTF">2017-01-31T09:31:00Z</dcterms:modified>
</cp:coreProperties>
</file>