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C27DF4" w:rsidRDefault="00C27DF4" w:rsidP="00832AEF">
            <w:pPr>
              <w:pStyle w:val="DersBilgileri"/>
              <w:rPr>
                <w:bCs/>
                <w:szCs w:val="16"/>
              </w:rPr>
            </w:pPr>
            <w:r w:rsidRPr="00C27DF4">
              <w:rPr>
                <w:bCs/>
                <w:szCs w:val="16"/>
              </w:rPr>
              <w:t>İLA144 TÜRK-İSLAM SANATLARI TARİHİ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C27DF4" w:rsidP="00832AEF">
            <w:pPr>
              <w:pStyle w:val="DersBilgileri"/>
              <w:rPr>
                <w:szCs w:val="16"/>
              </w:rPr>
            </w:pPr>
            <w:r>
              <w:rPr>
                <w:szCs w:val="16"/>
              </w:rPr>
              <w:t>Prof. Dr. Abdulkadir DÜNDAR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C27DF4"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C27DF4"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C27DF4"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C27DF4" w:rsidP="00832AEF">
            <w:pPr>
              <w:pStyle w:val="DersBilgileri"/>
              <w:rPr>
                <w:szCs w:val="16"/>
              </w:rPr>
            </w:pPr>
            <w:r>
              <w:rPr>
                <w:szCs w:val="16"/>
              </w:rPr>
              <w:t>Türk İslam sanatlarının ana konuları işlenir.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C27DF4" w:rsidRPr="00C27DF4" w:rsidRDefault="00C27DF4" w:rsidP="00C27DF4">
            <w:pPr>
              <w:ind w:left="175"/>
              <w:rPr>
                <w:sz w:val="16"/>
                <w:szCs w:val="16"/>
              </w:rPr>
            </w:pPr>
            <w:r w:rsidRPr="00C27DF4">
              <w:rPr>
                <w:sz w:val="16"/>
                <w:szCs w:val="16"/>
              </w:rPr>
              <w:t xml:space="preserve">Sanatın bazı araştırmacılar tarafından yapılan tanımları hakkında bilgi sahibi olmak ve sanat eserinde bulunması gereken özellikleri öğrenmek. İslam’ın sanata </w:t>
            </w:r>
            <w:proofErr w:type="gramStart"/>
            <w:r w:rsidRPr="00C27DF4">
              <w:rPr>
                <w:sz w:val="16"/>
                <w:szCs w:val="16"/>
              </w:rPr>
              <w:t>ve  estetiğe</w:t>
            </w:r>
            <w:proofErr w:type="gramEnd"/>
            <w:r w:rsidRPr="00C27DF4">
              <w:rPr>
                <w:sz w:val="16"/>
                <w:szCs w:val="16"/>
              </w:rPr>
              <w:t xml:space="preserve"> bakışını kavramak. İslam’da tasvir konusunda lehte ve aleyhte delil olarak kullanılan hadisleri bilmek ve bu konuda farklı görüş ve uygulamaların bulunduğunu öğrenmek.  İslam’ın eski medeniyetlere, şehirlere, tarihi eserlere ve arkeolojiye bakışı hakkında bilgi sahibi olmak. </w:t>
            </w:r>
            <w:proofErr w:type="gramStart"/>
            <w:r w:rsidRPr="00C27DF4">
              <w:rPr>
                <w:sz w:val="16"/>
                <w:szCs w:val="16"/>
              </w:rPr>
              <w:t xml:space="preserve">İslam sanatının karakter ve mahiyetini tanımak. İslam sanatının gelişmesine tesir eden faktörleri öğrenmek. </w:t>
            </w:r>
            <w:proofErr w:type="gramEnd"/>
            <w:r w:rsidRPr="00C27DF4">
              <w:rPr>
                <w:sz w:val="16"/>
                <w:szCs w:val="16"/>
              </w:rPr>
              <w:t xml:space="preserve">Hz. Peygamber döneminden itibaren, </w:t>
            </w:r>
            <w:proofErr w:type="spellStart"/>
            <w:r w:rsidRPr="00C27DF4">
              <w:rPr>
                <w:sz w:val="16"/>
                <w:szCs w:val="16"/>
              </w:rPr>
              <w:t>Hülefâi</w:t>
            </w:r>
            <w:proofErr w:type="spellEnd"/>
            <w:r w:rsidRPr="00C27DF4">
              <w:rPr>
                <w:sz w:val="16"/>
                <w:szCs w:val="16"/>
              </w:rPr>
              <w:t xml:space="preserve"> </w:t>
            </w:r>
            <w:proofErr w:type="spellStart"/>
            <w:r w:rsidRPr="00C27DF4">
              <w:rPr>
                <w:sz w:val="16"/>
                <w:szCs w:val="16"/>
              </w:rPr>
              <w:t>Râşidîn</w:t>
            </w:r>
            <w:proofErr w:type="spellEnd"/>
            <w:r w:rsidRPr="00C27DF4">
              <w:rPr>
                <w:sz w:val="16"/>
                <w:szCs w:val="16"/>
              </w:rPr>
              <w:t xml:space="preserve">, </w:t>
            </w:r>
            <w:proofErr w:type="spellStart"/>
            <w:r w:rsidRPr="00C27DF4">
              <w:rPr>
                <w:sz w:val="16"/>
                <w:szCs w:val="16"/>
              </w:rPr>
              <w:t>Emeviler</w:t>
            </w:r>
            <w:proofErr w:type="spellEnd"/>
            <w:r w:rsidRPr="00C27DF4">
              <w:rPr>
                <w:sz w:val="16"/>
                <w:szCs w:val="16"/>
              </w:rPr>
              <w:t xml:space="preserve">, Endülüs </w:t>
            </w:r>
            <w:proofErr w:type="spellStart"/>
            <w:r w:rsidRPr="00C27DF4">
              <w:rPr>
                <w:sz w:val="16"/>
                <w:szCs w:val="16"/>
              </w:rPr>
              <w:t>Emevileri</w:t>
            </w:r>
            <w:proofErr w:type="spellEnd"/>
            <w:r w:rsidRPr="00C27DF4">
              <w:rPr>
                <w:sz w:val="16"/>
                <w:szCs w:val="16"/>
              </w:rPr>
              <w:t xml:space="preserve">, </w:t>
            </w:r>
            <w:proofErr w:type="spellStart"/>
            <w:r w:rsidRPr="00C27DF4">
              <w:rPr>
                <w:sz w:val="16"/>
                <w:szCs w:val="16"/>
              </w:rPr>
              <w:t>Gazneliler</w:t>
            </w:r>
            <w:proofErr w:type="spellEnd"/>
            <w:r w:rsidRPr="00C27DF4">
              <w:rPr>
                <w:sz w:val="16"/>
                <w:szCs w:val="16"/>
              </w:rPr>
              <w:t xml:space="preserve">, </w:t>
            </w:r>
            <w:proofErr w:type="spellStart"/>
            <w:r w:rsidRPr="00C27DF4">
              <w:rPr>
                <w:sz w:val="16"/>
                <w:szCs w:val="16"/>
              </w:rPr>
              <w:t>Karahanlılar</w:t>
            </w:r>
            <w:proofErr w:type="spellEnd"/>
            <w:r w:rsidRPr="00C27DF4">
              <w:rPr>
                <w:sz w:val="16"/>
                <w:szCs w:val="16"/>
              </w:rPr>
              <w:t xml:space="preserve">, Büyük Selçuklular, Anadolu Selçukluları, Beylikler ve Osmanlı dönemi sanat ve mimarisinin önde gelen mimari eserlerini öğrenip bu dönemlerin genel </w:t>
            </w:r>
            <w:proofErr w:type="spellStart"/>
            <w:r w:rsidRPr="00C27DF4">
              <w:rPr>
                <w:sz w:val="16"/>
                <w:szCs w:val="16"/>
              </w:rPr>
              <w:t>karekter</w:t>
            </w:r>
            <w:proofErr w:type="spellEnd"/>
            <w:r w:rsidRPr="00C27DF4">
              <w:rPr>
                <w:sz w:val="16"/>
                <w:szCs w:val="16"/>
              </w:rPr>
              <w:t xml:space="preserve"> ve özellikleri hakkında bilgi sahibi olmaktır.</w:t>
            </w:r>
          </w:p>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C27DF4" w:rsidP="00832AEF">
            <w:pPr>
              <w:pStyle w:val="DersBilgileri"/>
              <w:rPr>
                <w:szCs w:val="16"/>
              </w:rPr>
            </w:pPr>
            <w:r>
              <w:rPr>
                <w:szCs w:val="16"/>
              </w:rPr>
              <w:t>2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C27DF4"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Default="00C27DF4" w:rsidP="00832AEF">
            <w:pPr>
              <w:pStyle w:val="Kaynakca"/>
              <w:rPr>
                <w:szCs w:val="16"/>
                <w:lang w:val="tr-TR"/>
              </w:rPr>
            </w:pPr>
            <w:r w:rsidRPr="00C27DF4">
              <w:rPr>
                <w:szCs w:val="16"/>
                <w:lang w:val="tr-TR"/>
              </w:rPr>
              <w:t xml:space="preserve">YETKİN, </w:t>
            </w:r>
            <w:proofErr w:type="spellStart"/>
            <w:r w:rsidRPr="00C27DF4">
              <w:rPr>
                <w:szCs w:val="16"/>
                <w:lang w:val="tr-TR"/>
              </w:rPr>
              <w:t>Suut</w:t>
            </w:r>
            <w:proofErr w:type="spellEnd"/>
            <w:r w:rsidRPr="00C27DF4">
              <w:rPr>
                <w:szCs w:val="16"/>
                <w:lang w:val="tr-TR"/>
              </w:rPr>
              <w:t xml:space="preserve"> Kemal, İslam Mimarisi, Ankara, 1959.</w:t>
            </w:r>
          </w:p>
          <w:p w:rsidR="00C27DF4" w:rsidRDefault="00C27DF4" w:rsidP="00832AEF">
            <w:pPr>
              <w:pStyle w:val="Kaynakca"/>
              <w:rPr>
                <w:szCs w:val="16"/>
                <w:lang w:val="tr-TR"/>
              </w:rPr>
            </w:pPr>
            <w:r w:rsidRPr="00C27DF4">
              <w:rPr>
                <w:szCs w:val="16"/>
                <w:lang w:val="tr-TR"/>
              </w:rPr>
              <w:t>ÇAM, Nusret, İslam'da Sanat Sanatta İslam, Ankara, 2009.</w:t>
            </w:r>
          </w:p>
          <w:p w:rsidR="00C27DF4" w:rsidRDefault="00C27DF4" w:rsidP="00832AEF">
            <w:pPr>
              <w:pStyle w:val="Kaynakca"/>
              <w:rPr>
                <w:szCs w:val="16"/>
                <w:lang w:val="tr-TR"/>
              </w:rPr>
            </w:pPr>
            <w:r w:rsidRPr="00C27DF4">
              <w:rPr>
                <w:szCs w:val="16"/>
                <w:lang w:val="tr-TR"/>
              </w:rPr>
              <w:t xml:space="preserve">CRESWELL, K. A- C. A </w:t>
            </w:r>
            <w:proofErr w:type="spellStart"/>
            <w:r w:rsidRPr="00C27DF4">
              <w:rPr>
                <w:szCs w:val="16"/>
                <w:lang w:val="tr-TR"/>
              </w:rPr>
              <w:t>Bibliography</w:t>
            </w:r>
            <w:proofErr w:type="spellEnd"/>
            <w:r w:rsidRPr="00C27DF4">
              <w:rPr>
                <w:szCs w:val="16"/>
                <w:lang w:val="tr-TR"/>
              </w:rPr>
              <w:t xml:space="preserve"> of </w:t>
            </w:r>
            <w:proofErr w:type="spellStart"/>
            <w:r w:rsidRPr="00C27DF4">
              <w:rPr>
                <w:szCs w:val="16"/>
                <w:lang w:val="tr-TR"/>
              </w:rPr>
              <w:t>th</w:t>
            </w:r>
            <w:r>
              <w:rPr>
                <w:szCs w:val="16"/>
                <w:lang w:val="tr-TR"/>
              </w:rPr>
              <w:t>e</w:t>
            </w:r>
            <w:proofErr w:type="spellEnd"/>
            <w:r>
              <w:rPr>
                <w:szCs w:val="16"/>
                <w:lang w:val="tr-TR"/>
              </w:rPr>
              <w:t xml:space="preserve"> Architecture, </w:t>
            </w:r>
            <w:proofErr w:type="spellStart"/>
            <w:r>
              <w:rPr>
                <w:szCs w:val="16"/>
                <w:lang w:val="tr-TR"/>
              </w:rPr>
              <w:t>Arts</w:t>
            </w:r>
            <w:proofErr w:type="spellEnd"/>
            <w:r>
              <w:rPr>
                <w:szCs w:val="16"/>
                <w:lang w:val="tr-TR"/>
              </w:rPr>
              <w:t xml:space="preserve"> </w:t>
            </w:r>
            <w:proofErr w:type="spellStart"/>
            <w:r>
              <w:rPr>
                <w:szCs w:val="16"/>
                <w:lang w:val="tr-TR"/>
              </w:rPr>
              <w:t>and</w:t>
            </w:r>
            <w:proofErr w:type="spellEnd"/>
            <w:r>
              <w:rPr>
                <w:szCs w:val="16"/>
                <w:lang w:val="tr-TR"/>
              </w:rPr>
              <w:t xml:space="preserve"> </w:t>
            </w:r>
            <w:proofErr w:type="spellStart"/>
            <w:r>
              <w:rPr>
                <w:szCs w:val="16"/>
                <w:lang w:val="tr-TR"/>
              </w:rPr>
              <w:t>Crafts</w:t>
            </w:r>
            <w:proofErr w:type="spellEnd"/>
            <w:r>
              <w:rPr>
                <w:szCs w:val="16"/>
                <w:lang w:val="tr-TR"/>
              </w:rPr>
              <w:t xml:space="preserve"> </w:t>
            </w:r>
            <w:r w:rsidRPr="00C27DF4">
              <w:rPr>
                <w:szCs w:val="16"/>
                <w:lang w:val="tr-TR"/>
              </w:rPr>
              <w:t xml:space="preserve">of </w:t>
            </w:r>
            <w:proofErr w:type="spellStart"/>
            <w:r w:rsidRPr="00C27DF4">
              <w:rPr>
                <w:szCs w:val="16"/>
                <w:lang w:val="tr-TR"/>
              </w:rPr>
              <w:t>Islam</w:t>
            </w:r>
            <w:proofErr w:type="spellEnd"/>
            <w:r w:rsidRPr="00C27DF4">
              <w:rPr>
                <w:szCs w:val="16"/>
                <w:lang w:val="tr-TR"/>
              </w:rPr>
              <w:t xml:space="preserve">. </w:t>
            </w:r>
            <w:proofErr w:type="spellStart"/>
            <w:r w:rsidRPr="00C27DF4">
              <w:rPr>
                <w:szCs w:val="16"/>
                <w:lang w:val="tr-TR"/>
              </w:rPr>
              <w:t>Cairo</w:t>
            </w:r>
            <w:proofErr w:type="spellEnd"/>
            <w:r w:rsidRPr="00C27DF4">
              <w:rPr>
                <w:szCs w:val="16"/>
                <w:lang w:val="tr-TR"/>
              </w:rPr>
              <w:t>, 1961.</w:t>
            </w:r>
          </w:p>
          <w:p w:rsidR="00C27DF4" w:rsidRDefault="00C27DF4" w:rsidP="00832AEF">
            <w:pPr>
              <w:pStyle w:val="Kaynakca"/>
              <w:rPr>
                <w:szCs w:val="16"/>
                <w:lang w:val="tr-TR"/>
              </w:rPr>
            </w:pPr>
            <w:r w:rsidRPr="00C27DF4">
              <w:rPr>
                <w:szCs w:val="16"/>
                <w:lang w:val="tr-TR"/>
              </w:rPr>
              <w:t>MÜLAYİM, Selçuk, İslam Sanatı, İstanbul, 2010.</w:t>
            </w:r>
          </w:p>
          <w:p w:rsidR="00C27DF4" w:rsidRDefault="00C27DF4" w:rsidP="00832AEF">
            <w:pPr>
              <w:pStyle w:val="Kaynakca"/>
              <w:rPr>
                <w:szCs w:val="16"/>
                <w:lang w:val="tr-TR"/>
              </w:rPr>
            </w:pPr>
            <w:r w:rsidRPr="00C27DF4">
              <w:rPr>
                <w:szCs w:val="16"/>
                <w:lang w:val="tr-TR"/>
              </w:rPr>
              <w:t>CAN, Yılmaz; GÜN Recep, İslam Sanatına Giriş, İstanbul, 2009.</w:t>
            </w:r>
          </w:p>
          <w:p w:rsidR="00C27DF4" w:rsidRDefault="00C27DF4" w:rsidP="00832AEF">
            <w:pPr>
              <w:pStyle w:val="Kaynakca"/>
              <w:rPr>
                <w:szCs w:val="16"/>
                <w:lang w:val="tr-TR"/>
              </w:rPr>
            </w:pPr>
            <w:proofErr w:type="spellStart"/>
            <w:r w:rsidRPr="00C27DF4">
              <w:rPr>
                <w:szCs w:val="16"/>
                <w:lang w:val="tr-TR"/>
              </w:rPr>
              <w:t>Markus</w:t>
            </w:r>
            <w:proofErr w:type="spellEnd"/>
            <w:r w:rsidRPr="00C27DF4">
              <w:rPr>
                <w:szCs w:val="16"/>
                <w:lang w:val="tr-TR"/>
              </w:rPr>
              <w:t xml:space="preserve"> </w:t>
            </w:r>
            <w:proofErr w:type="spellStart"/>
            <w:r w:rsidRPr="00C27DF4">
              <w:rPr>
                <w:szCs w:val="16"/>
                <w:lang w:val="tr-TR"/>
              </w:rPr>
              <w:t>Hattstein</w:t>
            </w:r>
            <w:proofErr w:type="spellEnd"/>
            <w:r w:rsidRPr="00C27DF4">
              <w:rPr>
                <w:szCs w:val="16"/>
                <w:lang w:val="tr-TR"/>
              </w:rPr>
              <w:t xml:space="preserve">, Peter </w:t>
            </w:r>
            <w:proofErr w:type="spellStart"/>
            <w:r w:rsidRPr="00C27DF4">
              <w:rPr>
                <w:szCs w:val="16"/>
                <w:lang w:val="tr-TR"/>
              </w:rPr>
              <w:t>Delius</w:t>
            </w:r>
            <w:proofErr w:type="spellEnd"/>
            <w:r w:rsidRPr="00C27DF4">
              <w:rPr>
                <w:szCs w:val="16"/>
                <w:lang w:val="tr-TR"/>
              </w:rPr>
              <w:t xml:space="preserve">, </w:t>
            </w:r>
            <w:proofErr w:type="spellStart"/>
            <w:proofErr w:type="gramStart"/>
            <w:r w:rsidRPr="00C27DF4">
              <w:rPr>
                <w:szCs w:val="16"/>
                <w:lang w:val="tr-TR"/>
              </w:rPr>
              <w:t>Islam</w:t>
            </w:r>
            <w:proofErr w:type="spellEnd"/>
            <w:r w:rsidRPr="00C27DF4">
              <w:rPr>
                <w:szCs w:val="16"/>
                <w:lang w:val="tr-TR"/>
              </w:rPr>
              <w:t xml:space="preserve"> : sanatı</w:t>
            </w:r>
            <w:proofErr w:type="gramEnd"/>
            <w:r w:rsidRPr="00C27DF4">
              <w:rPr>
                <w:szCs w:val="16"/>
                <w:lang w:val="tr-TR"/>
              </w:rPr>
              <w:t xml:space="preserve"> ve mimarisi / , İstanbul : Literatür, 2005</w:t>
            </w:r>
          </w:p>
          <w:p w:rsidR="00C27DF4" w:rsidRDefault="00C27DF4" w:rsidP="00832AEF">
            <w:pPr>
              <w:pStyle w:val="Kaynakca"/>
              <w:rPr>
                <w:szCs w:val="16"/>
                <w:lang w:val="tr-TR"/>
              </w:rPr>
            </w:pPr>
            <w:r w:rsidRPr="00C27DF4">
              <w:rPr>
                <w:szCs w:val="16"/>
                <w:lang w:val="tr-TR"/>
              </w:rPr>
              <w:t xml:space="preserve">GRABAR, </w:t>
            </w:r>
            <w:proofErr w:type="spellStart"/>
            <w:r w:rsidRPr="00C27DF4">
              <w:rPr>
                <w:szCs w:val="16"/>
                <w:lang w:val="tr-TR"/>
              </w:rPr>
              <w:t>Oleg</w:t>
            </w:r>
            <w:proofErr w:type="spellEnd"/>
            <w:r w:rsidRPr="00C27DF4">
              <w:rPr>
                <w:szCs w:val="16"/>
                <w:lang w:val="tr-TR"/>
              </w:rPr>
              <w:t>, İslam Sanatının Oluşumu, çev. Nuran Yavuz, İstanbul, 1998.</w:t>
            </w:r>
          </w:p>
          <w:p w:rsidR="00C27DF4" w:rsidRDefault="00C27DF4" w:rsidP="00832AEF">
            <w:pPr>
              <w:pStyle w:val="Kaynakca"/>
              <w:rPr>
                <w:szCs w:val="16"/>
                <w:lang w:val="tr-TR"/>
              </w:rPr>
            </w:pPr>
            <w:r w:rsidRPr="00C27DF4">
              <w:rPr>
                <w:szCs w:val="16"/>
                <w:lang w:val="tr-TR"/>
              </w:rPr>
              <w:t xml:space="preserve">Selçuklu Çağında Anadolu Sanatı, Doğa </w:t>
            </w:r>
            <w:proofErr w:type="spellStart"/>
            <w:r w:rsidRPr="00C27DF4">
              <w:rPr>
                <w:szCs w:val="16"/>
                <w:lang w:val="tr-TR"/>
              </w:rPr>
              <w:t>Kuban</w:t>
            </w:r>
            <w:proofErr w:type="spellEnd"/>
            <w:r w:rsidRPr="00C27DF4">
              <w:rPr>
                <w:szCs w:val="16"/>
                <w:lang w:val="tr-TR"/>
              </w:rPr>
              <w:t>, YKY, İstanbul, 2002.</w:t>
            </w:r>
          </w:p>
          <w:p w:rsidR="00C27DF4" w:rsidRDefault="00C27DF4" w:rsidP="00832AEF">
            <w:pPr>
              <w:pStyle w:val="Kaynakca"/>
              <w:rPr>
                <w:szCs w:val="16"/>
                <w:lang w:val="tr-TR"/>
              </w:rPr>
            </w:pPr>
            <w:r w:rsidRPr="00C27DF4">
              <w:rPr>
                <w:szCs w:val="16"/>
                <w:lang w:val="tr-TR"/>
              </w:rPr>
              <w:t>Erken Devir Türk Sanatı, Yaşar Çoruhlu, İstanbul, 2007.</w:t>
            </w:r>
          </w:p>
          <w:p w:rsidR="00C27DF4" w:rsidRDefault="00C27DF4" w:rsidP="00832AEF">
            <w:pPr>
              <w:pStyle w:val="Kaynakca"/>
              <w:rPr>
                <w:szCs w:val="16"/>
                <w:lang w:val="tr-TR"/>
              </w:rPr>
            </w:pPr>
            <w:r w:rsidRPr="00C27DF4">
              <w:rPr>
                <w:szCs w:val="16"/>
                <w:lang w:val="tr-TR"/>
              </w:rPr>
              <w:t>Öney, Gönül,  Beylikler Devri Sanatı 14-15.Yüzyıl (1300-1453), Ankara, 1989.</w:t>
            </w:r>
          </w:p>
          <w:p w:rsidR="00C27DF4" w:rsidRDefault="00C27DF4" w:rsidP="00832AEF">
            <w:pPr>
              <w:pStyle w:val="Kaynakca"/>
              <w:rPr>
                <w:szCs w:val="16"/>
                <w:lang w:val="tr-TR"/>
              </w:rPr>
            </w:pPr>
            <w:r w:rsidRPr="00C27DF4">
              <w:rPr>
                <w:szCs w:val="16"/>
                <w:lang w:val="tr-TR"/>
              </w:rPr>
              <w:t>Anadolu Selçukluları ve Beylikler Dönemi Uygarlığı (2 cilt). Editör: Ahmet Yaşar Ocak, Ali Uzay Peker, Z. Kenan Bilici Ankara, 2006.</w:t>
            </w:r>
          </w:p>
          <w:p w:rsidR="00C27DF4" w:rsidRPr="001A2552" w:rsidRDefault="00C27DF4" w:rsidP="00832AEF">
            <w:pPr>
              <w:pStyle w:val="Kaynakca"/>
              <w:rPr>
                <w:szCs w:val="16"/>
                <w:lang w:val="tr-TR"/>
              </w:rPr>
            </w:pPr>
            <w:r w:rsidRPr="00C27DF4">
              <w:rPr>
                <w:szCs w:val="16"/>
                <w:lang w:val="tr-TR"/>
              </w:rPr>
              <w:t xml:space="preserve">Sözen, </w:t>
            </w:r>
            <w:proofErr w:type="gramStart"/>
            <w:r w:rsidRPr="00C27DF4">
              <w:rPr>
                <w:szCs w:val="16"/>
                <w:lang w:val="tr-TR"/>
              </w:rPr>
              <w:t>Metin , Anadolu</w:t>
            </w:r>
            <w:proofErr w:type="gramEnd"/>
            <w:r w:rsidRPr="00C27DF4">
              <w:rPr>
                <w:szCs w:val="16"/>
                <w:lang w:val="tr-TR"/>
              </w:rPr>
              <w:t xml:space="preserve"> Medreseleri, Selçuklu ve Beylikler Devri,  İstanbul, 1970.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A20F9C"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A20F9C" w:rsidP="00832AEF">
            <w:pPr>
              <w:pStyle w:val="DersBilgileri"/>
              <w:rPr>
                <w:szCs w:val="16"/>
              </w:rPr>
            </w:pPr>
            <w:r>
              <w:rPr>
                <w:szCs w:val="16"/>
              </w:rPr>
              <w:t>Gezi, sunum, fotoğraf çekme.</w:t>
            </w:r>
            <w:bookmarkStart w:id="0" w:name="_GoBack"/>
            <w:bookmarkEnd w:id="0"/>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A20F9C"/>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832BE3"/>
    <w:rsid w:val="00A20F9C"/>
    <w:rsid w:val="00BC32DD"/>
    <w:rsid w:val="00C27D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335</Words>
  <Characters>1914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dündar</cp:lastModifiedBy>
  <cp:revision>2</cp:revision>
  <dcterms:created xsi:type="dcterms:W3CDTF">2017-02-03T08:50:00Z</dcterms:created>
  <dcterms:modified xsi:type="dcterms:W3CDTF">2018-01-02T16:06:00Z</dcterms:modified>
</cp:coreProperties>
</file>