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81A6C" w:rsidP="00BA31EA">
            <w:pPr>
              <w:pStyle w:val="DersBilgileri"/>
              <w:rPr>
                <w:b/>
                <w:bCs/>
                <w:szCs w:val="16"/>
              </w:rPr>
            </w:pPr>
            <w:r>
              <w:rPr>
                <w:b/>
                <w:bCs/>
                <w:szCs w:val="16"/>
              </w:rPr>
              <w:t xml:space="preserve">BİY </w:t>
            </w:r>
            <w:r w:rsidR="00BA31EA">
              <w:rPr>
                <w:b/>
                <w:bCs/>
                <w:szCs w:val="16"/>
              </w:rPr>
              <w:t>403 PALİNOLOJİYE GİRİŞ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81A6C" w:rsidP="00832AEF">
            <w:pPr>
              <w:pStyle w:val="DersBilgileri"/>
              <w:rPr>
                <w:szCs w:val="16"/>
              </w:rPr>
            </w:pPr>
            <w:r>
              <w:rPr>
                <w:szCs w:val="16"/>
              </w:rPr>
              <w:t>PROF. DR. NUR MÜNEVVER PINAR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85D1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A31EA" w:rsidP="00832AEF">
            <w:pPr>
              <w:pStyle w:val="DersBilgileri"/>
              <w:rPr>
                <w:szCs w:val="16"/>
              </w:rPr>
            </w:pPr>
            <w:r>
              <w:rPr>
                <w:szCs w:val="16"/>
              </w:rPr>
              <w:t>(2 2 0) 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BA31EA"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Default="00376D2A" w:rsidP="00BA31EA">
            <w:pPr>
              <w:pStyle w:val="DersBilgileri"/>
              <w:rPr>
                <w:szCs w:val="16"/>
              </w:rPr>
            </w:pPr>
            <w:r>
              <w:rPr>
                <w:szCs w:val="16"/>
              </w:rPr>
              <w:t xml:space="preserve">Bu ders kapsamında, </w:t>
            </w:r>
            <w:r w:rsidR="00BA31EA">
              <w:rPr>
                <w:szCs w:val="16"/>
              </w:rPr>
              <w:t>teorik ve uygulama kısımlarında ele alınan konular aşağıda verilmiştir:</w:t>
            </w:r>
          </w:p>
          <w:p w:rsidR="00BA31EA" w:rsidRPr="00BA31EA" w:rsidRDefault="00BA31EA" w:rsidP="00BA31EA">
            <w:pPr>
              <w:pStyle w:val="DersBilgileri"/>
              <w:rPr>
                <w:szCs w:val="16"/>
              </w:rPr>
            </w:pPr>
            <w:r w:rsidRPr="00BA31EA">
              <w:rPr>
                <w:b/>
                <w:szCs w:val="16"/>
              </w:rPr>
              <w:t>Teorik</w:t>
            </w:r>
            <w:r w:rsidRPr="00BA31EA">
              <w:rPr>
                <w:szCs w:val="16"/>
              </w:rPr>
              <w:t>: Palinolojiye giris, Palinolojinin katkida bulundugu diger bilim dallari, Çiçekli bitkilerde üreme organlari, Polen morfolojisi, Sporoderm tabakalari, Ornamentasyon çesitleri, Apertür çesitleri, Polen tip ve sekilerli, Gimnosperm polenleri, Liken ve kara yosunu spor morfolojisi, Egrelti spor morfolojisi, Degisik bitkilere ait polen morfolojileri, Degisik b</w:t>
            </w:r>
            <w:r>
              <w:rPr>
                <w:szCs w:val="16"/>
              </w:rPr>
              <w:t>itkilere ait spor morfolojileri</w:t>
            </w:r>
          </w:p>
          <w:p w:rsidR="00BA31EA" w:rsidRPr="001A2552" w:rsidRDefault="00BA31EA" w:rsidP="00BA31EA">
            <w:pPr>
              <w:pStyle w:val="DersBilgileri"/>
              <w:rPr>
                <w:szCs w:val="16"/>
              </w:rPr>
            </w:pPr>
            <w:r w:rsidRPr="00BA31EA">
              <w:rPr>
                <w:b/>
                <w:szCs w:val="16"/>
              </w:rPr>
              <w:t>Uygulama</w:t>
            </w:r>
            <w:r w:rsidRPr="00BA31EA">
              <w:rPr>
                <w:szCs w:val="16"/>
              </w:rPr>
              <w:t>: Polen ve spor preparatlarinin hazirlanmasi, Burkard aleti ve hava preparatlarinin hazirlanmasi, Genç ve olgun anter, Polen morfolojisinde dikkat edilecek hususlar, Çesitli bitkilere ait sporoderm tabakalari, Çesitli bitkilere ait ornamentasyo çesitleri, Çesitli bitkilere ait apertür çesitleri, Çesitli bitkilere ait polen tip ve çesitleri, Gimnosperm polenleri, Çesitli Liken ve karayosunu spor morfolojisi, Çesitli Egrelti spor morfolojisi, Degisik bitkilere ait polen morfolojileri, Degisik Bitkilere ait spor morfolojisi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A31EA" w:rsidRPr="001A2552" w:rsidRDefault="00D47928" w:rsidP="00256B18">
            <w:pPr>
              <w:pStyle w:val="DersBilgileri"/>
              <w:rPr>
                <w:szCs w:val="16"/>
              </w:rPr>
            </w:pPr>
            <w:r>
              <w:rPr>
                <w:szCs w:val="16"/>
              </w:rPr>
              <w:t xml:space="preserve">Ders kapsamında, öğrencinin, </w:t>
            </w:r>
            <w:r w:rsidR="00256B18" w:rsidRPr="00256B18">
              <w:rPr>
                <w:szCs w:val="16"/>
              </w:rPr>
              <w:t>1) Palinoloji bilimini ana</w:t>
            </w:r>
            <w:r w:rsidR="00256B18">
              <w:rPr>
                <w:szCs w:val="16"/>
              </w:rPr>
              <w:t xml:space="preserve"> hatları ile tarif edebilir, 2)Palinoloji biliminin</w:t>
            </w:r>
            <w:r w:rsidR="00256B18" w:rsidRPr="00256B18">
              <w:rPr>
                <w:szCs w:val="16"/>
              </w:rPr>
              <w:t>, bitki sistematiği, tıp, farmokoloji, apikültür, arkeoloji, kriminoloji, jeoloji, vejetasyon,</w:t>
            </w:r>
            <w:r w:rsidR="00256B18">
              <w:rPr>
                <w:szCs w:val="16"/>
              </w:rPr>
              <w:t xml:space="preserve"> </w:t>
            </w:r>
            <w:r w:rsidR="00256B18" w:rsidRPr="00256B18">
              <w:rPr>
                <w:szCs w:val="16"/>
              </w:rPr>
              <w:t>ziraat ve coğrafya bilimleri</w:t>
            </w:r>
            <w:r w:rsidR="00256B18">
              <w:rPr>
                <w:szCs w:val="16"/>
              </w:rPr>
              <w:t xml:space="preserve">ne katkılarını söyleyebilir, 3) </w:t>
            </w:r>
            <w:r w:rsidR="00256B18" w:rsidRPr="00256B18">
              <w:rPr>
                <w:szCs w:val="16"/>
              </w:rPr>
              <w:t>Aeropalinoloji,</w:t>
            </w:r>
            <w:r w:rsidR="00256B18">
              <w:rPr>
                <w:szCs w:val="16"/>
              </w:rPr>
              <w:t xml:space="preserve"> </w:t>
            </w:r>
            <w:r w:rsidR="00256B18" w:rsidRPr="00256B18">
              <w:rPr>
                <w:szCs w:val="16"/>
              </w:rPr>
              <w:t>Iatropalinoloji,</w:t>
            </w:r>
            <w:r w:rsidR="00256B18">
              <w:rPr>
                <w:szCs w:val="16"/>
              </w:rPr>
              <w:t xml:space="preserve"> </w:t>
            </w:r>
            <w:r w:rsidR="00256B18" w:rsidRPr="00256B18">
              <w:rPr>
                <w:szCs w:val="16"/>
              </w:rPr>
              <w:t>Kapropalinoloji,</w:t>
            </w:r>
            <w:r w:rsidR="00256B18">
              <w:rPr>
                <w:szCs w:val="16"/>
              </w:rPr>
              <w:t xml:space="preserve"> </w:t>
            </w:r>
            <w:r w:rsidR="00256B18" w:rsidRPr="00256B18">
              <w:rPr>
                <w:szCs w:val="16"/>
              </w:rPr>
              <w:t>Melissopalinoloji,</w:t>
            </w:r>
            <w:r w:rsidR="00256B18">
              <w:rPr>
                <w:szCs w:val="16"/>
              </w:rPr>
              <w:t xml:space="preserve"> </w:t>
            </w:r>
            <w:r w:rsidR="00256B18" w:rsidRPr="00256B18">
              <w:rPr>
                <w:szCs w:val="16"/>
              </w:rPr>
              <w:t xml:space="preserve">Jeopalinolojive Kriminalpalinoloji bilimlerini tarif edebilir </w:t>
            </w:r>
            <w:r w:rsidR="00256B18">
              <w:rPr>
                <w:szCs w:val="16"/>
              </w:rPr>
              <w:t xml:space="preserve">ve örneklerle açıklayabilir, </w:t>
            </w:r>
            <w:r w:rsidR="00256B18" w:rsidRPr="00256B18">
              <w:rPr>
                <w:szCs w:val="16"/>
              </w:rPr>
              <w:t xml:space="preserve">4) Polen ve sporu ayrıntılı tarif edebilir ve nasıl </w:t>
            </w:r>
            <w:r w:rsidR="00256B18">
              <w:rPr>
                <w:szCs w:val="16"/>
              </w:rPr>
              <w:t xml:space="preserve">oluştuklarını izah edebilir, </w:t>
            </w:r>
            <w:r w:rsidR="00256B18" w:rsidRPr="00256B18">
              <w:rPr>
                <w:szCs w:val="16"/>
              </w:rPr>
              <w:t>5) Angiosperm bitkileri polen morfolojilerinin te</w:t>
            </w:r>
            <w:r w:rsidR="00256B18">
              <w:rPr>
                <w:szCs w:val="16"/>
              </w:rPr>
              <w:t xml:space="preserve">mel özelliklerini izah edebilir,6) </w:t>
            </w:r>
            <w:r w:rsidR="00256B18" w:rsidRPr="00256B18">
              <w:rPr>
                <w:szCs w:val="16"/>
              </w:rPr>
              <w:t>Gimnosperm bitkileri polen morfolojilerinin temel ö</w:t>
            </w:r>
            <w:r w:rsidR="00256B18">
              <w:rPr>
                <w:szCs w:val="16"/>
              </w:rPr>
              <w:t xml:space="preserve">zelliklerini izah edebilr, </w:t>
            </w:r>
            <w:r w:rsidR="00256B18" w:rsidRPr="00256B18">
              <w:rPr>
                <w:szCs w:val="16"/>
              </w:rPr>
              <w:t>7) Spor morfolojisinde dikkat edilecek te</w:t>
            </w:r>
            <w:r w:rsidR="00256B18">
              <w:rPr>
                <w:szCs w:val="16"/>
              </w:rPr>
              <w:t xml:space="preserve">mel bilgileri sıralayabilir, </w:t>
            </w:r>
            <w:r w:rsidR="00256B18" w:rsidRPr="00256B18">
              <w:rPr>
                <w:szCs w:val="16"/>
              </w:rPr>
              <w:t>8) Polen ve spor morfolojileri arasındaki farklılık ve benzerlikleri karşıla</w:t>
            </w:r>
            <w:r w:rsidR="00256B18">
              <w:rPr>
                <w:szCs w:val="16"/>
              </w:rPr>
              <w:t xml:space="preserve">ştırabilir ve sıralayabilir, </w:t>
            </w:r>
            <w:r w:rsidR="00256B18" w:rsidRPr="00256B18">
              <w:rPr>
                <w:szCs w:val="16"/>
              </w:rPr>
              <w:t>9) Polen ve sporları karıştırmadan tek başın</w:t>
            </w:r>
            <w:r w:rsidR="00256B18">
              <w:rPr>
                <w:szCs w:val="16"/>
              </w:rPr>
              <w:t xml:space="preserve">a mikroskopta inceleyebilir, </w:t>
            </w:r>
            <w:bookmarkStart w:id="0" w:name="_GoBack"/>
            <w:bookmarkEnd w:id="0"/>
            <w:r w:rsidR="00256B18">
              <w:rPr>
                <w:szCs w:val="16"/>
              </w:rPr>
              <w:t xml:space="preserve">10) </w:t>
            </w:r>
            <w:r w:rsidR="00256B18" w:rsidRPr="00256B18">
              <w:rPr>
                <w:szCs w:val="16"/>
              </w:rPr>
              <w:t xml:space="preserve">İleride palinoloji alanında bir meslek </w:t>
            </w:r>
            <w:r w:rsidR="00256B18">
              <w:rPr>
                <w:szCs w:val="16"/>
              </w:rPr>
              <w:t>seçme istekliliği gösterebilir olması amaçlanmaktadır.</w:t>
            </w:r>
            <w:r w:rsidR="00256B18" w:rsidRPr="00256B18">
              <w:rPr>
                <w:szCs w:val="16"/>
              </w:rPr>
              <w:tab/>
            </w:r>
            <w:r w:rsidR="00256B18" w:rsidRPr="00256B18">
              <w:rPr>
                <w:szCs w:val="16"/>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81A6C" w:rsidP="00832AEF">
            <w:pPr>
              <w:pStyle w:val="DersBilgileri"/>
              <w:rPr>
                <w:szCs w:val="16"/>
              </w:rPr>
            </w:pPr>
            <w:r w:rsidRPr="00D47928">
              <w:rPr>
                <w:szCs w:val="16"/>
                <w:highlight w:val="yellow"/>
              </w:rPr>
              <w:t>2</w:t>
            </w:r>
            <w:r w:rsidR="00185D1F" w:rsidRPr="00D47928">
              <w:rPr>
                <w:szCs w:val="16"/>
                <w:highlight w:val="yellow"/>
              </w:rPr>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85D1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85D1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256B18" w:rsidRDefault="00181A6C" w:rsidP="00256B18">
            <w:pPr>
              <w:pStyle w:val="Kaynakca"/>
              <w:ind w:left="33"/>
              <w:rPr>
                <w:szCs w:val="16"/>
                <w:lang w:val="tr-TR"/>
              </w:rPr>
            </w:pPr>
            <w:r w:rsidRPr="00181A6C">
              <w:rPr>
                <w:szCs w:val="16"/>
                <w:lang w:val="tr-TR"/>
              </w:rPr>
              <w:t xml:space="preserve"> </w:t>
            </w:r>
            <w:r w:rsidR="00256B18">
              <w:rPr>
                <w:szCs w:val="16"/>
                <w:lang w:val="tr-TR"/>
              </w:rPr>
              <w:t xml:space="preserve">    </w:t>
            </w:r>
            <w:r w:rsidR="00256B18" w:rsidRPr="00256B18">
              <w:rPr>
                <w:szCs w:val="16"/>
                <w:lang w:val="tr-TR"/>
              </w:rPr>
              <w:t>Polen Terminology, M.Hesse, H. Halbritter, R. Zetter, M.Weber, R. Buchner, A.Frosch-Radivo and S.Ulrich, An İllustrated Handbook, Springer-Verlag,Vienna,2009.</w:t>
            </w:r>
          </w:p>
          <w:p w:rsidR="00256B18" w:rsidRPr="00256B18" w:rsidRDefault="00256B18" w:rsidP="00256B18">
            <w:pPr>
              <w:pStyle w:val="Kaynakca"/>
              <w:ind w:left="33"/>
              <w:rPr>
                <w:szCs w:val="16"/>
                <w:lang w:val="tr-TR"/>
              </w:rPr>
            </w:pPr>
            <w:r>
              <w:rPr>
                <w:szCs w:val="16"/>
                <w:lang w:val="tr-TR"/>
              </w:rPr>
              <w:t xml:space="preserve">     Pol</w:t>
            </w:r>
            <w:r w:rsidRPr="00256B18">
              <w:rPr>
                <w:szCs w:val="16"/>
                <w:lang w:val="tr-TR"/>
              </w:rPr>
              <w:t>len and Pollination, A.Dafni, M.Hesse &amp; E. Pacini, S</w:t>
            </w:r>
            <w:r>
              <w:rPr>
                <w:szCs w:val="16"/>
                <w:lang w:val="tr-TR"/>
              </w:rPr>
              <w:t>pringer Pres, Newyork,2000.</w:t>
            </w:r>
            <w:r w:rsidRPr="00256B18">
              <w:rPr>
                <w:szCs w:val="16"/>
                <w:lang w:val="tr-TR"/>
              </w:rPr>
              <w:tab/>
            </w:r>
            <w:r w:rsidRPr="00256B18">
              <w:rPr>
                <w:szCs w:val="16"/>
                <w:lang w:val="tr-TR"/>
              </w:rPr>
              <w:tab/>
            </w:r>
            <w:r w:rsidRPr="00256B18">
              <w:rPr>
                <w:szCs w:val="16"/>
                <w:lang w:val="tr-TR"/>
              </w:rPr>
              <w:tab/>
            </w:r>
            <w:r w:rsidRPr="00256B18">
              <w:rPr>
                <w:szCs w:val="16"/>
                <w:lang w:val="tr-TR"/>
              </w:rPr>
              <w:tab/>
            </w:r>
            <w:r w:rsidRPr="00256B18">
              <w:rPr>
                <w:szCs w:val="16"/>
                <w:lang w:val="tr-TR"/>
              </w:rPr>
              <w:tab/>
            </w:r>
            <w:r w:rsidRPr="00256B18">
              <w:rPr>
                <w:szCs w:val="16"/>
                <w:lang w:val="tr-TR"/>
              </w:rPr>
              <w:tab/>
            </w:r>
          </w:p>
          <w:p w:rsidR="00256B18" w:rsidRPr="00256B18" w:rsidRDefault="00256B18" w:rsidP="00256B18">
            <w:pPr>
              <w:pStyle w:val="Kaynakca"/>
              <w:ind w:left="33"/>
              <w:rPr>
                <w:szCs w:val="16"/>
                <w:lang w:val="tr-TR"/>
              </w:rPr>
            </w:pPr>
            <w:r w:rsidRPr="00256B18">
              <w:rPr>
                <w:szCs w:val="16"/>
                <w:lang w:val="tr-TR"/>
              </w:rPr>
              <w:t>Po</w:t>
            </w:r>
            <w:r>
              <w:rPr>
                <w:szCs w:val="16"/>
                <w:lang w:val="tr-TR"/>
              </w:rPr>
              <w:t xml:space="preserve"> Pol</w:t>
            </w:r>
            <w:r w:rsidRPr="00256B18">
              <w:rPr>
                <w:szCs w:val="16"/>
                <w:lang w:val="tr-TR"/>
              </w:rPr>
              <w:t>len: The Hidden Sexuality of Flowers, R. Kesseler,M.Harley,Papadak</w:t>
            </w:r>
            <w:r>
              <w:rPr>
                <w:szCs w:val="16"/>
                <w:lang w:val="tr-TR"/>
              </w:rPr>
              <w:t>ıs Publisher,London,2004.</w:t>
            </w:r>
            <w:r>
              <w:rPr>
                <w:szCs w:val="16"/>
                <w:lang w:val="tr-TR"/>
              </w:rPr>
              <w:tab/>
            </w:r>
            <w:r>
              <w:rPr>
                <w:szCs w:val="16"/>
                <w:lang w:val="tr-TR"/>
              </w:rPr>
              <w:tab/>
            </w:r>
            <w:r>
              <w:rPr>
                <w:szCs w:val="16"/>
                <w:lang w:val="tr-TR"/>
              </w:rPr>
              <w:tab/>
            </w:r>
            <w:r>
              <w:rPr>
                <w:szCs w:val="16"/>
                <w:lang w:val="tr-TR"/>
              </w:rPr>
              <w:tab/>
            </w:r>
            <w:r>
              <w:rPr>
                <w:szCs w:val="16"/>
                <w:lang w:val="tr-TR"/>
              </w:rPr>
              <w:tab/>
            </w:r>
            <w:r>
              <w:rPr>
                <w:szCs w:val="16"/>
                <w:lang w:val="tr-TR"/>
              </w:rPr>
              <w:tab/>
            </w:r>
          </w:p>
          <w:p w:rsidR="00256B18" w:rsidRPr="00256B18" w:rsidRDefault="00256B18" w:rsidP="00256B18">
            <w:pPr>
              <w:pStyle w:val="Kaynakca"/>
              <w:ind w:left="33"/>
              <w:rPr>
                <w:szCs w:val="16"/>
                <w:lang w:val="tr-TR"/>
              </w:rPr>
            </w:pPr>
            <w:r>
              <w:rPr>
                <w:szCs w:val="16"/>
                <w:lang w:val="tr-TR"/>
              </w:rPr>
              <w:t xml:space="preserve">     </w:t>
            </w:r>
            <w:r w:rsidRPr="00256B18">
              <w:rPr>
                <w:szCs w:val="16"/>
                <w:lang w:val="tr-TR"/>
              </w:rPr>
              <w:t>Pol</w:t>
            </w:r>
            <w:r>
              <w:rPr>
                <w:szCs w:val="16"/>
                <w:lang w:val="tr-TR"/>
              </w:rPr>
              <w:t>l</w:t>
            </w:r>
            <w:r w:rsidRPr="00256B18">
              <w:rPr>
                <w:szCs w:val="16"/>
                <w:lang w:val="tr-TR"/>
              </w:rPr>
              <w:t>en and Spores: Morphology, M.M. Harley, C.M.Morton, S.Blackmore, Whitstable Printers L</w:t>
            </w:r>
            <w:r>
              <w:rPr>
                <w:szCs w:val="16"/>
                <w:lang w:val="tr-TR"/>
              </w:rPr>
              <w:t xml:space="preserve">td, Whitstable, 2000. </w:t>
            </w:r>
            <w:r w:rsidRPr="00256B18">
              <w:rPr>
                <w:szCs w:val="16"/>
                <w:lang w:val="tr-TR"/>
              </w:rPr>
              <w:tab/>
            </w:r>
            <w:r w:rsidRPr="00256B18">
              <w:rPr>
                <w:szCs w:val="16"/>
                <w:lang w:val="tr-TR"/>
              </w:rPr>
              <w:tab/>
            </w:r>
            <w:r w:rsidRPr="00256B18">
              <w:rPr>
                <w:szCs w:val="16"/>
                <w:lang w:val="tr-TR"/>
              </w:rPr>
              <w:tab/>
            </w:r>
            <w:r w:rsidRPr="00256B18">
              <w:rPr>
                <w:szCs w:val="16"/>
                <w:lang w:val="tr-TR"/>
              </w:rPr>
              <w:tab/>
            </w:r>
          </w:p>
          <w:p w:rsidR="00181A6C" w:rsidRPr="001A2552" w:rsidRDefault="00256B18" w:rsidP="00256B18">
            <w:pPr>
              <w:pStyle w:val="Kaynakca"/>
              <w:ind w:left="33"/>
              <w:rPr>
                <w:szCs w:val="16"/>
                <w:lang w:val="tr-TR"/>
              </w:rPr>
            </w:pPr>
            <w:r w:rsidRPr="00256B18">
              <w:rPr>
                <w:szCs w:val="16"/>
                <w:lang w:val="tr-TR"/>
              </w:rPr>
              <w:t xml:space="preserve"> </w:t>
            </w:r>
            <w:r>
              <w:rPr>
                <w:szCs w:val="16"/>
                <w:lang w:val="tr-TR"/>
              </w:rPr>
              <w:t xml:space="preserve">    </w:t>
            </w:r>
            <w:r w:rsidRPr="00256B18">
              <w:rPr>
                <w:szCs w:val="16"/>
                <w:lang w:val="tr-TR"/>
              </w:rPr>
              <w:t>Allergy-Free Gardening.T.L. OgrenTen S</w:t>
            </w:r>
            <w:r>
              <w:rPr>
                <w:szCs w:val="16"/>
                <w:lang w:val="tr-TR"/>
              </w:rPr>
              <w:t>peed Pres,Tronto,2000.</w:t>
            </w:r>
            <w:r>
              <w:rPr>
                <w:szCs w:val="16"/>
                <w:lang w:val="tr-TR"/>
              </w:rPr>
              <w:tab/>
            </w:r>
            <w:r>
              <w:rPr>
                <w:szCs w:val="16"/>
                <w:lang w:val="tr-TR"/>
              </w:rPr>
              <w:tab/>
            </w:r>
            <w:r>
              <w:rPr>
                <w:szCs w:val="16"/>
                <w:lang w:val="tr-TR"/>
              </w:rPr>
              <w:tab/>
            </w:r>
            <w:r>
              <w:rPr>
                <w:szCs w:val="16"/>
                <w:lang w:val="tr-TR"/>
              </w:rPr>
              <w:tab/>
            </w:r>
            <w:r>
              <w:rPr>
                <w:szCs w:val="16"/>
                <w:lang w:val="tr-TR"/>
              </w:rPr>
              <w:tab/>
            </w:r>
            <w:r>
              <w:rPr>
                <w:szCs w:val="16"/>
                <w:lang w:val="tr-TR"/>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A31EA" w:rsidP="00BA31EA">
            <w:pPr>
              <w:pStyle w:val="DersBilgileri"/>
              <w:rPr>
                <w:szCs w:val="16"/>
              </w:rPr>
            </w:pPr>
            <w:r>
              <w:rPr>
                <w:szCs w:val="16"/>
              </w:rPr>
              <w:t>BİY. 403 Palinolojiye Giriş Uygulaması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lastRenderedPageBreak/>
              <w:t>Diğer-1</w:t>
            </w:r>
          </w:p>
        </w:tc>
        <w:tc>
          <w:tcPr>
            <w:tcW w:w="6068" w:type="dxa"/>
            <w:vAlign w:val="center"/>
          </w:tcPr>
          <w:p w:rsidR="00BC32DD" w:rsidRPr="001A2552" w:rsidRDefault="00185D1F"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56B18"/>
    <w:sectPr w:rsidR="00EB0AE2" w:rsidSect="00C52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BC32DD"/>
    <w:rsid w:val="000A48ED"/>
    <w:rsid w:val="00181A6C"/>
    <w:rsid w:val="00185D1F"/>
    <w:rsid w:val="00256B18"/>
    <w:rsid w:val="00376D2A"/>
    <w:rsid w:val="00832BE3"/>
    <w:rsid w:val="008501AF"/>
    <w:rsid w:val="00BA31EA"/>
    <w:rsid w:val="00BC32DD"/>
    <w:rsid w:val="00C52925"/>
    <w:rsid w:val="00D479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7CCFD-CE66-46FC-B2C5-16473BDB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6212">
      <w:bodyDiv w:val="1"/>
      <w:marLeft w:val="0"/>
      <w:marRight w:val="0"/>
      <w:marTop w:val="0"/>
      <w:marBottom w:val="0"/>
      <w:divBdr>
        <w:top w:val="none" w:sz="0" w:space="0" w:color="auto"/>
        <w:left w:val="none" w:sz="0" w:space="0" w:color="auto"/>
        <w:bottom w:val="none" w:sz="0" w:space="0" w:color="auto"/>
        <w:right w:val="none" w:sz="0" w:space="0" w:color="auto"/>
      </w:divBdr>
    </w:div>
    <w:div w:id="735586501">
      <w:bodyDiv w:val="1"/>
      <w:marLeft w:val="0"/>
      <w:marRight w:val="0"/>
      <w:marTop w:val="0"/>
      <w:marBottom w:val="0"/>
      <w:divBdr>
        <w:top w:val="none" w:sz="0" w:space="0" w:color="auto"/>
        <w:left w:val="none" w:sz="0" w:space="0" w:color="auto"/>
        <w:bottom w:val="none" w:sz="0" w:space="0" w:color="auto"/>
        <w:right w:val="none" w:sz="0" w:space="0" w:color="auto"/>
      </w:divBdr>
    </w:div>
    <w:div w:id="15857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454</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aydan acar</cp:lastModifiedBy>
  <cp:revision>7</cp:revision>
  <dcterms:created xsi:type="dcterms:W3CDTF">2017-11-27T15:54:00Z</dcterms:created>
  <dcterms:modified xsi:type="dcterms:W3CDTF">2017-12-26T12:11:00Z</dcterms:modified>
</cp:coreProperties>
</file>