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392" w:rsidRPr="00F101FE" w:rsidRDefault="002C1392" w:rsidP="002C1392">
      <w:pPr>
        <w:rPr>
          <w:rFonts w:ascii="Times New Roman" w:eastAsia="Calibri" w:hAnsi="Times New Roman" w:cs="Times New Roman"/>
          <w:b/>
          <w:noProof w:val="0"/>
          <w:sz w:val="24"/>
          <w:szCs w:val="24"/>
        </w:rPr>
      </w:pPr>
      <w:r w:rsidRPr="00F101FE">
        <w:rPr>
          <w:rFonts w:ascii="Times New Roman" w:eastAsia="Calibri" w:hAnsi="Times New Roman" w:cs="Times New Roman"/>
          <w:b/>
          <w:noProof w:val="0"/>
          <w:sz w:val="24"/>
          <w:szCs w:val="24"/>
        </w:rPr>
        <w:t>6.</w:t>
      </w:r>
      <w:r w:rsidRPr="00F101FE">
        <w:rPr>
          <w:rFonts w:ascii="Times New Roman" w:eastAsia="Calibri" w:hAnsi="Times New Roman" w:cs="Times New Roman"/>
          <w:b/>
          <w:noProof w:val="0"/>
          <w:sz w:val="24"/>
          <w:szCs w:val="24"/>
        </w:rPr>
        <w:tab/>
        <w:t xml:space="preserve">Hafta           (25.10.2017)                     Azerbaycan Halk Cumhuriyeti </w:t>
      </w:r>
    </w:p>
    <w:p w:rsidR="002C1392" w:rsidRPr="00F101FE" w:rsidRDefault="002C1392" w:rsidP="002C1392">
      <w:pPr>
        <w:ind w:left="993" w:hanging="993"/>
        <w:rPr>
          <w:rFonts w:ascii="Times New Roman" w:eastAsia="Calibri" w:hAnsi="Times New Roman" w:cs="Times New Roman"/>
          <w:i/>
          <w:noProof w:val="0"/>
          <w:sz w:val="24"/>
          <w:szCs w:val="24"/>
        </w:rPr>
      </w:pPr>
      <w:r w:rsidRPr="00F101FE">
        <w:rPr>
          <w:rFonts w:ascii="Times New Roman" w:eastAsia="Calibri" w:hAnsi="Times New Roman" w:cs="Times New Roman"/>
          <w:noProof w:val="0"/>
          <w:sz w:val="24"/>
          <w:szCs w:val="24"/>
          <w:u w:val="single"/>
        </w:rPr>
        <w:t>Konular:</w:t>
      </w:r>
      <w:r w:rsidRPr="00F101FE">
        <w:rPr>
          <w:rFonts w:ascii="Times New Roman" w:eastAsia="Calibri" w:hAnsi="Times New Roman" w:cs="Times New Roman"/>
          <w:i/>
          <w:noProof w:val="0"/>
          <w:sz w:val="24"/>
          <w:szCs w:val="24"/>
        </w:rPr>
        <w:t xml:space="preserve"> Şubat ve Bol</w:t>
      </w:r>
      <w:r w:rsidRPr="00F101FE">
        <w:rPr>
          <w:rFonts w:ascii="Times New Roman" w:eastAsia="Calibri" w:hAnsi="Times New Roman" w:cs="Times New Roman"/>
          <w:i/>
          <w:noProof w:val="0"/>
          <w:sz w:val="24"/>
          <w:szCs w:val="24"/>
          <w:lang w:val="az-Latn-AZ"/>
        </w:rPr>
        <w:t>ş</w:t>
      </w:r>
      <w:proofErr w:type="spellStart"/>
      <w:r w:rsidRPr="00F101FE">
        <w:rPr>
          <w:rFonts w:ascii="Times New Roman" w:eastAsia="Calibri" w:hAnsi="Times New Roman" w:cs="Times New Roman"/>
          <w:i/>
          <w:noProof w:val="0"/>
          <w:sz w:val="24"/>
          <w:szCs w:val="24"/>
        </w:rPr>
        <w:t>evik</w:t>
      </w:r>
      <w:proofErr w:type="spellEnd"/>
      <w:r w:rsidRPr="00F101FE">
        <w:rPr>
          <w:rFonts w:ascii="Times New Roman" w:eastAsia="Calibri" w:hAnsi="Times New Roman" w:cs="Times New Roman"/>
          <w:i/>
          <w:noProof w:val="0"/>
          <w:sz w:val="24"/>
          <w:szCs w:val="24"/>
        </w:rPr>
        <w:t xml:space="preserve"> inkılaplarından sonra Rusya’da siyasi durum; Güney Kafkasya’da yerel güçler ve siyasi gelişmeler; Azerbaycan İstiklal Beyannamesi; Bağımsız Azerbaycan </w:t>
      </w:r>
      <w:r>
        <w:rPr>
          <w:rFonts w:ascii="Times New Roman" w:eastAsia="Calibri" w:hAnsi="Times New Roman" w:cs="Times New Roman"/>
          <w:i/>
          <w:noProof w:val="0"/>
          <w:sz w:val="24"/>
          <w:szCs w:val="24"/>
        </w:rPr>
        <w:t>devletinin iç ve dış politikası.</w:t>
      </w:r>
      <w:r w:rsidRPr="00F101FE">
        <w:rPr>
          <w:rFonts w:ascii="Times New Roman" w:eastAsia="Calibri" w:hAnsi="Times New Roman" w:cs="Times New Roman"/>
          <w:i/>
          <w:noProof w:val="0"/>
          <w:sz w:val="24"/>
          <w:szCs w:val="24"/>
        </w:rPr>
        <w:t xml:space="preserve"> </w:t>
      </w:r>
    </w:p>
    <w:p w:rsidR="002C1392" w:rsidRDefault="002C1392" w:rsidP="002C1392">
      <w:pPr>
        <w:ind w:left="851" w:hanging="851"/>
        <w:rPr>
          <w:rFonts w:ascii="Times New Roman" w:hAnsi="Times New Roman" w:cs="Times New Roman"/>
          <w:color w:val="000000"/>
          <w:sz w:val="24"/>
          <w:szCs w:val="24"/>
          <w:u w:val="single"/>
          <w:shd w:val="clear" w:color="auto" w:fill="FDFCFA"/>
        </w:rPr>
      </w:pPr>
      <w:r w:rsidRPr="00471FD2">
        <w:rPr>
          <w:rFonts w:ascii="Times New Roman" w:hAnsi="Times New Roman" w:cs="Times New Roman"/>
          <w:color w:val="000000"/>
          <w:sz w:val="24"/>
          <w:szCs w:val="24"/>
          <w:u w:val="single"/>
          <w:shd w:val="clear" w:color="auto" w:fill="FDFCFA"/>
        </w:rPr>
        <w:t>Ders notları:</w:t>
      </w:r>
    </w:p>
    <w:tbl>
      <w:tblPr>
        <w:tblW w:w="5000" w:type="pct"/>
        <w:jc w:val="center"/>
        <w:tblCellSpacing w:w="0" w:type="dxa"/>
        <w:tblCellMar>
          <w:top w:w="15" w:type="dxa"/>
          <w:left w:w="15" w:type="dxa"/>
          <w:bottom w:w="15" w:type="dxa"/>
          <w:right w:w="15" w:type="dxa"/>
        </w:tblCellMar>
        <w:tblLook w:val="04A0" w:firstRow="1" w:lastRow="0" w:firstColumn="1" w:lastColumn="0" w:noHBand="0" w:noVBand="1"/>
      </w:tblPr>
      <w:tblGrid>
        <w:gridCol w:w="9102"/>
      </w:tblGrid>
      <w:tr w:rsidR="002C1392" w:rsidRPr="00700BB7" w:rsidTr="00D66553">
        <w:trPr>
          <w:tblCellSpacing w:w="0"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072"/>
            </w:tblGrid>
            <w:tr w:rsidR="002C1392" w:rsidRPr="00700BB7" w:rsidTr="00D66553">
              <w:trPr>
                <w:tblCellSpacing w:w="0" w:type="dxa"/>
              </w:trPr>
              <w:tc>
                <w:tcPr>
                  <w:tcW w:w="0" w:type="auto"/>
                  <w:vAlign w:val="center"/>
                  <w:hideMark/>
                </w:tcPr>
                <w:p w:rsidR="002C1392" w:rsidRDefault="002C1392" w:rsidP="00D66553">
                  <w:pPr>
                    <w:spacing w:before="100" w:beforeAutospacing="1" w:after="100" w:afterAutospacing="1" w:line="240" w:lineRule="auto"/>
                    <w:jc w:val="both"/>
                    <w:rPr>
                      <w:rFonts w:ascii="Times New Roman" w:eastAsia="Times New Roman" w:hAnsi="Times New Roman" w:cs="Times New Roman"/>
                      <w:noProof w:val="0"/>
                      <w:sz w:val="24"/>
                      <w:szCs w:val="24"/>
                      <w:lang w:eastAsia="tr-TR"/>
                    </w:rPr>
                  </w:pPr>
                  <w:bookmarkStart w:id="0" w:name="id501"/>
                  <w:r>
                    <w:rPr>
                      <w:rFonts w:ascii="Times New Roman" w:eastAsia="Times New Roman" w:hAnsi="Times New Roman" w:cs="Times New Roman"/>
                      <w:noProof w:val="0"/>
                      <w:sz w:val="24"/>
                      <w:szCs w:val="24"/>
                      <w:lang w:eastAsia="tr-TR"/>
                    </w:rPr>
                    <w:t xml:space="preserve">             </w:t>
                  </w:r>
                  <w:r w:rsidRPr="00700BB7">
                    <w:rPr>
                      <w:rFonts w:ascii="Times New Roman" w:eastAsia="Times New Roman" w:hAnsi="Times New Roman" w:cs="Times New Roman"/>
                      <w:noProof w:val="0"/>
                      <w:sz w:val="24"/>
                      <w:szCs w:val="24"/>
                      <w:lang w:eastAsia="tr-TR"/>
                    </w:rPr>
                    <w:t xml:space="preserve">Birinci Dünya Savaşı’nın son yıllarında Azerbaycan halkı çok zor günler yaşamıştır. 1918 yılı başlarında Stephan </w:t>
                  </w:r>
                  <w:proofErr w:type="spellStart"/>
                  <w:r w:rsidRPr="00700BB7">
                    <w:rPr>
                      <w:rFonts w:ascii="Times New Roman" w:eastAsia="Times New Roman" w:hAnsi="Times New Roman" w:cs="Times New Roman"/>
                      <w:noProof w:val="0"/>
                      <w:sz w:val="24"/>
                      <w:szCs w:val="24"/>
                      <w:lang w:eastAsia="tr-TR"/>
                    </w:rPr>
                    <w:t>Şamuyan</w:t>
                  </w:r>
                  <w:proofErr w:type="spellEnd"/>
                  <w:r w:rsidRPr="00700BB7">
                    <w:rPr>
                      <w:rFonts w:ascii="Times New Roman" w:eastAsia="Times New Roman" w:hAnsi="Times New Roman" w:cs="Times New Roman"/>
                      <w:noProof w:val="0"/>
                      <w:sz w:val="24"/>
                      <w:szCs w:val="24"/>
                      <w:lang w:eastAsia="tr-TR"/>
                    </w:rPr>
                    <w:t xml:space="preserve"> başkanlığındaki Ermeniler üç gün içerisinde sadece Bakü’de </w:t>
                  </w:r>
                  <w:r>
                    <w:rPr>
                      <w:rFonts w:ascii="Times New Roman" w:eastAsia="Times New Roman" w:hAnsi="Times New Roman" w:cs="Times New Roman"/>
                      <w:noProof w:val="0"/>
                      <w:sz w:val="24"/>
                      <w:szCs w:val="24"/>
                      <w:lang w:eastAsia="tr-TR"/>
                    </w:rPr>
                    <w:t>12</w:t>
                  </w:r>
                  <w:r w:rsidRPr="00700BB7">
                    <w:rPr>
                      <w:rFonts w:ascii="Times New Roman" w:eastAsia="Times New Roman" w:hAnsi="Times New Roman" w:cs="Times New Roman"/>
                      <w:noProof w:val="0"/>
                      <w:sz w:val="24"/>
                      <w:szCs w:val="24"/>
                      <w:lang w:eastAsia="tr-TR"/>
                    </w:rPr>
                    <w:t xml:space="preserve"> bin </w:t>
                  </w:r>
                  <w:r>
                    <w:rPr>
                      <w:rFonts w:ascii="Times New Roman" w:eastAsia="Times New Roman" w:hAnsi="Times New Roman" w:cs="Times New Roman"/>
                      <w:noProof w:val="0"/>
                      <w:sz w:val="24"/>
                      <w:szCs w:val="24"/>
                      <w:lang w:eastAsia="tr-TR"/>
                    </w:rPr>
                    <w:t>Türkü</w:t>
                  </w:r>
                  <w:r w:rsidRPr="00700BB7">
                    <w:rPr>
                      <w:rFonts w:ascii="Times New Roman" w:eastAsia="Times New Roman" w:hAnsi="Times New Roman" w:cs="Times New Roman"/>
                      <w:noProof w:val="0"/>
                      <w:sz w:val="24"/>
                      <w:szCs w:val="24"/>
                      <w:lang w:eastAsia="tr-TR"/>
                    </w:rPr>
                    <w:t xml:space="preserve"> katletmiştir. </w:t>
                  </w:r>
                  <w:proofErr w:type="spellStart"/>
                  <w:r w:rsidRPr="00700BB7">
                    <w:rPr>
                      <w:rFonts w:ascii="Times New Roman" w:eastAsia="Times New Roman" w:hAnsi="Times New Roman" w:cs="Times New Roman"/>
                      <w:noProof w:val="0"/>
                      <w:sz w:val="24"/>
                      <w:szCs w:val="24"/>
                      <w:lang w:eastAsia="tr-TR"/>
                    </w:rPr>
                    <w:t>Guba</w:t>
                  </w:r>
                  <w:proofErr w:type="spellEnd"/>
                  <w:r w:rsidRPr="00700BB7">
                    <w:rPr>
                      <w:rFonts w:ascii="Times New Roman" w:eastAsia="Times New Roman" w:hAnsi="Times New Roman" w:cs="Times New Roman"/>
                      <w:noProof w:val="0"/>
                      <w:sz w:val="24"/>
                      <w:szCs w:val="24"/>
                      <w:lang w:eastAsia="tr-TR"/>
                    </w:rPr>
                    <w:t xml:space="preserve"> ve </w:t>
                  </w:r>
                  <w:proofErr w:type="spellStart"/>
                  <w:r w:rsidRPr="00700BB7">
                    <w:rPr>
                      <w:rFonts w:ascii="Times New Roman" w:eastAsia="Times New Roman" w:hAnsi="Times New Roman" w:cs="Times New Roman"/>
                      <w:noProof w:val="0"/>
                      <w:sz w:val="24"/>
                      <w:szCs w:val="24"/>
                      <w:lang w:eastAsia="tr-TR"/>
                    </w:rPr>
                    <w:t>Şamahı</w:t>
                  </w:r>
                  <w:proofErr w:type="spellEnd"/>
                  <w:r w:rsidRPr="00700BB7">
                    <w:rPr>
                      <w:rFonts w:ascii="Times New Roman" w:eastAsia="Times New Roman" w:hAnsi="Times New Roman" w:cs="Times New Roman"/>
                      <w:noProof w:val="0"/>
                      <w:sz w:val="24"/>
                      <w:szCs w:val="24"/>
                      <w:lang w:eastAsia="tr-TR"/>
                    </w:rPr>
                    <w:t xml:space="preserve"> kentlerinde de yine kıyımlar yapılmıştır. Ermeni </w:t>
                  </w:r>
                  <w:proofErr w:type="spellStart"/>
                  <w:r w:rsidRPr="00700BB7">
                    <w:rPr>
                      <w:rFonts w:ascii="Times New Roman" w:eastAsia="Times New Roman" w:hAnsi="Times New Roman" w:cs="Times New Roman"/>
                      <w:noProof w:val="0"/>
                      <w:sz w:val="24"/>
                      <w:szCs w:val="24"/>
                      <w:lang w:eastAsia="tr-TR"/>
                    </w:rPr>
                    <w:t>Şamuyan</w:t>
                  </w:r>
                  <w:proofErr w:type="spellEnd"/>
                  <w:r w:rsidRPr="00700BB7">
                    <w:rPr>
                      <w:rFonts w:ascii="Times New Roman" w:eastAsia="Times New Roman" w:hAnsi="Times New Roman" w:cs="Times New Roman"/>
                      <w:noProof w:val="0"/>
                      <w:sz w:val="24"/>
                      <w:szCs w:val="24"/>
                      <w:lang w:eastAsia="tr-TR"/>
                    </w:rPr>
                    <w:t xml:space="preserve"> 13 Nisan 1918 tarihinde Lenin’e yazmış olduğu mektubunda: “Düşman yok edildi” demiştir. İngiltere’nin Bakü Büyükelçisi de Londra’ya gönderdiği telgrafta: “Bakü’de ölülerden başka Müslüman kalmadı.” şeklinde olayın </w:t>
                  </w:r>
                  <w:proofErr w:type="spellStart"/>
                  <w:r w:rsidRPr="00700BB7">
                    <w:rPr>
                      <w:rFonts w:ascii="Times New Roman" w:eastAsia="Times New Roman" w:hAnsi="Times New Roman" w:cs="Times New Roman"/>
                      <w:noProof w:val="0"/>
                      <w:sz w:val="24"/>
                      <w:szCs w:val="24"/>
                      <w:lang w:eastAsia="tr-TR"/>
                    </w:rPr>
                    <w:t>vahâmetini</w:t>
                  </w:r>
                  <w:proofErr w:type="spellEnd"/>
                  <w:r w:rsidRPr="00700BB7">
                    <w:rPr>
                      <w:rFonts w:ascii="Times New Roman" w:eastAsia="Times New Roman" w:hAnsi="Times New Roman" w:cs="Times New Roman"/>
                      <w:noProof w:val="0"/>
                      <w:sz w:val="24"/>
                      <w:szCs w:val="24"/>
                      <w:lang w:eastAsia="tr-TR"/>
                    </w:rPr>
                    <w:t xml:space="preserve"> gözler önüne sermiştir. Azerbaycanlıların bu zor dönemlerinde Türk Ordusu yardım elini uzatmış, Doğu Cephesi Kumandanı Kazım Karabekir Paşa Enver Paşa’nın kardeşi Nuri Paşa’yı 15 bin kişilik kuvvetle </w:t>
                  </w:r>
                  <w:proofErr w:type="spellStart"/>
                  <w:r w:rsidRPr="00700BB7">
                    <w:rPr>
                      <w:rFonts w:ascii="Times New Roman" w:eastAsia="Times New Roman" w:hAnsi="Times New Roman" w:cs="Times New Roman"/>
                      <w:noProof w:val="0"/>
                      <w:sz w:val="24"/>
                      <w:szCs w:val="24"/>
                      <w:lang w:eastAsia="tr-TR"/>
                    </w:rPr>
                    <w:t>Nahçivan</w:t>
                  </w:r>
                  <w:proofErr w:type="spellEnd"/>
                  <w:r w:rsidRPr="00700BB7">
                    <w:rPr>
                      <w:rFonts w:ascii="Times New Roman" w:eastAsia="Times New Roman" w:hAnsi="Times New Roman" w:cs="Times New Roman"/>
                      <w:noProof w:val="0"/>
                      <w:sz w:val="24"/>
                      <w:szCs w:val="24"/>
                      <w:lang w:eastAsia="tr-TR"/>
                    </w:rPr>
                    <w:t xml:space="preserve"> üzerinden Bakü’ye göndermiştir. Bakü’yü alan Türk Askeri Mehmet Emin </w:t>
                  </w:r>
                  <w:proofErr w:type="spellStart"/>
                  <w:r w:rsidRPr="00700BB7">
                    <w:rPr>
                      <w:rFonts w:ascii="Times New Roman" w:eastAsia="Times New Roman" w:hAnsi="Times New Roman" w:cs="Times New Roman"/>
                      <w:noProof w:val="0"/>
                      <w:sz w:val="24"/>
                      <w:szCs w:val="24"/>
                      <w:lang w:eastAsia="tr-TR"/>
                    </w:rPr>
                    <w:t>Resulzade’nin</w:t>
                  </w:r>
                  <w:proofErr w:type="spellEnd"/>
                  <w:r w:rsidRPr="00700BB7">
                    <w:rPr>
                      <w:rFonts w:ascii="Times New Roman" w:eastAsia="Times New Roman" w:hAnsi="Times New Roman" w:cs="Times New Roman"/>
                      <w:noProof w:val="0"/>
                      <w:sz w:val="24"/>
                      <w:szCs w:val="24"/>
                      <w:lang w:eastAsia="tr-TR"/>
                    </w:rPr>
                    <w:t xml:space="preserve"> önderliğinde ve </w:t>
                  </w:r>
                  <w:proofErr w:type="spellStart"/>
                  <w:r w:rsidRPr="00700BB7">
                    <w:rPr>
                      <w:rFonts w:ascii="Times New Roman" w:eastAsia="Times New Roman" w:hAnsi="Times New Roman" w:cs="Times New Roman"/>
                      <w:noProof w:val="0"/>
                      <w:sz w:val="24"/>
                      <w:szCs w:val="24"/>
                      <w:lang w:eastAsia="tr-TR"/>
                    </w:rPr>
                    <w:t>Fethali</w:t>
                  </w:r>
                  <w:proofErr w:type="spellEnd"/>
                  <w:r w:rsidRPr="00700BB7">
                    <w:rPr>
                      <w:rFonts w:ascii="Times New Roman" w:eastAsia="Times New Roman" w:hAnsi="Times New Roman" w:cs="Times New Roman"/>
                      <w:noProof w:val="0"/>
                      <w:sz w:val="24"/>
                      <w:szCs w:val="24"/>
                      <w:lang w:eastAsia="tr-TR"/>
                    </w:rPr>
                    <w:t xml:space="preserve"> Han </w:t>
                  </w:r>
                  <w:proofErr w:type="spellStart"/>
                  <w:r w:rsidRPr="00700BB7">
                    <w:rPr>
                      <w:rFonts w:ascii="Times New Roman" w:eastAsia="Times New Roman" w:hAnsi="Times New Roman" w:cs="Times New Roman"/>
                      <w:noProof w:val="0"/>
                      <w:sz w:val="24"/>
                      <w:szCs w:val="24"/>
                      <w:lang w:eastAsia="tr-TR"/>
                    </w:rPr>
                    <w:t>Foyiski</w:t>
                  </w:r>
                  <w:proofErr w:type="spellEnd"/>
                  <w:r w:rsidRPr="00700BB7">
                    <w:rPr>
                      <w:rFonts w:ascii="Times New Roman" w:eastAsia="Times New Roman" w:hAnsi="Times New Roman" w:cs="Times New Roman"/>
                      <w:noProof w:val="0"/>
                      <w:sz w:val="24"/>
                      <w:szCs w:val="24"/>
                      <w:lang w:eastAsia="tr-TR"/>
                    </w:rPr>
                    <w:t xml:space="preserve"> başbakanlığında Müsavat Hükümetini, Milli Azerbaycan Şurası’nda şura kararı ile resmen kurmuştur. 28 Mayıs 1918’de kurulan Azerbaycan Halk Cumhuriyeti’nin başkenti Gence idi. Yeni kurulan Azerbaycan Halk Cumhuriyeti’nin Başkenti Gence iken Azerbaycan hükümeti Türkçeyi </w:t>
                  </w:r>
                  <w:proofErr w:type="spellStart"/>
                  <w:r w:rsidRPr="00700BB7">
                    <w:rPr>
                      <w:rFonts w:ascii="Times New Roman" w:eastAsia="Times New Roman" w:hAnsi="Times New Roman" w:cs="Times New Roman"/>
                      <w:noProof w:val="0"/>
                      <w:sz w:val="24"/>
                      <w:szCs w:val="24"/>
                      <w:lang w:eastAsia="tr-TR"/>
                    </w:rPr>
                    <w:t>Devlet’nin</w:t>
                  </w:r>
                  <w:proofErr w:type="spellEnd"/>
                  <w:r w:rsidRPr="00700BB7">
                    <w:rPr>
                      <w:rFonts w:ascii="Times New Roman" w:eastAsia="Times New Roman" w:hAnsi="Times New Roman" w:cs="Times New Roman"/>
                      <w:noProof w:val="0"/>
                      <w:sz w:val="24"/>
                      <w:szCs w:val="24"/>
                      <w:lang w:eastAsia="tr-TR"/>
                    </w:rPr>
                    <w:t xml:space="preserve"> </w:t>
                  </w:r>
                  <w:r>
                    <w:rPr>
                      <w:rFonts w:ascii="Times New Roman" w:eastAsia="Times New Roman" w:hAnsi="Times New Roman" w:cs="Times New Roman"/>
                      <w:noProof w:val="0"/>
                      <w:sz w:val="24"/>
                      <w:szCs w:val="24"/>
                      <w:lang w:eastAsia="tr-TR"/>
                    </w:rPr>
                    <w:t>resmi d</w:t>
                  </w:r>
                  <w:r w:rsidRPr="00700BB7">
                    <w:rPr>
                      <w:rFonts w:ascii="Times New Roman" w:eastAsia="Times New Roman" w:hAnsi="Times New Roman" w:cs="Times New Roman"/>
                      <w:noProof w:val="0"/>
                      <w:sz w:val="24"/>
                      <w:szCs w:val="24"/>
                      <w:lang w:eastAsia="tr-TR"/>
                    </w:rPr>
                    <w:t xml:space="preserve">ili ilan etmiştir. Yeni kurulan devletin Meclis başkanlığına Rusya Müslümanları </w:t>
                  </w:r>
                  <w:r>
                    <w:rPr>
                      <w:rFonts w:ascii="Times New Roman" w:eastAsia="Times New Roman" w:hAnsi="Times New Roman" w:cs="Times New Roman"/>
                      <w:noProof w:val="0"/>
                      <w:sz w:val="24"/>
                      <w:szCs w:val="24"/>
                      <w:lang w:eastAsia="tr-TR"/>
                    </w:rPr>
                    <w:t>İttifakının</w:t>
                  </w:r>
                  <w:r w:rsidRPr="00700BB7">
                    <w:rPr>
                      <w:rFonts w:ascii="Times New Roman" w:eastAsia="Times New Roman" w:hAnsi="Times New Roman" w:cs="Times New Roman"/>
                      <w:noProof w:val="0"/>
                      <w:sz w:val="24"/>
                      <w:szCs w:val="24"/>
                      <w:lang w:eastAsia="tr-TR"/>
                    </w:rPr>
                    <w:t xml:space="preserve"> Başkanı Ali </w:t>
                  </w:r>
                  <w:proofErr w:type="spellStart"/>
                  <w:r w:rsidRPr="00700BB7">
                    <w:rPr>
                      <w:rFonts w:ascii="Times New Roman" w:eastAsia="Times New Roman" w:hAnsi="Times New Roman" w:cs="Times New Roman"/>
                      <w:noProof w:val="0"/>
                      <w:sz w:val="24"/>
                      <w:szCs w:val="24"/>
                      <w:lang w:eastAsia="tr-TR"/>
                    </w:rPr>
                    <w:t>Merdan</w:t>
                  </w:r>
                  <w:proofErr w:type="spellEnd"/>
                  <w:r w:rsidRPr="00700BB7">
                    <w:rPr>
                      <w:rFonts w:ascii="Times New Roman" w:eastAsia="Times New Roman" w:hAnsi="Times New Roman" w:cs="Times New Roman"/>
                      <w:noProof w:val="0"/>
                      <w:sz w:val="24"/>
                      <w:szCs w:val="24"/>
                      <w:lang w:eastAsia="tr-TR"/>
                    </w:rPr>
                    <w:t xml:space="preserve">, Başbakanlığa ve Dışişleri Bakanlığı’na </w:t>
                  </w:r>
                  <w:proofErr w:type="spellStart"/>
                  <w:r w:rsidRPr="00700BB7">
                    <w:rPr>
                      <w:rFonts w:ascii="Times New Roman" w:eastAsia="Times New Roman" w:hAnsi="Times New Roman" w:cs="Times New Roman"/>
                      <w:noProof w:val="0"/>
                      <w:sz w:val="24"/>
                      <w:szCs w:val="24"/>
                      <w:lang w:eastAsia="tr-TR"/>
                    </w:rPr>
                    <w:t>Fethali</w:t>
                  </w:r>
                  <w:proofErr w:type="spellEnd"/>
                  <w:r w:rsidRPr="00700BB7">
                    <w:rPr>
                      <w:rFonts w:ascii="Times New Roman" w:eastAsia="Times New Roman" w:hAnsi="Times New Roman" w:cs="Times New Roman"/>
                      <w:noProof w:val="0"/>
                      <w:sz w:val="24"/>
                      <w:szCs w:val="24"/>
                      <w:lang w:eastAsia="tr-TR"/>
                    </w:rPr>
                    <w:t xml:space="preserve"> Han getirilmiştir. Daha sonra Bolşeviklerin elindeki Bakü şehri Türk Askeri tarafından alınarak Azerbaycan’ın yeni başkenti yapıldı. Devlet kurulduktan sonra ülke genelinde yapılan seçimlerde Milli Müsavat Partisi halkın oyları ile iktidara gelerek parti programı çerçevesinde yeni bir Hükümet Programı oluşturmuştur. </w:t>
                  </w:r>
                </w:p>
                <w:p w:rsidR="002C1392" w:rsidRPr="00700BB7" w:rsidRDefault="002C1392" w:rsidP="00D66553">
                  <w:pPr>
                    <w:spacing w:before="100" w:beforeAutospacing="1" w:after="100" w:afterAutospacing="1" w:line="240" w:lineRule="auto"/>
                    <w:jc w:val="both"/>
                    <w:rPr>
                      <w:rFonts w:ascii="Times New Roman" w:eastAsia="Times New Roman" w:hAnsi="Times New Roman" w:cs="Times New Roman"/>
                      <w:noProof w:val="0"/>
                      <w:sz w:val="24"/>
                      <w:szCs w:val="24"/>
                      <w:lang w:eastAsia="tr-TR"/>
                    </w:rPr>
                  </w:pPr>
                  <w:r>
                    <w:rPr>
                      <w:rFonts w:ascii="Times New Roman" w:eastAsia="Times New Roman" w:hAnsi="Times New Roman" w:cs="Times New Roman"/>
                      <w:noProof w:val="0"/>
                      <w:sz w:val="24"/>
                      <w:szCs w:val="24"/>
                      <w:lang w:eastAsia="tr-TR"/>
                    </w:rPr>
                    <w:t xml:space="preserve">           </w:t>
                  </w:r>
                  <w:r w:rsidRPr="00700BB7">
                    <w:rPr>
                      <w:rFonts w:ascii="Times New Roman" w:eastAsia="Times New Roman" w:hAnsi="Times New Roman" w:cs="Times New Roman"/>
                      <w:noProof w:val="0"/>
                      <w:sz w:val="24"/>
                      <w:szCs w:val="24"/>
                      <w:lang w:eastAsia="tr-TR"/>
                    </w:rPr>
                    <w:t xml:space="preserve">Yeni Hükümet dış saldırılara karşı kendini koruyabilmek için </w:t>
                  </w:r>
                  <w:r>
                    <w:rPr>
                      <w:rFonts w:ascii="Times New Roman" w:eastAsia="Times New Roman" w:hAnsi="Times New Roman" w:cs="Times New Roman"/>
                      <w:noProof w:val="0"/>
                      <w:sz w:val="24"/>
                      <w:szCs w:val="24"/>
                      <w:lang w:eastAsia="tr-TR"/>
                    </w:rPr>
                    <w:t>3</w:t>
                  </w:r>
                  <w:r w:rsidRPr="00700BB7">
                    <w:rPr>
                      <w:rFonts w:ascii="Times New Roman" w:eastAsia="Times New Roman" w:hAnsi="Times New Roman" w:cs="Times New Roman"/>
                      <w:noProof w:val="0"/>
                      <w:sz w:val="24"/>
                      <w:szCs w:val="24"/>
                      <w:lang w:eastAsia="tr-TR"/>
                    </w:rPr>
                    <w:t>0.000 kişiden müteşekkil bir Azer</w:t>
                  </w:r>
                  <w:r>
                    <w:rPr>
                      <w:rFonts w:ascii="Times New Roman" w:eastAsia="Times New Roman" w:hAnsi="Times New Roman" w:cs="Times New Roman"/>
                      <w:noProof w:val="0"/>
                      <w:sz w:val="24"/>
                      <w:szCs w:val="24"/>
                      <w:lang w:eastAsia="tr-TR"/>
                    </w:rPr>
                    <w:t>baycan</w:t>
                  </w:r>
                  <w:r w:rsidRPr="00700BB7">
                    <w:rPr>
                      <w:rFonts w:ascii="Times New Roman" w:eastAsia="Times New Roman" w:hAnsi="Times New Roman" w:cs="Times New Roman"/>
                      <w:noProof w:val="0"/>
                      <w:sz w:val="24"/>
                      <w:szCs w:val="24"/>
                      <w:lang w:eastAsia="tr-TR"/>
                    </w:rPr>
                    <w:t xml:space="preserve"> Ordusu kurulmuştur. Eğitim ve öğretim işleri için Türkiye’den öğretmen getirtilmiştir. Böylece yeni kurulan Azerbaycan Cumhuriyeti ile Türkiye arasında ilişkiler çok yönlü olarak gelişmeye başlamıştır.</w:t>
                  </w:r>
                  <w:r w:rsidRPr="00700BB7">
                    <w:rPr>
                      <w:rFonts w:ascii="Times New Roman" w:eastAsia="Times New Roman" w:hAnsi="Times New Roman" w:cs="Times New Roman"/>
                      <w:noProof w:val="0"/>
                      <w:sz w:val="24"/>
                      <w:szCs w:val="24"/>
                      <w:lang w:eastAsia="tr-TR"/>
                    </w:rPr>
                    <w:br/>
                  </w:r>
                  <w:r w:rsidRPr="00700BB7">
                    <w:rPr>
                      <w:rFonts w:ascii="Times New Roman" w:eastAsia="Times New Roman" w:hAnsi="Times New Roman" w:cs="Times New Roman"/>
                      <w:noProof w:val="0"/>
                      <w:sz w:val="24"/>
                      <w:szCs w:val="24"/>
                      <w:lang w:eastAsia="tr-TR"/>
                    </w:rPr>
                    <w:br/>
                  </w:r>
                  <w:r>
                    <w:rPr>
                      <w:rFonts w:ascii="Times New Roman" w:eastAsia="Times New Roman" w:hAnsi="Times New Roman" w:cs="Times New Roman"/>
                      <w:noProof w:val="0"/>
                      <w:sz w:val="24"/>
                      <w:szCs w:val="24"/>
                      <w:lang w:eastAsia="tr-TR"/>
                    </w:rPr>
                    <w:t xml:space="preserve">           </w:t>
                  </w:r>
                  <w:r w:rsidRPr="00700BB7">
                    <w:rPr>
                      <w:rFonts w:ascii="Times New Roman" w:eastAsia="Times New Roman" w:hAnsi="Times New Roman" w:cs="Times New Roman"/>
                      <w:noProof w:val="0"/>
                      <w:sz w:val="24"/>
                      <w:szCs w:val="24"/>
                      <w:lang w:eastAsia="tr-TR"/>
                    </w:rPr>
                    <w:t xml:space="preserve">Azerbaycan Halk Cumhuriyeti’nin kuruluşu Azerbaycan </w:t>
                  </w:r>
                  <w:proofErr w:type="spellStart"/>
                  <w:r w:rsidRPr="00700BB7">
                    <w:rPr>
                      <w:rFonts w:ascii="Times New Roman" w:eastAsia="Times New Roman" w:hAnsi="Times New Roman" w:cs="Times New Roman"/>
                      <w:noProof w:val="0"/>
                      <w:sz w:val="24"/>
                      <w:szCs w:val="24"/>
                      <w:lang w:eastAsia="tr-TR"/>
                    </w:rPr>
                    <w:t>Türkleri’nin</w:t>
                  </w:r>
                  <w:proofErr w:type="spellEnd"/>
                  <w:r w:rsidRPr="00700BB7">
                    <w:rPr>
                      <w:rFonts w:ascii="Times New Roman" w:eastAsia="Times New Roman" w:hAnsi="Times New Roman" w:cs="Times New Roman"/>
                      <w:noProof w:val="0"/>
                      <w:sz w:val="24"/>
                      <w:szCs w:val="24"/>
                      <w:lang w:eastAsia="tr-TR"/>
                    </w:rPr>
                    <w:t xml:space="preserve"> devletçilik tarihinde bir dönüm noktası olmuştur. 1 yıl 11ay 29 gün bağımsız kalan Azerbaycan Halk Cumhuriyeti milli devlet kurmada önemli başarılar kazanmıştır. Cumhuriyet, Azerbaycan’ın toprak bütünlüğü uğruna sürekli mücadele etmiştir. Milli ordunun kurulması ve milli kültürün geliştirilmesi için yoğun çaba sarf etmiştir. Milli Azerbaycan Hükümeti’nin faaliyetlerinin en önemli öğretici yönü </w:t>
                  </w:r>
                  <w:proofErr w:type="spellStart"/>
                  <w:r w:rsidRPr="00700BB7">
                    <w:rPr>
                      <w:rFonts w:ascii="Times New Roman" w:eastAsia="Times New Roman" w:hAnsi="Times New Roman" w:cs="Times New Roman"/>
                      <w:noProof w:val="0"/>
                      <w:sz w:val="24"/>
                      <w:szCs w:val="24"/>
                      <w:lang w:eastAsia="tr-TR"/>
                    </w:rPr>
                    <w:t>Fethali</w:t>
                  </w:r>
                  <w:proofErr w:type="spellEnd"/>
                  <w:r w:rsidRPr="00700BB7">
                    <w:rPr>
                      <w:rFonts w:ascii="Times New Roman" w:eastAsia="Times New Roman" w:hAnsi="Times New Roman" w:cs="Times New Roman"/>
                      <w:noProof w:val="0"/>
                      <w:sz w:val="24"/>
                      <w:szCs w:val="24"/>
                      <w:lang w:eastAsia="tr-TR"/>
                    </w:rPr>
                    <w:t xml:space="preserve"> Han </w:t>
                  </w:r>
                  <w:proofErr w:type="spellStart"/>
                  <w:r>
                    <w:rPr>
                      <w:rFonts w:ascii="Times New Roman" w:eastAsia="Times New Roman" w:hAnsi="Times New Roman" w:cs="Times New Roman"/>
                      <w:noProof w:val="0"/>
                      <w:sz w:val="24"/>
                      <w:szCs w:val="24"/>
                      <w:lang w:eastAsia="tr-TR"/>
                    </w:rPr>
                    <w:t>H</w:t>
                  </w:r>
                  <w:r w:rsidRPr="00700BB7">
                    <w:rPr>
                      <w:rFonts w:ascii="Times New Roman" w:eastAsia="Times New Roman" w:hAnsi="Times New Roman" w:cs="Times New Roman"/>
                      <w:noProof w:val="0"/>
                      <w:sz w:val="24"/>
                      <w:szCs w:val="24"/>
                      <w:lang w:eastAsia="tr-TR"/>
                    </w:rPr>
                    <w:t>oysk</w:t>
                  </w:r>
                  <w:r>
                    <w:rPr>
                      <w:rFonts w:ascii="Times New Roman" w:eastAsia="Times New Roman" w:hAnsi="Times New Roman" w:cs="Times New Roman"/>
                      <w:noProof w:val="0"/>
                      <w:sz w:val="24"/>
                      <w:szCs w:val="24"/>
                      <w:lang w:eastAsia="tr-TR"/>
                    </w:rPr>
                    <w:t>i</w:t>
                  </w:r>
                  <w:r w:rsidRPr="00700BB7">
                    <w:rPr>
                      <w:rFonts w:ascii="Times New Roman" w:eastAsia="Times New Roman" w:hAnsi="Times New Roman" w:cs="Times New Roman"/>
                      <w:noProof w:val="0"/>
                      <w:sz w:val="24"/>
                      <w:szCs w:val="24"/>
                      <w:lang w:eastAsia="tr-TR"/>
                    </w:rPr>
                    <w:t>’nin</w:t>
                  </w:r>
                  <w:proofErr w:type="spellEnd"/>
                  <w:r w:rsidRPr="00700BB7">
                    <w:rPr>
                      <w:rFonts w:ascii="Times New Roman" w:eastAsia="Times New Roman" w:hAnsi="Times New Roman" w:cs="Times New Roman"/>
                      <w:noProof w:val="0"/>
                      <w:sz w:val="24"/>
                      <w:szCs w:val="24"/>
                      <w:lang w:eastAsia="tr-TR"/>
                    </w:rPr>
                    <w:t xml:space="preserve"> şu sözlerinden kolayca anlaşılmaktadır :  “Hükümetin faaliyetlerinde ne kadar eksik ve kusurlar olmuşsa da, yol gösteren ışıklı yıldızı bu olmuştu: Milletin hakkı, istiklâli ve faydası!”.</w:t>
                  </w:r>
                  <w:r w:rsidRPr="00700BB7">
                    <w:rPr>
                      <w:rFonts w:ascii="Times New Roman" w:eastAsia="Times New Roman" w:hAnsi="Times New Roman" w:cs="Times New Roman"/>
                      <w:noProof w:val="0"/>
                      <w:sz w:val="24"/>
                      <w:szCs w:val="24"/>
                      <w:lang w:eastAsia="tr-TR"/>
                    </w:rPr>
                    <w:br/>
                  </w:r>
                  <w:r w:rsidRPr="00700BB7">
                    <w:rPr>
                      <w:rFonts w:ascii="Times New Roman" w:eastAsia="Times New Roman" w:hAnsi="Times New Roman" w:cs="Times New Roman"/>
                      <w:noProof w:val="0"/>
                      <w:sz w:val="24"/>
                      <w:szCs w:val="24"/>
                      <w:lang w:eastAsia="tr-TR"/>
                    </w:rPr>
                    <w:br/>
                  </w:r>
                  <w:r>
                    <w:rPr>
                      <w:rFonts w:ascii="Times New Roman" w:eastAsia="Times New Roman" w:hAnsi="Times New Roman" w:cs="Times New Roman"/>
                      <w:noProof w:val="0"/>
                      <w:sz w:val="24"/>
                      <w:szCs w:val="24"/>
                      <w:lang w:eastAsia="tr-TR"/>
                    </w:rPr>
                    <w:t xml:space="preserve">          </w:t>
                  </w:r>
                  <w:r w:rsidRPr="00700BB7">
                    <w:rPr>
                      <w:rFonts w:ascii="Times New Roman" w:eastAsia="Times New Roman" w:hAnsi="Times New Roman" w:cs="Times New Roman"/>
                      <w:noProof w:val="0"/>
                      <w:sz w:val="24"/>
                      <w:szCs w:val="24"/>
                      <w:lang w:eastAsia="tr-TR"/>
                    </w:rPr>
                    <w:t>Ruslar, Azerbaycan Halk Cumhuriyeti’nin kurulmasını kabullenememişlerdir. Azerbaycan’ın başkenti Bakü’yü Anadolu’daki Türklerin istiklal mücadelesine destek veriyor bahanesi ile işgal etmişlerdir (27 Nisan 1920)67. İşgal ile Ruslar her girdikleri Azer</w:t>
                  </w:r>
                  <w:r>
                    <w:rPr>
                      <w:rFonts w:ascii="Times New Roman" w:eastAsia="Times New Roman" w:hAnsi="Times New Roman" w:cs="Times New Roman"/>
                      <w:noProof w:val="0"/>
                      <w:sz w:val="24"/>
                      <w:szCs w:val="24"/>
                      <w:lang w:eastAsia="tr-TR"/>
                    </w:rPr>
                    <w:t>baycan</w:t>
                  </w:r>
                  <w:r w:rsidRPr="00700BB7">
                    <w:rPr>
                      <w:rFonts w:ascii="Times New Roman" w:eastAsia="Times New Roman" w:hAnsi="Times New Roman" w:cs="Times New Roman"/>
                      <w:noProof w:val="0"/>
                      <w:sz w:val="24"/>
                      <w:szCs w:val="24"/>
                      <w:lang w:eastAsia="tr-TR"/>
                    </w:rPr>
                    <w:t xml:space="preserve"> yerleşim yerinde yağmalama, şiddet ve vahşet uygulamışlardır. 27 Nisan 1920 günü Azerbaycan tarihine “Kara Gün” olarak geçmiştir. Azerbaycan’ı işgal eden Rusya, Cumhuriyet Dönemi’nde kazanılan hakların tümünü iptal etmiş, Azerbaycan Halk Komiserleri </w:t>
                  </w:r>
                  <w:proofErr w:type="spellStart"/>
                  <w:r w:rsidRPr="00700BB7">
                    <w:rPr>
                      <w:rFonts w:ascii="Times New Roman" w:eastAsia="Times New Roman" w:hAnsi="Times New Roman" w:cs="Times New Roman"/>
                      <w:noProof w:val="0"/>
                      <w:sz w:val="24"/>
                      <w:szCs w:val="24"/>
                      <w:lang w:eastAsia="tr-TR"/>
                    </w:rPr>
                    <w:t>Sovyeti’ni</w:t>
                  </w:r>
                  <w:proofErr w:type="spellEnd"/>
                  <w:r w:rsidRPr="00700BB7">
                    <w:rPr>
                      <w:rFonts w:ascii="Times New Roman" w:eastAsia="Times New Roman" w:hAnsi="Times New Roman" w:cs="Times New Roman"/>
                      <w:noProof w:val="0"/>
                      <w:sz w:val="24"/>
                      <w:szCs w:val="24"/>
                      <w:lang w:eastAsia="tr-TR"/>
                    </w:rPr>
                    <w:t xml:space="preserve"> kurarak başına Neriman </w:t>
                  </w:r>
                  <w:proofErr w:type="spellStart"/>
                  <w:r w:rsidRPr="00700BB7">
                    <w:rPr>
                      <w:rFonts w:ascii="Times New Roman" w:eastAsia="Times New Roman" w:hAnsi="Times New Roman" w:cs="Times New Roman"/>
                      <w:noProof w:val="0"/>
                      <w:sz w:val="24"/>
                      <w:szCs w:val="24"/>
                      <w:lang w:eastAsia="tr-TR"/>
                    </w:rPr>
                    <w:t>Nerimanov’u</w:t>
                  </w:r>
                  <w:proofErr w:type="spellEnd"/>
                  <w:r w:rsidRPr="00700BB7">
                    <w:rPr>
                      <w:rFonts w:ascii="Times New Roman" w:eastAsia="Times New Roman" w:hAnsi="Times New Roman" w:cs="Times New Roman"/>
                      <w:noProof w:val="0"/>
                      <w:sz w:val="24"/>
                      <w:szCs w:val="24"/>
                      <w:lang w:eastAsia="tr-TR"/>
                    </w:rPr>
                    <w:t xml:space="preserve"> getirmiştir. Böylece Müslüman Dünyası’nda kurulan ilk cumhuriyet olan Azerbaycan Halk Cumhuriyeti tarihe karışmıştır.</w:t>
                  </w:r>
                  <w:r>
                    <w:rPr>
                      <w:rFonts w:ascii="Times New Roman" w:eastAsia="Times New Roman" w:hAnsi="Times New Roman" w:cs="Times New Roman"/>
                      <w:noProof w:val="0"/>
                      <w:sz w:val="24"/>
                      <w:szCs w:val="24"/>
                      <w:lang w:eastAsia="tr-TR"/>
                    </w:rPr>
                    <w:t xml:space="preserve"> </w:t>
                  </w:r>
                  <w:r>
                    <w:rPr>
                      <w:rFonts w:ascii="Times New Roman" w:eastAsia="Times New Roman" w:hAnsi="Times New Roman" w:cs="Times New Roman"/>
                      <w:noProof w:val="0"/>
                      <w:sz w:val="24"/>
                      <w:szCs w:val="24"/>
                      <w:lang w:eastAsia="tr-TR"/>
                    </w:rPr>
                    <w:lastRenderedPageBreak/>
                    <w:t>Tarihi önemi şudur:</w:t>
                  </w:r>
                </w:p>
              </w:tc>
            </w:tr>
            <w:tr w:rsidR="002C1392" w:rsidRPr="00700BB7" w:rsidTr="00D66553">
              <w:trPr>
                <w:tblCellSpacing w:w="0" w:type="dxa"/>
              </w:trPr>
              <w:tc>
                <w:tcPr>
                  <w:tcW w:w="0" w:type="auto"/>
                  <w:vAlign w:val="center"/>
                </w:tcPr>
                <w:p w:rsidR="002C1392" w:rsidRPr="00700BB7" w:rsidRDefault="002C1392" w:rsidP="00D66553">
                  <w:pPr>
                    <w:spacing w:before="100" w:beforeAutospacing="1" w:after="100" w:afterAutospacing="1" w:line="240" w:lineRule="auto"/>
                    <w:jc w:val="both"/>
                    <w:rPr>
                      <w:rFonts w:ascii="Times New Roman" w:eastAsia="Times New Roman" w:hAnsi="Times New Roman" w:cs="Times New Roman"/>
                      <w:noProof w:val="0"/>
                      <w:sz w:val="24"/>
                      <w:szCs w:val="24"/>
                      <w:lang w:eastAsia="tr-TR"/>
                    </w:rPr>
                  </w:pPr>
                </w:p>
              </w:tc>
            </w:tr>
            <w:tr w:rsidR="002C1392" w:rsidRPr="00700BB7" w:rsidTr="00D66553">
              <w:trPr>
                <w:tblCellSpacing w:w="0" w:type="dxa"/>
              </w:trPr>
              <w:tc>
                <w:tcPr>
                  <w:tcW w:w="0" w:type="auto"/>
                  <w:vAlign w:val="center"/>
                </w:tcPr>
                <w:p w:rsidR="002C1392" w:rsidRPr="00700BB7" w:rsidRDefault="002C1392" w:rsidP="00D66553">
                  <w:pPr>
                    <w:spacing w:before="100" w:beforeAutospacing="1" w:after="100" w:afterAutospacing="1" w:line="240" w:lineRule="auto"/>
                    <w:jc w:val="both"/>
                    <w:rPr>
                      <w:rFonts w:ascii="Times New Roman" w:eastAsia="Times New Roman" w:hAnsi="Times New Roman" w:cs="Times New Roman"/>
                      <w:noProof w:val="0"/>
                      <w:sz w:val="24"/>
                      <w:szCs w:val="24"/>
                      <w:lang w:eastAsia="tr-TR"/>
                    </w:rPr>
                  </w:pPr>
                </w:p>
              </w:tc>
            </w:tr>
          </w:tbl>
          <w:p w:rsidR="002C1392" w:rsidRPr="00700BB7" w:rsidRDefault="002C1392" w:rsidP="00D66553">
            <w:pPr>
              <w:spacing w:after="0" w:line="240" w:lineRule="auto"/>
              <w:rPr>
                <w:rFonts w:ascii="Trebuchet MS" w:eastAsia="Times New Roman" w:hAnsi="Trebuchet MS" w:cs="Times New Roman"/>
                <w:noProof w:val="0"/>
                <w:sz w:val="20"/>
                <w:szCs w:val="20"/>
                <w:lang w:eastAsia="tr-TR"/>
              </w:rPr>
            </w:pPr>
          </w:p>
        </w:tc>
      </w:tr>
      <w:bookmarkEnd w:id="0"/>
    </w:tbl>
    <w:p w:rsidR="002C1392" w:rsidRDefault="002C1392" w:rsidP="002C1392">
      <w:pPr>
        <w:jc w:val="both"/>
        <w:rPr>
          <w:rFonts w:asciiTheme="majorBidi" w:hAnsiTheme="majorBidi" w:cstheme="majorBidi"/>
          <w:sz w:val="24"/>
          <w:szCs w:val="24"/>
        </w:rPr>
      </w:pPr>
    </w:p>
    <w:p w:rsidR="002C1392" w:rsidRDefault="002C1392" w:rsidP="002C1392">
      <w:pPr>
        <w:jc w:val="both"/>
        <w:rPr>
          <w:rFonts w:asciiTheme="majorBidi" w:hAnsiTheme="majorBidi" w:cstheme="majorBidi"/>
          <w:sz w:val="24"/>
          <w:szCs w:val="24"/>
        </w:rPr>
      </w:pPr>
      <w:r>
        <w:rPr>
          <w:rFonts w:asciiTheme="majorBidi" w:hAnsiTheme="majorBidi" w:cstheme="majorBidi"/>
          <w:sz w:val="24"/>
          <w:szCs w:val="24"/>
        </w:rPr>
        <w:tab/>
        <w:t>Rus devleti sınırları içerisindeki Türk toplulukları arasında yalnız Azerbaycan Türkleri, 1917 yılında gerçekleşen Ekim devriminden sonra doğrudan bağımsızlık mücadelesi yürütmüşlerdir. İdil-Ural ve Türkistan’da başarısızlıkla sonuçlanan özerklik mücadelesine karşın, Azerbaycan’da bağımsız devlet kurulmuş ve 23 ay (1918-1920) varlığını sürdürmüştür. Azerbaycan ve Osmanlı Devleti’nin artan baskısı neticesinde Gürcistan ve Ermenistan da Rusya’dan ayrılma yolunu izlemiş, bağımsızlık girişimlerinde bulunmuşlardır.</w:t>
      </w:r>
    </w:p>
    <w:p w:rsidR="002C1392" w:rsidRDefault="002C1392" w:rsidP="002C1392">
      <w:pPr>
        <w:jc w:val="both"/>
        <w:rPr>
          <w:rFonts w:asciiTheme="majorBidi" w:hAnsiTheme="majorBidi" w:cstheme="majorBidi"/>
          <w:sz w:val="24"/>
          <w:szCs w:val="24"/>
        </w:rPr>
      </w:pPr>
      <w:r>
        <w:rPr>
          <w:rFonts w:asciiTheme="majorBidi" w:hAnsiTheme="majorBidi" w:cstheme="majorBidi"/>
          <w:sz w:val="24"/>
          <w:szCs w:val="24"/>
        </w:rPr>
        <w:tab/>
        <w:t>28 Mayıs 1918’de bağımsızlığını dünyaya bildirilen Azerbaycan Demokratik Cumhuriyeti, Türk Dünyası ve İslâm âleminde ilk demokratik devlet olarak tarihte önemli bir yer almıştır. Bu devlet, parlamento karşısında sorumlu olan çok partili koalisyon hükumetleriyle yönetilmiş; İslâm âleminde laiklik ilkesinin uygulandığı ilk devlet olmuş, İstiklal Beyannamesi’nde belirtilen özgürlük temelli vaadlerini fazlasıyla sağlamasıyla dikkatleri çekmiştir.</w:t>
      </w:r>
    </w:p>
    <w:p w:rsidR="002C1392" w:rsidRDefault="002C1392" w:rsidP="002C1392">
      <w:pPr>
        <w:jc w:val="both"/>
        <w:rPr>
          <w:rFonts w:asciiTheme="majorBidi" w:hAnsiTheme="majorBidi" w:cstheme="majorBidi"/>
          <w:sz w:val="24"/>
          <w:szCs w:val="24"/>
        </w:rPr>
      </w:pPr>
      <w:r>
        <w:rPr>
          <w:rFonts w:asciiTheme="majorBidi" w:hAnsiTheme="majorBidi" w:cstheme="majorBidi"/>
          <w:sz w:val="24"/>
          <w:szCs w:val="24"/>
        </w:rPr>
        <w:tab/>
        <w:t>Bağımsız ve demokratik olan bu devletin kuruluşu, Çarlık döneminde karışık kimlik meselelerine çözüm bulunmasını da gerektirmiştir. Cumhuriyetin kurucuları tarafından bu meselede en doğru yol seçilerek, hakikatlere hukukî statü verilmiş, “Bu toprakların tarihte ‘Azerbaycan’ olduğu, üzerinde yaşayan milletin adının ‘Türk’ olduğu, konuştuğu dilin ‘Türkçe’ olduğu” tespiti yapılmış ve millî fikrin başarılı bir formülü olan üçlü düstur; üç renkli devlet bayrağı olarak kabül edilmiştir.</w:t>
      </w:r>
    </w:p>
    <w:p w:rsidR="002C1392" w:rsidRDefault="002C1392" w:rsidP="002C1392">
      <w:pPr>
        <w:jc w:val="both"/>
        <w:rPr>
          <w:rFonts w:asciiTheme="majorBidi" w:hAnsiTheme="majorBidi" w:cstheme="majorBidi"/>
          <w:sz w:val="24"/>
          <w:szCs w:val="24"/>
        </w:rPr>
      </w:pPr>
      <w:r>
        <w:rPr>
          <w:rFonts w:asciiTheme="majorBidi" w:hAnsiTheme="majorBidi" w:cstheme="majorBidi"/>
          <w:sz w:val="24"/>
          <w:szCs w:val="24"/>
        </w:rPr>
        <w:tab/>
        <w:t>Cumhuriyet’in var olduğu zaman aralığı, Azerbaycan Türklüğü ile Anadolu Türklüğü arasında millî devlet temelinde ilişkilerin kurulduğu ilk dönem olarak kayıtlara geçmiştir. Kafkas İslam Ordusu, Türklük tarihinin en hassas, gurur verici destanlarından birini yazmış,  Komutan Nuri Paşa ve Siyasî Müşavir Ahmet Ağaoğlu devletin kurulmasında önemli rol üstlenmiştir. Temelde anlayış ve karşılıksız yardım şartlarında gelişen bu ilişkiler, tartışmalı durumları da barındırmıştır.</w:t>
      </w:r>
    </w:p>
    <w:p w:rsidR="002C1392" w:rsidRDefault="002C1392" w:rsidP="002C1392">
      <w:pPr>
        <w:jc w:val="both"/>
        <w:rPr>
          <w:rFonts w:asciiTheme="majorBidi" w:hAnsiTheme="majorBidi" w:cstheme="majorBidi"/>
          <w:sz w:val="24"/>
          <w:szCs w:val="24"/>
        </w:rPr>
      </w:pPr>
      <w:r>
        <w:rPr>
          <w:rFonts w:asciiTheme="majorBidi" w:hAnsiTheme="majorBidi" w:cstheme="majorBidi"/>
          <w:sz w:val="24"/>
          <w:szCs w:val="24"/>
        </w:rPr>
        <w:tab/>
        <w:t xml:space="preserve">Bağımsız, demokratik, laik Azerbaycan Cumhuriyet’inin kurucuları, isimleri genel Türk tarihine altın harflerle yazılan büyük devlet adamlarıdır. Azerbaycan istiklalini ilân eden Millî Şura Başkanı M.Emin Resulzade, Parlamento ve Paris Barış Heyeti Başkanı Ali Merdan Topçubaşı, Başbakanlar Feteli Han Hoyski ile Nesib Bey Yusufbeyli ve Parlamento Başkan Yardımcısı Dr. Hasan Ağayev gibi büyük şahsiyetler yalnız Azerbaycan’in değil; Türkiye’nin ve Türk dünyasının da varlığıyla gurur duyduğu isimlerdir. </w:t>
      </w:r>
    </w:p>
    <w:p w:rsidR="002C1392" w:rsidRPr="00471FD2" w:rsidRDefault="002C1392" w:rsidP="002C1392">
      <w:pPr>
        <w:ind w:left="851" w:hanging="851"/>
        <w:rPr>
          <w:rFonts w:ascii="Times New Roman" w:hAnsi="Times New Roman" w:cs="Times New Roman"/>
          <w:color w:val="000000"/>
          <w:sz w:val="24"/>
          <w:szCs w:val="24"/>
          <w:u w:val="single"/>
          <w:shd w:val="clear" w:color="auto" w:fill="FDFCFA"/>
        </w:rPr>
      </w:pPr>
    </w:p>
    <w:p w:rsidR="002C1392" w:rsidRPr="00F101FE" w:rsidRDefault="002C1392" w:rsidP="002C1392">
      <w:pPr>
        <w:rPr>
          <w:rFonts w:ascii="Times New Roman" w:eastAsia="Calibri" w:hAnsi="Times New Roman" w:cs="Times New Roman"/>
          <w:noProof w:val="0"/>
          <w:sz w:val="24"/>
          <w:szCs w:val="24"/>
          <w:u w:val="single"/>
        </w:rPr>
      </w:pPr>
      <w:r w:rsidRPr="00F101FE">
        <w:rPr>
          <w:rFonts w:ascii="Times New Roman" w:eastAsia="Calibri" w:hAnsi="Times New Roman" w:cs="Times New Roman"/>
          <w:noProof w:val="0"/>
          <w:sz w:val="24"/>
          <w:szCs w:val="24"/>
          <w:u w:val="single"/>
        </w:rPr>
        <w:t>Temel Okumalar:</w:t>
      </w:r>
    </w:p>
    <w:p w:rsidR="002C1392" w:rsidRPr="00F101FE" w:rsidRDefault="002C1392" w:rsidP="002C1392">
      <w:pPr>
        <w:rPr>
          <w:rFonts w:ascii="Times New Roman" w:eastAsia="Calibri" w:hAnsi="Times New Roman" w:cs="Times New Roman"/>
          <w:noProof w:val="0"/>
          <w:sz w:val="24"/>
          <w:szCs w:val="24"/>
        </w:rPr>
      </w:pPr>
      <w:r w:rsidRPr="00F101FE">
        <w:rPr>
          <w:rFonts w:ascii="Times New Roman" w:eastAsia="Calibri" w:hAnsi="Times New Roman" w:cs="Times New Roman"/>
          <w:noProof w:val="0"/>
          <w:sz w:val="24"/>
          <w:szCs w:val="24"/>
        </w:rPr>
        <w:t xml:space="preserve">-              </w:t>
      </w:r>
      <w:proofErr w:type="spellStart"/>
      <w:r w:rsidRPr="00F101FE">
        <w:rPr>
          <w:rFonts w:ascii="Times New Roman" w:eastAsia="Calibri" w:hAnsi="Times New Roman" w:cs="Times New Roman"/>
          <w:noProof w:val="0"/>
          <w:sz w:val="24"/>
          <w:szCs w:val="24"/>
        </w:rPr>
        <w:t>Mehmed</w:t>
      </w:r>
      <w:proofErr w:type="spellEnd"/>
      <w:r w:rsidRPr="00F101FE">
        <w:rPr>
          <w:rFonts w:ascii="Times New Roman" w:eastAsia="Calibri" w:hAnsi="Times New Roman" w:cs="Times New Roman"/>
          <w:noProof w:val="0"/>
          <w:sz w:val="24"/>
          <w:szCs w:val="24"/>
        </w:rPr>
        <w:t xml:space="preserve"> Emin </w:t>
      </w:r>
      <w:proofErr w:type="spellStart"/>
      <w:r w:rsidRPr="00F101FE">
        <w:rPr>
          <w:rFonts w:ascii="Times New Roman" w:eastAsia="Calibri" w:hAnsi="Times New Roman" w:cs="Times New Roman"/>
          <w:noProof w:val="0"/>
          <w:sz w:val="24"/>
          <w:szCs w:val="24"/>
        </w:rPr>
        <w:t>Resulzade</w:t>
      </w:r>
      <w:proofErr w:type="spellEnd"/>
      <w:r w:rsidRPr="00F101FE">
        <w:rPr>
          <w:rFonts w:ascii="Times New Roman" w:eastAsia="Calibri" w:hAnsi="Times New Roman" w:cs="Times New Roman"/>
          <w:noProof w:val="0"/>
          <w:sz w:val="24"/>
          <w:szCs w:val="24"/>
        </w:rPr>
        <w:t xml:space="preserve">, </w:t>
      </w:r>
      <w:r w:rsidRPr="00F101FE">
        <w:rPr>
          <w:rFonts w:ascii="Times New Roman" w:eastAsia="Calibri" w:hAnsi="Times New Roman" w:cs="Times New Roman"/>
          <w:i/>
          <w:noProof w:val="0"/>
          <w:sz w:val="24"/>
          <w:szCs w:val="24"/>
        </w:rPr>
        <w:t>Azerbaycan Cumhuriyeti,</w:t>
      </w:r>
      <w:r w:rsidRPr="00F101FE">
        <w:rPr>
          <w:rFonts w:ascii="Times New Roman" w:eastAsia="Calibri" w:hAnsi="Times New Roman" w:cs="Times New Roman"/>
          <w:noProof w:val="0"/>
          <w:sz w:val="24"/>
          <w:szCs w:val="24"/>
        </w:rPr>
        <w:t xml:space="preserve"> İstanbul: 1990;</w:t>
      </w:r>
    </w:p>
    <w:p w:rsidR="002C1392" w:rsidRPr="00F101FE" w:rsidRDefault="002C1392" w:rsidP="002C1392">
      <w:pPr>
        <w:rPr>
          <w:rFonts w:ascii="Times New Roman" w:eastAsia="Calibri" w:hAnsi="Times New Roman" w:cs="Times New Roman"/>
          <w:noProof w:val="0"/>
          <w:color w:val="FF0000"/>
          <w:sz w:val="24"/>
          <w:szCs w:val="24"/>
        </w:rPr>
      </w:pPr>
      <w:r w:rsidRPr="00F101FE">
        <w:rPr>
          <w:rFonts w:ascii="Times New Roman" w:eastAsia="Calibri" w:hAnsi="Times New Roman" w:cs="Times New Roman"/>
          <w:noProof w:val="0"/>
          <w:sz w:val="24"/>
          <w:szCs w:val="24"/>
        </w:rPr>
        <w:t xml:space="preserve">-              Saadettin Gömeç, </w:t>
      </w:r>
      <w:r w:rsidRPr="00F101FE">
        <w:rPr>
          <w:rFonts w:ascii="Times New Roman" w:eastAsia="Calibri" w:hAnsi="Times New Roman" w:cs="Times New Roman"/>
          <w:i/>
          <w:noProof w:val="0"/>
          <w:sz w:val="24"/>
          <w:szCs w:val="24"/>
        </w:rPr>
        <w:t xml:space="preserve">Türk Cumhuriyetleri ve Toplulukları </w:t>
      </w:r>
      <w:r w:rsidRPr="00F101FE">
        <w:rPr>
          <w:rFonts w:ascii="Times New Roman" w:eastAsia="Calibri" w:hAnsi="Times New Roman" w:cs="Times New Roman"/>
          <w:i/>
          <w:noProof w:val="0"/>
          <w:color w:val="000000"/>
          <w:sz w:val="24"/>
          <w:szCs w:val="24"/>
        </w:rPr>
        <w:t>Tarihi,</w:t>
      </w:r>
      <w:r w:rsidRPr="00F101FE">
        <w:rPr>
          <w:rFonts w:ascii="Times New Roman" w:eastAsia="Calibri" w:hAnsi="Times New Roman" w:cs="Times New Roman"/>
          <w:noProof w:val="0"/>
          <w:color w:val="000000"/>
          <w:sz w:val="24"/>
          <w:szCs w:val="24"/>
        </w:rPr>
        <w:t xml:space="preserve"> I bölüm;</w:t>
      </w:r>
    </w:p>
    <w:p w:rsidR="002C1392" w:rsidRPr="00F101FE" w:rsidRDefault="002C1392" w:rsidP="002C1392">
      <w:pPr>
        <w:rPr>
          <w:rFonts w:ascii="Times New Roman" w:eastAsia="Calibri" w:hAnsi="Times New Roman" w:cs="Times New Roman"/>
          <w:noProof w:val="0"/>
          <w:sz w:val="24"/>
          <w:szCs w:val="24"/>
        </w:rPr>
      </w:pPr>
      <w:r w:rsidRPr="00F101FE">
        <w:rPr>
          <w:rFonts w:ascii="Times New Roman" w:eastAsia="Calibri" w:hAnsi="Times New Roman" w:cs="Times New Roman"/>
          <w:noProof w:val="0"/>
          <w:sz w:val="24"/>
          <w:szCs w:val="24"/>
        </w:rPr>
        <w:lastRenderedPageBreak/>
        <w:t xml:space="preserve">-              Mirza Bala </w:t>
      </w:r>
      <w:proofErr w:type="spellStart"/>
      <w:r w:rsidRPr="00F101FE">
        <w:rPr>
          <w:rFonts w:ascii="Times New Roman" w:eastAsia="Calibri" w:hAnsi="Times New Roman" w:cs="Times New Roman"/>
          <w:noProof w:val="0"/>
          <w:sz w:val="24"/>
          <w:szCs w:val="24"/>
        </w:rPr>
        <w:t>Mehmetzade</w:t>
      </w:r>
      <w:proofErr w:type="spellEnd"/>
      <w:r w:rsidRPr="00F101FE">
        <w:rPr>
          <w:rFonts w:ascii="Times New Roman" w:eastAsia="Calibri" w:hAnsi="Times New Roman" w:cs="Times New Roman"/>
          <w:i/>
          <w:noProof w:val="0"/>
          <w:sz w:val="24"/>
          <w:szCs w:val="24"/>
        </w:rPr>
        <w:t>, Milli Azerbaycan Hareketi</w:t>
      </w:r>
      <w:r w:rsidRPr="00F101FE">
        <w:rPr>
          <w:rFonts w:ascii="Times New Roman" w:eastAsia="Calibri" w:hAnsi="Times New Roman" w:cs="Times New Roman"/>
          <w:noProof w:val="0"/>
          <w:sz w:val="24"/>
          <w:szCs w:val="24"/>
        </w:rPr>
        <w:t>, 10</w:t>
      </w:r>
      <w:r w:rsidRPr="00F101FE">
        <w:rPr>
          <w:rFonts w:ascii="Times New Roman" w:eastAsia="Calibri" w:hAnsi="Times New Roman" w:cs="Times New Roman"/>
          <w:noProof w:val="0"/>
          <w:sz w:val="24"/>
          <w:szCs w:val="24"/>
          <w:lang w:val="en-US"/>
        </w:rPr>
        <w:t xml:space="preserve">. </w:t>
      </w:r>
      <w:proofErr w:type="spellStart"/>
      <w:r w:rsidRPr="00F101FE">
        <w:rPr>
          <w:rFonts w:ascii="Times New Roman" w:eastAsia="Calibri" w:hAnsi="Times New Roman" w:cs="Times New Roman"/>
          <w:noProof w:val="0"/>
          <w:sz w:val="24"/>
          <w:szCs w:val="24"/>
          <w:lang w:val="en-US"/>
        </w:rPr>
        <w:t>bölüm</w:t>
      </w:r>
      <w:proofErr w:type="spellEnd"/>
      <w:r w:rsidRPr="00F101FE">
        <w:rPr>
          <w:rFonts w:ascii="Times New Roman" w:eastAsia="Calibri" w:hAnsi="Times New Roman" w:cs="Times New Roman"/>
          <w:noProof w:val="0"/>
          <w:sz w:val="24"/>
          <w:szCs w:val="24"/>
          <w:lang w:val="en-US"/>
        </w:rPr>
        <w:t>;</w:t>
      </w:r>
      <w:r w:rsidRPr="00F101FE">
        <w:rPr>
          <w:rFonts w:ascii="Times New Roman" w:eastAsia="Calibri" w:hAnsi="Times New Roman" w:cs="Times New Roman"/>
          <w:noProof w:val="0"/>
          <w:sz w:val="24"/>
          <w:szCs w:val="24"/>
        </w:rPr>
        <w:t xml:space="preserve"> </w:t>
      </w:r>
    </w:p>
    <w:p w:rsidR="002C1392" w:rsidRPr="00F101FE" w:rsidRDefault="002C1392" w:rsidP="002C1392">
      <w:pPr>
        <w:rPr>
          <w:rFonts w:ascii="Times New Roman" w:eastAsia="Calibri" w:hAnsi="Times New Roman" w:cs="Times New Roman"/>
          <w:noProof w:val="0"/>
          <w:sz w:val="24"/>
          <w:szCs w:val="24"/>
        </w:rPr>
      </w:pPr>
      <w:r w:rsidRPr="00F101FE">
        <w:rPr>
          <w:rFonts w:ascii="Times New Roman" w:eastAsia="Calibri" w:hAnsi="Times New Roman" w:cs="Times New Roman"/>
          <w:noProof w:val="0"/>
          <w:sz w:val="24"/>
          <w:szCs w:val="24"/>
        </w:rPr>
        <w:t xml:space="preserve">-           </w:t>
      </w:r>
      <w:proofErr w:type="spellStart"/>
      <w:r w:rsidRPr="00F101FE">
        <w:rPr>
          <w:rFonts w:ascii="Times New Roman" w:eastAsia="Calibri" w:hAnsi="Times New Roman" w:cs="Times New Roman"/>
          <w:i/>
          <w:noProof w:val="0"/>
          <w:sz w:val="24"/>
          <w:szCs w:val="24"/>
        </w:rPr>
        <w:t>Wikipedia’</w:t>
      </w:r>
      <w:r w:rsidRPr="00F101FE">
        <w:rPr>
          <w:rFonts w:ascii="Times New Roman" w:eastAsia="Calibri" w:hAnsi="Times New Roman" w:cs="Times New Roman"/>
          <w:noProof w:val="0"/>
          <w:sz w:val="24"/>
          <w:szCs w:val="24"/>
        </w:rPr>
        <w:t>dan</w:t>
      </w:r>
      <w:proofErr w:type="spellEnd"/>
      <w:r w:rsidRPr="00F101FE">
        <w:rPr>
          <w:rFonts w:ascii="Times New Roman" w:eastAsia="Calibri" w:hAnsi="Times New Roman" w:cs="Times New Roman"/>
          <w:noProof w:val="0"/>
          <w:sz w:val="24"/>
          <w:szCs w:val="24"/>
        </w:rPr>
        <w:t xml:space="preserve"> uygun makaleler;</w:t>
      </w:r>
    </w:p>
    <w:p w:rsidR="002C1392" w:rsidRPr="00F101FE" w:rsidRDefault="002C1392" w:rsidP="002C1392">
      <w:pPr>
        <w:rPr>
          <w:rFonts w:ascii="Times New Roman" w:eastAsia="Calibri" w:hAnsi="Times New Roman" w:cs="Times New Roman"/>
          <w:noProof w:val="0"/>
          <w:sz w:val="24"/>
          <w:szCs w:val="24"/>
        </w:rPr>
      </w:pPr>
      <w:r w:rsidRPr="00F101FE">
        <w:rPr>
          <w:rFonts w:ascii="Times New Roman" w:eastAsia="Calibri" w:hAnsi="Times New Roman" w:cs="Times New Roman"/>
          <w:noProof w:val="0"/>
          <w:sz w:val="24"/>
          <w:szCs w:val="24"/>
        </w:rPr>
        <w:t>-</w:t>
      </w:r>
      <w:r w:rsidRPr="00F101FE">
        <w:rPr>
          <w:rFonts w:ascii="Times New Roman" w:eastAsia="Calibri" w:hAnsi="Times New Roman" w:cs="Times New Roman"/>
          <w:noProof w:val="0"/>
          <w:sz w:val="24"/>
          <w:szCs w:val="24"/>
        </w:rPr>
        <w:tab/>
      </w:r>
      <w:r w:rsidRPr="00F101FE">
        <w:rPr>
          <w:rFonts w:ascii="Times New Roman" w:eastAsia="Calibri" w:hAnsi="Times New Roman" w:cs="Times New Roman"/>
          <w:i/>
          <w:noProof w:val="0"/>
          <w:sz w:val="24"/>
          <w:szCs w:val="24"/>
        </w:rPr>
        <w:t>Youtube’</w:t>
      </w:r>
      <w:r w:rsidRPr="00F101FE">
        <w:rPr>
          <w:rFonts w:ascii="Times New Roman" w:eastAsia="Calibri" w:hAnsi="Times New Roman" w:cs="Times New Roman"/>
          <w:noProof w:val="0"/>
          <w:sz w:val="24"/>
          <w:szCs w:val="24"/>
        </w:rPr>
        <w:t>dan değişik videolar.</w:t>
      </w:r>
    </w:p>
    <w:p w:rsidR="00A33B94" w:rsidRDefault="00A33B94">
      <w:bookmarkStart w:id="1" w:name="_GoBack"/>
      <w:bookmarkEnd w:id="1"/>
    </w:p>
    <w:sectPr w:rsidR="00A33B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392"/>
    <w:rsid w:val="002C1392"/>
    <w:rsid w:val="00A33B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392"/>
    <w:rPr>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392"/>
    <w:rPr>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954</Words>
  <Characters>5442</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2018-01-03T12:05:00Z</dcterms:created>
  <dcterms:modified xsi:type="dcterms:W3CDTF">2018-01-03T12:05:00Z</dcterms:modified>
</cp:coreProperties>
</file>