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47C3C" w:rsidP="00E47C3C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Nematolojiye</w:t>
            </w:r>
            <w:proofErr w:type="spellEnd"/>
            <w:r w:rsidR="005968BB">
              <w:rPr>
                <w:sz w:val="16"/>
              </w:rPr>
              <w:t xml:space="preserve"> giriş</w:t>
            </w:r>
            <w:r>
              <w:rPr>
                <w:sz w:val="16"/>
              </w:rPr>
              <w:t xml:space="preserve"> ve tarihçe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968BB" w:rsidRDefault="00E47C3C" w:rsidP="00E47C3C">
            <w:pPr>
              <w:pStyle w:val="OkumaParas"/>
              <w:numPr>
                <w:ilvl w:val="0"/>
                <w:numId w:val="0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Nematodların genel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47C3C" w:rsidP="00E47C3C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Nematodların</w:t>
            </w:r>
            <w:proofErr w:type="spellEnd"/>
            <w:r>
              <w:rPr>
                <w:sz w:val="16"/>
              </w:rPr>
              <w:t xml:space="preserve"> sistematik pozisyonları ve ilişkide oldukları temel bitki grupları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47C3C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Morfoloji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47C3C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Anatomi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47C3C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Fizyoloji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47C3C" w:rsidP="00E47C3C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Nematodların</w:t>
            </w:r>
            <w:proofErr w:type="spellEnd"/>
            <w:r>
              <w:rPr>
                <w:sz w:val="16"/>
              </w:rPr>
              <w:t xml:space="preserve"> bitkiler üzerindeki etkileri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47C3C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Mücadele metotları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968B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47C3C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Arazi çalışmaları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968BB" w:rsidRDefault="00E47C3C" w:rsidP="00E47C3C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proofErr w:type="spellStart"/>
            <w:r>
              <w:rPr>
                <w:b/>
              </w:rPr>
              <w:t>Laboratuvar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çalışmaları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47C3C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Kültür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47C3C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Moleküler teknikler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47C3C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Türkiye de bitki paraziti </w:t>
            </w:r>
            <w:proofErr w:type="spellStart"/>
            <w:r>
              <w:rPr>
                <w:sz w:val="16"/>
              </w:rPr>
              <w:t>nematodların</w:t>
            </w:r>
            <w:proofErr w:type="spellEnd"/>
            <w:r>
              <w:rPr>
                <w:sz w:val="16"/>
              </w:rPr>
              <w:t xml:space="preserve"> etkinlik durumu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47C3C" w:rsidP="00E47C3C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Türkiye de bitki paraziti </w:t>
            </w:r>
            <w:proofErr w:type="spellStart"/>
            <w:r>
              <w:rPr>
                <w:sz w:val="16"/>
              </w:rPr>
              <w:t>nematodların</w:t>
            </w:r>
            <w:proofErr w:type="spellEnd"/>
            <w:r>
              <w:rPr>
                <w:sz w:val="16"/>
              </w:rPr>
              <w:t xml:space="preserve"> mücadele durumu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47C3C">
      <w:bookmarkStart w:id="0" w:name="_GoBack"/>
      <w:bookmarkEnd w:id="0"/>
    </w:p>
    <w:p w:rsidR="00C967B9" w:rsidRDefault="00C967B9"/>
    <w:sectPr w:rsidR="00C967B9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3105DE"/>
    <w:rsid w:val="003B48EB"/>
    <w:rsid w:val="005968BB"/>
    <w:rsid w:val="00832BE3"/>
    <w:rsid w:val="00A450B4"/>
    <w:rsid w:val="00BE42CF"/>
    <w:rsid w:val="00C967B9"/>
    <w:rsid w:val="00E4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9FB68-B02F-491A-AAFC-4E330E2C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MKARAKAS</cp:lastModifiedBy>
  <cp:revision>5</cp:revision>
  <dcterms:created xsi:type="dcterms:W3CDTF">2017-11-27T15:55:00Z</dcterms:created>
  <dcterms:modified xsi:type="dcterms:W3CDTF">2017-12-06T10:49:00Z</dcterms:modified>
</cp:coreProperties>
</file>