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32" w:rsidRPr="007A0239" w:rsidRDefault="001E6A32" w:rsidP="001E6A32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>KARBOHİDRATLARIN ABSORPSİYONU</w:t>
      </w:r>
    </w:p>
    <w:p w:rsidR="001E6A32" w:rsidRPr="007A0239" w:rsidRDefault="001E6A32" w:rsidP="001E6A32"/>
    <w:p w:rsidR="001E6A32" w:rsidRPr="007A0239" w:rsidRDefault="001E6A32" w:rsidP="001E6A32">
      <w:proofErr w:type="spellStart"/>
      <w:r w:rsidRPr="007A0239">
        <w:t>Karbohidrat</w:t>
      </w:r>
      <w:proofErr w:type="spellEnd"/>
      <w:r w:rsidRPr="007A0239">
        <w:t xml:space="preserve"> ürünlerinin sindirimi, </w:t>
      </w:r>
      <w:proofErr w:type="spellStart"/>
      <w:r w:rsidRPr="007A0239">
        <w:t>protal</w:t>
      </w:r>
      <w:proofErr w:type="spellEnd"/>
      <w:r w:rsidRPr="007A0239">
        <w:t xml:space="preserve"> vena sistem kanına </w:t>
      </w:r>
      <w:proofErr w:type="spellStart"/>
      <w:r w:rsidRPr="007A0239">
        <w:t>absorbe</w:t>
      </w:r>
      <w:proofErr w:type="spellEnd"/>
      <w:r w:rsidRPr="007A0239">
        <w:t xml:space="preserve"> edilmeleriyle olur. Bu </w:t>
      </w:r>
      <w:proofErr w:type="spellStart"/>
      <w:r w:rsidRPr="007A0239">
        <w:t>karbohidratlar</w:t>
      </w:r>
      <w:proofErr w:type="spellEnd"/>
      <w:r w:rsidRPr="007A0239">
        <w:t xml:space="preserve"> </w:t>
      </w:r>
      <w:proofErr w:type="spellStart"/>
      <w:r w:rsidRPr="007A0239">
        <w:t>monosakkarid</w:t>
      </w:r>
      <w:proofErr w:type="spellEnd"/>
      <w:r w:rsidRPr="007A0239">
        <w:t xml:space="preserve"> şeklinde </w:t>
      </w:r>
      <w:proofErr w:type="spellStart"/>
      <w:r w:rsidRPr="007A0239">
        <w:t>absorbe</w:t>
      </w:r>
      <w:proofErr w:type="spellEnd"/>
      <w:r w:rsidRPr="007A0239">
        <w:t xml:space="preserve"> edilir. </w:t>
      </w:r>
      <w:proofErr w:type="spellStart"/>
      <w:r w:rsidRPr="007A0239">
        <w:t>Monosakkaridler</w:t>
      </w:r>
      <w:proofErr w:type="spellEnd"/>
      <w:r w:rsidRPr="007A0239">
        <w:t xml:space="preserve"> </w:t>
      </w:r>
      <w:proofErr w:type="spellStart"/>
      <w:r w:rsidRPr="007A0239">
        <w:t>hexozlar</w:t>
      </w:r>
      <w:proofErr w:type="spellEnd"/>
      <w:r w:rsidRPr="007A0239">
        <w:t xml:space="preserve"> şeklinde (</w:t>
      </w:r>
      <w:proofErr w:type="spellStart"/>
      <w:r w:rsidRPr="007A0239">
        <w:t>glukoz</w:t>
      </w:r>
      <w:proofErr w:type="spellEnd"/>
      <w:r w:rsidRPr="007A0239">
        <w:t xml:space="preserve">, </w:t>
      </w:r>
      <w:proofErr w:type="spellStart"/>
      <w:r w:rsidRPr="007A0239">
        <w:t>fruktoz</w:t>
      </w:r>
      <w:proofErr w:type="spellEnd"/>
      <w:r w:rsidRPr="007A0239">
        <w:t xml:space="preserve">, </w:t>
      </w:r>
      <w:proofErr w:type="spellStart"/>
      <w:r w:rsidRPr="007A0239">
        <w:t>mannoz</w:t>
      </w:r>
      <w:proofErr w:type="spellEnd"/>
      <w:r w:rsidRPr="007A0239">
        <w:t xml:space="preserve"> ve </w:t>
      </w:r>
      <w:proofErr w:type="spellStart"/>
      <w:r w:rsidRPr="007A0239">
        <w:t>galaktoz</w:t>
      </w:r>
      <w:proofErr w:type="spellEnd"/>
      <w:r w:rsidRPr="007A0239">
        <w:t xml:space="preserve">) hatta eğer sindirilen besinlerde bulunuyorsa </w:t>
      </w:r>
      <w:proofErr w:type="spellStart"/>
      <w:r w:rsidRPr="007A0239">
        <w:t>pentoz</w:t>
      </w:r>
      <w:proofErr w:type="spellEnd"/>
      <w:r w:rsidRPr="007A0239">
        <w:t xml:space="preserve"> şeklinde de emilirler. </w:t>
      </w:r>
      <w:proofErr w:type="spellStart"/>
      <w:r w:rsidRPr="007A0239">
        <w:t>Oligo</w:t>
      </w:r>
      <w:proofErr w:type="spellEnd"/>
      <w:r w:rsidRPr="007A0239">
        <w:t xml:space="preserve"> </w:t>
      </w:r>
      <w:proofErr w:type="spellStart"/>
      <w:r w:rsidRPr="007A0239">
        <w:t>sakkaridler</w:t>
      </w:r>
      <w:proofErr w:type="spellEnd"/>
      <w:r w:rsidRPr="007A0239">
        <w:t xml:space="preserve"> (3-10 mono </w:t>
      </w:r>
      <w:proofErr w:type="spellStart"/>
      <w:r w:rsidRPr="007A0239">
        <w:t>sakkarid</w:t>
      </w:r>
      <w:proofErr w:type="spellEnd"/>
      <w:r w:rsidRPr="007A0239">
        <w:t xml:space="preserve"> </w:t>
      </w:r>
      <w:proofErr w:type="spellStart"/>
      <w:r w:rsidRPr="007A0239">
        <w:t>üneteleri</w:t>
      </w:r>
      <w:proofErr w:type="spellEnd"/>
      <w:r w:rsidRPr="007A0239">
        <w:t xml:space="preserve">) ve </w:t>
      </w:r>
      <w:proofErr w:type="spellStart"/>
      <w:r w:rsidRPr="007A0239">
        <w:t>disakkaridler</w:t>
      </w:r>
      <w:proofErr w:type="spellEnd"/>
      <w:r w:rsidRPr="007A0239">
        <w:t xml:space="preserve"> ince </w:t>
      </w:r>
      <w:proofErr w:type="spellStart"/>
      <w:r w:rsidRPr="007A0239">
        <w:t>barsakların</w:t>
      </w:r>
      <w:proofErr w:type="spellEnd"/>
      <w:r w:rsidRPr="007A0239">
        <w:t xml:space="preserve"> </w:t>
      </w:r>
      <w:proofErr w:type="spellStart"/>
      <w:r w:rsidRPr="007A0239">
        <w:t>mukozal</w:t>
      </w:r>
      <w:proofErr w:type="spellEnd"/>
      <w:r w:rsidRPr="007A0239">
        <w:t xml:space="preserve"> yüzeyindeki enzimler tarafından hidroliz edilirler (Enzimler; </w:t>
      </w:r>
      <w:proofErr w:type="spellStart"/>
      <w:r w:rsidRPr="007A0239">
        <w:t>pacreatik</w:t>
      </w:r>
      <w:proofErr w:type="spellEnd"/>
      <w:r w:rsidRPr="007A0239">
        <w:t xml:space="preserve"> amilaz) </w:t>
      </w:r>
      <w:proofErr w:type="spellStart"/>
      <w:r w:rsidRPr="007A0239">
        <w:t>intestinal</w:t>
      </w:r>
      <w:proofErr w:type="spellEnd"/>
      <w:r w:rsidRPr="007A0239">
        <w:t xml:space="preserve"> lümende çok küçük miktarda serbest </w:t>
      </w:r>
      <w:proofErr w:type="spellStart"/>
      <w:r w:rsidRPr="007A0239">
        <w:t>disakkarid</w:t>
      </w:r>
      <w:proofErr w:type="spellEnd"/>
      <w:r w:rsidRPr="007A0239">
        <w:t xml:space="preserve"> aktivitesi vardır.</w:t>
      </w:r>
    </w:p>
    <w:p w:rsidR="001E6A32" w:rsidRPr="007A0239" w:rsidRDefault="001E6A32" w:rsidP="001E6A32"/>
    <w:p w:rsidR="001E6A32" w:rsidRPr="007A0239" w:rsidRDefault="001E6A32" w:rsidP="001E6A32">
      <w:proofErr w:type="spellStart"/>
      <w:r w:rsidRPr="007A0239">
        <w:t>Monosakkaridlerin</w:t>
      </w:r>
      <w:proofErr w:type="spellEnd"/>
      <w:r w:rsidRPr="007A0239">
        <w:t xml:space="preserve"> </w:t>
      </w:r>
      <w:proofErr w:type="spellStart"/>
      <w:r w:rsidRPr="007A0239">
        <w:t>absorpsiyonundan</w:t>
      </w:r>
      <w:proofErr w:type="spellEnd"/>
      <w:r w:rsidRPr="007A0239">
        <w:t xml:space="preserve"> sorumlu iki mekanizm</w:t>
      </w:r>
      <w:r>
        <w:t>a</w:t>
      </w:r>
      <w:r w:rsidRPr="007A0239">
        <w:t xml:space="preserve"> vardır:</w:t>
      </w:r>
    </w:p>
    <w:p w:rsidR="001E6A32" w:rsidRPr="007A0239" w:rsidRDefault="001E6A32" w:rsidP="001E6A32"/>
    <w:p w:rsidR="001E6A32" w:rsidRPr="007A0239" w:rsidRDefault="001E6A32" w:rsidP="001E6A32">
      <w:pPr>
        <w:rPr>
          <w:b/>
          <w:i/>
        </w:rPr>
      </w:pPr>
      <w:r w:rsidRPr="007A0239">
        <w:rPr>
          <w:b/>
          <w:i/>
        </w:rPr>
        <w:t xml:space="preserve">1. Bir </w:t>
      </w:r>
      <w:proofErr w:type="gramStart"/>
      <w:r w:rsidRPr="007A0239">
        <w:rPr>
          <w:b/>
          <w:i/>
        </w:rPr>
        <w:t>konsantrasyon</w:t>
      </w:r>
      <w:proofErr w:type="gramEnd"/>
      <w:r w:rsidRPr="007A0239">
        <w:rPr>
          <w:b/>
          <w:i/>
        </w:rPr>
        <w:t xml:space="preserve"> farkına karşı aktif transpor</w:t>
      </w:r>
      <w:r>
        <w:rPr>
          <w:b/>
          <w:i/>
        </w:rPr>
        <w:t>t</w:t>
      </w:r>
    </w:p>
    <w:p w:rsidR="001E6A32" w:rsidRPr="007A0239" w:rsidRDefault="001E6A32" w:rsidP="001E6A32"/>
    <w:p w:rsidR="001E6A32" w:rsidRPr="007A0239" w:rsidRDefault="001E6A32" w:rsidP="001E6A32">
      <w:r w:rsidRPr="007A0239">
        <w:rPr>
          <w:b/>
          <w:i/>
        </w:rPr>
        <w:t>2. Basit difüzyon:</w:t>
      </w:r>
      <w:r w:rsidRPr="007A0239">
        <w:t xml:space="preserve"> Ancak, bazı şekerlerin </w:t>
      </w:r>
      <w:proofErr w:type="spellStart"/>
      <w:r w:rsidRPr="007A0239">
        <w:t>absorpsiyonu</w:t>
      </w:r>
      <w:proofErr w:type="spellEnd"/>
      <w:r w:rsidRPr="007A0239">
        <w:t xml:space="preserve"> bu mekanizmalara tam olarak uymaz. </w:t>
      </w:r>
      <w:proofErr w:type="spellStart"/>
      <w:r w:rsidRPr="007A0239">
        <w:t>Moıleküler</w:t>
      </w:r>
      <w:proofErr w:type="spellEnd"/>
      <w:r w:rsidRPr="007A0239">
        <w:t xml:space="preserve"> </w:t>
      </w:r>
      <w:proofErr w:type="spellStart"/>
      <w:r w:rsidRPr="007A0239">
        <w:t>konfugürasyonları</w:t>
      </w:r>
      <w:proofErr w:type="spellEnd"/>
      <w:r w:rsidRPr="007A0239">
        <w:t xml:space="preserve"> aktif transport gerektirmektedir. </w:t>
      </w:r>
      <w:proofErr w:type="spellStart"/>
      <w:r w:rsidRPr="007A0239">
        <w:t>Glukoz</w:t>
      </w:r>
      <w:proofErr w:type="spellEnd"/>
      <w:r w:rsidRPr="007A0239">
        <w:t xml:space="preserve"> ve </w:t>
      </w:r>
      <w:proofErr w:type="spellStart"/>
      <w:r w:rsidRPr="007A0239">
        <w:t>galaktoz</w:t>
      </w:r>
      <w:proofErr w:type="spellEnd"/>
      <w:r w:rsidRPr="007A0239">
        <w:t xml:space="preserve"> ikincisi karbonlarının OH grubu aynı </w:t>
      </w:r>
      <w:proofErr w:type="spellStart"/>
      <w:r w:rsidRPr="007A0239">
        <w:t>konfugurasyondadır</w:t>
      </w:r>
      <w:proofErr w:type="spellEnd"/>
      <w:r w:rsidRPr="007A0239">
        <w:t xml:space="preserve">. </w:t>
      </w:r>
      <w:proofErr w:type="spellStart"/>
      <w:r w:rsidRPr="007A0239">
        <w:t>Fruktoz</w:t>
      </w:r>
      <w:proofErr w:type="spellEnd"/>
      <w:r w:rsidRPr="007A0239">
        <w:t xml:space="preserve"> </w:t>
      </w:r>
      <w:proofErr w:type="spellStart"/>
      <w:r w:rsidRPr="007A0239">
        <w:t>glukaz</w:t>
      </w:r>
      <w:proofErr w:type="spellEnd"/>
      <w:r w:rsidRPr="007A0239">
        <w:t xml:space="preserve"> ve </w:t>
      </w:r>
      <w:proofErr w:type="spellStart"/>
      <w:r w:rsidRPr="007A0239">
        <w:t>galaktozdan</w:t>
      </w:r>
      <w:proofErr w:type="spellEnd"/>
      <w:r w:rsidRPr="007A0239">
        <w:t xml:space="preserve"> daha yavaş emilir.</w:t>
      </w:r>
    </w:p>
    <w:p w:rsidR="001E6A32" w:rsidRPr="007A0239" w:rsidRDefault="001E6A32" w:rsidP="001E6A32"/>
    <w:p w:rsidR="001E6A32" w:rsidRPr="007A0239" w:rsidRDefault="001E6A32" w:rsidP="001E6A32">
      <w:proofErr w:type="spellStart"/>
      <w:r w:rsidRPr="007A0239">
        <w:t>Fruktozun</w:t>
      </w:r>
      <w:proofErr w:type="spellEnd"/>
      <w:r w:rsidRPr="007A0239">
        <w:t xml:space="preserve"> </w:t>
      </w:r>
      <w:proofErr w:type="spellStart"/>
      <w:r w:rsidRPr="007A0239">
        <w:t>absorpsiyonu</w:t>
      </w:r>
      <w:proofErr w:type="spellEnd"/>
      <w:r w:rsidRPr="007A0239">
        <w:t xml:space="preserve">, </w:t>
      </w:r>
      <w:proofErr w:type="gramStart"/>
      <w:r w:rsidRPr="007A0239">
        <w:t>konsantrasyon</w:t>
      </w:r>
      <w:proofErr w:type="gramEnd"/>
      <w:r w:rsidRPr="007A0239">
        <w:t xml:space="preserve"> farkına </w:t>
      </w:r>
      <w:proofErr w:type="spellStart"/>
      <w:r w:rsidRPr="007A0239">
        <w:t>dayanar</w:t>
      </w:r>
      <w:proofErr w:type="spellEnd"/>
      <w:r w:rsidRPr="007A0239">
        <w:t xml:space="preserve"> </w:t>
      </w:r>
      <w:proofErr w:type="spellStart"/>
      <w:r w:rsidRPr="007A0239">
        <w:t>diffüzyon</w:t>
      </w:r>
      <w:proofErr w:type="spellEnd"/>
      <w:r w:rsidRPr="007A0239">
        <w:t xml:space="preserve"> ile olur, bu </w:t>
      </w:r>
      <w:proofErr w:type="spellStart"/>
      <w:r w:rsidRPr="007A0239">
        <w:t>glukoz</w:t>
      </w:r>
      <w:proofErr w:type="spellEnd"/>
      <w:r w:rsidRPr="007A0239">
        <w:t xml:space="preserve"> için enerji bağımlı aktif transport mekanizmadan farklıdır ki buda bir </w:t>
      </w:r>
      <w:proofErr w:type="spellStart"/>
      <w:r w:rsidRPr="007A0239">
        <w:t>onsantrasyon</w:t>
      </w:r>
      <w:proofErr w:type="spellEnd"/>
      <w:r w:rsidRPr="007A0239">
        <w:t xml:space="preserve"> farkına karşıdır.</w:t>
      </w:r>
    </w:p>
    <w:p w:rsidR="001E6A32" w:rsidRPr="007A0239" w:rsidRDefault="001E6A32" w:rsidP="001E6A32"/>
    <w:p w:rsidR="001E6A32" w:rsidRPr="007A0239" w:rsidRDefault="001E6A32" w:rsidP="001E6A32">
      <w:pPr>
        <w:rPr>
          <w:b/>
          <w:i/>
        </w:rPr>
      </w:pPr>
      <w:proofErr w:type="spellStart"/>
      <w:r w:rsidRPr="007A0239">
        <w:rPr>
          <w:b/>
          <w:i/>
        </w:rPr>
        <w:t>Na</w:t>
      </w:r>
      <w:proofErr w:type="spellEnd"/>
      <w:r w:rsidRPr="007A0239">
        <w:rPr>
          <w:b/>
          <w:i/>
        </w:rPr>
        <w:t xml:space="preserve">-KATP </w:t>
      </w:r>
      <w:proofErr w:type="spellStart"/>
      <w:r w:rsidRPr="007A0239">
        <w:rPr>
          <w:b/>
          <w:i/>
        </w:rPr>
        <w:t>ase’ın</w:t>
      </w:r>
      <w:proofErr w:type="spellEnd"/>
      <w:r w:rsidRPr="007A0239">
        <w:rPr>
          <w:b/>
          <w:i/>
        </w:rPr>
        <w:t xml:space="preserve"> etkisinin şematik gösterilmesi:</w:t>
      </w:r>
    </w:p>
    <w:p w:rsidR="001E6A32" w:rsidRPr="007A0239" w:rsidRDefault="001E6A32" w:rsidP="001E6A32"/>
    <w:p w:rsidR="001E6A32" w:rsidRPr="007A0239" w:rsidRDefault="001E6A32" w:rsidP="001E6A32">
      <w:r w:rsidRPr="007A0239">
        <w:t xml:space="preserve">K </w:t>
      </w:r>
      <w:proofErr w:type="gramStart"/>
      <w:r w:rsidRPr="007A0239">
        <w:t>konsantrasyonunun</w:t>
      </w:r>
      <w:proofErr w:type="gramEnd"/>
      <w:r w:rsidRPr="007A0239">
        <w:t xml:space="preserve"> yüksek olduğu hücre içine </w:t>
      </w:r>
      <w:proofErr w:type="spellStart"/>
      <w:r w:rsidRPr="007A0239">
        <w:t>K’ın</w:t>
      </w:r>
      <w:proofErr w:type="spellEnd"/>
      <w:r w:rsidRPr="007A0239">
        <w:t xml:space="preserve"> transportu ve </w:t>
      </w:r>
      <w:proofErr w:type="spellStart"/>
      <w:r w:rsidRPr="007A0239">
        <w:t>Na</w:t>
      </w:r>
      <w:proofErr w:type="spellEnd"/>
      <w:r w:rsidRPr="007A0239">
        <w:t xml:space="preserve"> konsantrasyonunun yüksek olduğu hücre dışına sodyumun transportu, </w:t>
      </w:r>
      <w:proofErr w:type="spellStart"/>
      <w:r w:rsidRPr="007A0239">
        <w:t>ATP’nin</w:t>
      </w:r>
      <w:proofErr w:type="spellEnd"/>
      <w:r w:rsidRPr="007A0239">
        <w:t xml:space="preserve"> hidrolizinden gelecek serbest enerjiye ihtiyaç duyar. ATP ve onun hidroliz ürünü ADP ve Pi hücre içinde kalır.</w:t>
      </w:r>
    </w:p>
    <w:p w:rsidR="001E6A32" w:rsidRPr="007A0239" w:rsidRDefault="001E6A32" w:rsidP="001E6A32"/>
    <w:p w:rsidR="001E6A32" w:rsidRPr="007A0239" w:rsidRDefault="001E6A32" w:rsidP="001E6A32">
      <w:proofErr w:type="spellStart"/>
      <w:r w:rsidRPr="007A0239">
        <w:t>Glukozun</w:t>
      </w:r>
      <w:proofErr w:type="spellEnd"/>
      <w:r w:rsidRPr="007A0239">
        <w:t xml:space="preserve"> </w:t>
      </w:r>
      <w:proofErr w:type="spellStart"/>
      <w:r w:rsidRPr="007A0239">
        <w:t>intestinal</w:t>
      </w:r>
      <w:proofErr w:type="spellEnd"/>
      <w:r w:rsidRPr="007A0239">
        <w:t xml:space="preserve"> </w:t>
      </w:r>
      <w:proofErr w:type="spellStart"/>
      <w:r w:rsidRPr="007A0239">
        <w:t>epilelinden</w:t>
      </w:r>
      <w:proofErr w:type="spellEnd"/>
      <w:r w:rsidRPr="007A0239">
        <w:t xml:space="preserve"> geçişi, aktif </w:t>
      </w:r>
      <w:proofErr w:type="spellStart"/>
      <w:r w:rsidRPr="007A0239">
        <w:t>glukoz</w:t>
      </w:r>
      <w:proofErr w:type="spellEnd"/>
      <w:r w:rsidRPr="007A0239">
        <w:t xml:space="preserve"> transportu </w:t>
      </w:r>
      <w:proofErr w:type="spellStart"/>
      <w:r w:rsidRPr="007A0239">
        <w:t>Na</w:t>
      </w:r>
      <w:proofErr w:type="spellEnd"/>
      <w:r w:rsidRPr="007A0239">
        <w:t xml:space="preserve">+  K+ </w:t>
      </w:r>
      <w:proofErr w:type="spellStart"/>
      <w:r w:rsidRPr="007A0239">
        <w:t>pump</w:t>
      </w:r>
      <w:proofErr w:type="spellEnd"/>
      <w:r w:rsidRPr="007A0239">
        <w:t xml:space="preserve"> sistemi ile bağımlıdır, </w:t>
      </w:r>
      <w:proofErr w:type="spellStart"/>
      <w:r w:rsidRPr="007A0239">
        <w:t>intestinal</w:t>
      </w:r>
      <w:proofErr w:type="spellEnd"/>
      <w:r w:rsidRPr="007A0239">
        <w:t xml:space="preserve"> hücrenin plazma </w:t>
      </w:r>
      <w:proofErr w:type="spellStart"/>
      <w:r w:rsidRPr="007A0239">
        <w:t>membranından</w:t>
      </w:r>
      <w:proofErr w:type="spellEnd"/>
      <w:r w:rsidRPr="007A0239">
        <w:t xml:space="preserve"> </w:t>
      </w:r>
      <w:proofErr w:type="spellStart"/>
      <w:r w:rsidRPr="007A0239">
        <w:t>stoplazmaya</w:t>
      </w:r>
      <w:proofErr w:type="spellEnd"/>
      <w:r w:rsidRPr="007A0239">
        <w:t xml:space="preserve"> </w:t>
      </w:r>
      <w:proofErr w:type="spellStart"/>
      <w:r w:rsidRPr="007A0239">
        <w:t>glukoz</w:t>
      </w:r>
      <w:proofErr w:type="spellEnd"/>
      <w:r w:rsidRPr="007A0239">
        <w:t xml:space="preserve"> ve </w:t>
      </w:r>
      <w:proofErr w:type="spellStart"/>
      <w:r w:rsidRPr="007A0239">
        <w:t>Na</w:t>
      </w:r>
      <w:proofErr w:type="spellEnd"/>
      <w:r w:rsidRPr="007A0239">
        <w:t xml:space="preserve"> birlikte geçer. </w:t>
      </w:r>
      <w:proofErr w:type="spellStart"/>
      <w:r w:rsidRPr="007A0239">
        <w:t>Na</w:t>
      </w:r>
      <w:proofErr w:type="spellEnd"/>
      <w:r w:rsidRPr="007A0239">
        <w:t xml:space="preserve"> </w:t>
      </w:r>
      <w:proofErr w:type="gramStart"/>
      <w:r w:rsidRPr="007A0239">
        <w:t>konsantrasyon</w:t>
      </w:r>
      <w:proofErr w:type="gramEnd"/>
      <w:r w:rsidRPr="007A0239">
        <w:t xml:space="preserve"> farkına ilgili olarak aşağı geçerken aynı zamanda, konsantrasyon farkına bağlı olarak </w:t>
      </w:r>
      <w:proofErr w:type="spellStart"/>
      <w:r w:rsidRPr="007A0239">
        <w:t>glukozun</w:t>
      </w:r>
      <w:proofErr w:type="spellEnd"/>
      <w:r w:rsidRPr="007A0239">
        <w:t xml:space="preserve"> da transportuna sebep olur.</w:t>
      </w:r>
    </w:p>
    <w:p w:rsidR="001E6A32" w:rsidRPr="007A0239" w:rsidRDefault="001E6A32" w:rsidP="001E6A32"/>
    <w:p w:rsidR="001E6A32" w:rsidRPr="007A0239" w:rsidRDefault="001E6A32" w:rsidP="001E6A32">
      <w:r w:rsidRPr="007A0239">
        <w:t xml:space="preserve">Bu transport için gerekli serbest enerji, </w:t>
      </w:r>
      <w:proofErr w:type="spellStart"/>
      <w:r w:rsidRPr="007A0239">
        <w:t>ATP’nin</w:t>
      </w:r>
      <w:proofErr w:type="spellEnd"/>
      <w:r w:rsidRPr="007A0239">
        <w:t xml:space="preserve"> hidrolizinden gelir. (</w:t>
      </w:r>
      <w:proofErr w:type="spellStart"/>
      <w:r w:rsidRPr="007A0239">
        <w:t>Na</w:t>
      </w:r>
      <w:proofErr w:type="spellEnd"/>
      <w:r w:rsidRPr="007A0239">
        <w:t xml:space="preserve"> </w:t>
      </w:r>
      <w:proofErr w:type="spellStart"/>
      <w:r w:rsidRPr="007A0239">
        <w:t>pump’una</w:t>
      </w:r>
      <w:proofErr w:type="spellEnd"/>
      <w:r w:rsidRPr="007A0239">
        <w:t xml:space="preserve"> bağlı).</w:t>
      </w:r>
    </w:p>
    <w:p w:rsidR="001E6A32" w:rsidRPr="007A0239" w:rsidRDefault="001E6A32" w:rsidP="001E6A32"/>
    <w:p w:rsidR="001E6A32" w:rsidRPr="007A0239" w:rsidRDefault="001E6A32" w:rsidP="001E6A32">
      <w:proofErr w:type="spellStart"/>
      <w:r w:rsidRPr="007A0239">
        <w:t>Glukozun</w:t>
      </w:r>
      <w:proofErr w:type="spellEnd"/>
      <w:r w:rsidRPr="007A0239">
        <w:t xml:space="preserve"> aktif transportu, </w:t>
      </w:r>
      <w:proofErr w:type="spellStart"/>
      <w:r w:rsidRPr="007A0239">
        <w:t>ouabain</w:t>
      </w:r>
      <w:proofErr w:type="spellEnd"/>
      <w:r w:rsidRPr="007A0239">
        <w:t xml:space="preserve"> (</w:t>
      </w:r>
      <w:proofErr w:type="spellStart"/>
      <w:r w:rsidRPr="007A0239">
        <w:t>kardiak</w:t>
      </w:r>
      <w:proofErr w:type="spellEnd"/>
      <w:r w:rsidRPr="007A0239">
        <w:t xml:space="preserve"> </w:t>
      </w:r>
      <w:proofErr w:type="spellStart"/>
      <w:r w:rsidRPr="007A0239">
        <w:t>glukozidler</w:t>
      </w:r>
      <w:proofErr w:type="spellEnd"/>
      <w:r w:rsidRPr="007A0239">
        <w:t xml:space="preserve">) tarafından </w:t>
      </w:r>
      <w:proofErr w:type="spellStart"/>
      <w:r w:rsidRPr="007A0239">
        <w:t>inhibe</w:t>
      </w:r>
      <w:proofErr w:type="spellEnd"/>
      <w:r w:rsidRPr="007A0239">
        <w:t xml:space="preserve"> edilir ki bu sodyum </w:t>
      </w:r>
      <w:proofErr w:type="spellStart"/>
      <w:r w:rsidRPr="007A0239">
        <w:t>pump</w:t>
      </w:r>
      <w:proofErr w:type="spellEnd"/>
      <w:r w:rsidRPr="007A0239">
        <w:t xml:space="preserve"> sisteminin inhibitörüdür. Ayrıca böbrek </w:t>
      </w:r>
      <w:proofErr w:type="spellStart"/>
      <w:r w:rsidRPr="007A0239">
        <w:t>tubullerinde</w:t>
      </w:r>
      <w:proofErr w:type="spellEnd"/>
      <w:r w:rsidRPr="007A0239">
        <w:t xml:space="preserve"> </w:t>
      </w:r>
      <w:proofErr w:type="spellStart"/>
      <w:r w:rsidRPr="007A0239">
        <w:t>glukoz</w:t>
      </w:r>
      <w:proofErr w:type="spellEnd"/>
      <w:r w:rsidRPr="007A0239">
        <w:t xml:space="preserve"> </w:t>
      </w:r>
      <w:proofErr w:type="spellStart"/>
      <w:r w:rsidRPr="007A0239">
        <w:t>reabsorpsiyonunun</w:t>
      </w:r>
      <w:proofErr w:type="spellEnd"/>
      <w:r w:rsidRPr="007A0239">
        <w:t xml:space="preserve"> inhibitörü olan </w:t>
      </w:r>
      <w:proofErr w:type="spellStart"/>
      <w:r w:rsidRPr="007A0239">
        <w:t>florizin</w:t>
      </w:r>
      <w:proofErr w:type="spellEnd"/>
      <w:r w:rsidRPr="007A0239">
        <w:t xml:space="preserve"> (</w:t>
      </w:r>
      <w:proofErr w:type="spellStart"/>
      <w:r w:rsidRPr="007A0239">
        <w:t>phlorhizin</w:t>
      </w:r>
      <w:proofErr w:type="spellEnd"/>
      <w:r w:rsidRPr="007A0239">
        <w:t xml:space="preserve">) de </w:t>
      </w:r>
      <w:proofErr w:type="spellStart"/>
      <w:r w:rsidRPr="007A0239">
        <w:t>glukozun</w:t>
      </w:r>
      <w:proofErr w:type="spellEnd"/>
      <w:r w:rsidRPr="007A0239">
        <w:t xml:space="preserve"> aktif transportunun bir inhibitörüdür. </w:t>
      </w:r>
      <w:proofErr w:type="spellStart"/>
      <w:r w:rsidRPr="007A0239">
        <w:t>Phlohizin</w:t>
      </w:r>
      <w:proofErr w:type="spellEnd"/>
      <w:r w:rsidRPr="007A0239">
        <w:t xml:space="preserve"> bir bitki </w:t>
      </w:r>
      <w:proofErr w:type="spellStart"/>
      <w:r w:rsidRPr="007A0239">
        <w:t>glukozididir</w:t>
      </w:r>
      <w:proofErr w:type="spellEnd"/>
      <w:r w:rsidRPr="007A0239">
        <w:t xml:space="preserve"> ve </w:t>
      </w:r>
      <w:proofErr w:type="spellStart"/>
      <w:r w:rsidRPr="007A0239">
        <w:t>glukoz</w:t>
      </w:r>
      <w:proofErr w:type="spellEnd"/>
      <w:r w:rsidRPr="007A0239">
        <w:t xml:space="preserve"> taşıyıcısının bağlanma yeri üzerine </w:t>
      </w:r>
      <w:proofErr w:type="spellStart"/>
      <w:r w:rsidRPr="007A0239">
        <w:t>Na</w:t>
      </w:r>
      <w:proofErr w:type="spellEnd"/>
      <w:r w:rsidRPr="007A0239">
        <w:t xml:space="preserve"> yerine bağlanır.</w:t>
      </w:r>
    </w:p>
    <w:p w:rsidR="001E6A32" w:rsidRPr="007A0239" w:rsidRDefault="001E6A32" w:rsidP="001E6A32"/>
    <w:p w:rsidR="001E6A32" w:rsidRPr="007A0239" w:rsidRDefault="001E6A32" w:rsidP="001E6A32">
      <w:proofErr w:type="spellStart"/>
      <w:r w:rsidRPr="007A0239">
        <w:t>Barsaklardan</w:t>
      </w:r>
      <w:proofErr w:type="spellEnd"/>
      <w:r w:rsidRPr="007A0239">
        <w:t xml:space="preserve"> kana emildikten sonra karaciğere gelen şekerlerin </w:t>
      </w:r>
      <w:proofErr w:type="spellStart"/>
      <w:r w:rsidRPr="007A0239">
        <w:t>akibeti</w:t>
      </w:r>
      <w:proofErr w:type="spellEnd"/>
      <w:r w:rsidRPr="007A0239">
        <w:t>:</w:t>
      </w:r>
    </w:p>
    <w:p w:rsidR="001E6A32" w:rsidRPr="007A0239" w:rsidRDefault="001E6A32" w:rsidP="001E6A32"/>
    <w:p w:rsidR="001E6A32" w:rsidRPr="007A0239" w:rsidRDefault="001E6A32" w:rsidP="001E6A32">
      <w:proofErr w:type="spellStart"/>
      <w:r w:rsidRPr="007A0239">
        <w:t>Glukoz</w:t>
      </w:r>
      <w:proofErr w:type="spellEnd"/>
      <w:r w:rsidRPr="007A0239">
        <w:t xml:space="preserve"> 6 fosfat, </w:t>
      </w:r>
      <w:proofErr w:type="spellStart"/>
      <w:r w:rsidRPr="007A0239">
        <w:t>glukoz</w:t>
      </w:r>
      <w:proofErr w:type="spellEnd"/>
      <w:r w:rsidRPr="007A0239">
        <w:t xml:space="preserve"> 6 </w:t>
      </w:r>
      <w:proofErr w:type="spellStart"/>
      <w:r w:rsidRPr="007A0239">
        <w:t>fosfataz</w:t>
      </w:r>
      <w:proofErr w:type="spellEnd"/>
      <w:r w:rsidRPr="007A0239">
        <w:t xml:space="preserve"> </w:t>
      </w:r>
      <w:proofErr w:type="spellStart"/>
      <w:r w:rsidRPr="007A0239">
        <w:t>vasıtasiyle</w:t>
      </w:r>
      <w:proofErr w:type="spellEnd"/>
      <w:r w:rsidRPr="007A0239">
        <w:t xml:space="preserve"> </w:t>
      </w:r>
      <w:proofErr w:type="spellStart"/>
      <w:r w:rsidRPr="007A0239">
        <w:t>defosforile</w:t>
      </w:r>
      <w:proofErr w:type="spellEnd"/>
      <w:r w:rsidRPr="007A0239">
        <w:t xml:space="preserve"> edilir. </w:t>
      </w:r>
      <w:proofErr w:type="spellStart"/>
      <w:r w:rsidRPr="007A0239">
        <w:t>Glukoz</w:t>
      </w:r>
      <w:proofErr w:type="spellEnd"/>
      <w:r w:rsidRPr="007A0239">
        <w:t xml:space="preserve"> kan yolu ile beyin ve diğer dokulara giderek enerji için kullanılır. Beyin </w:t>
      </w:r>
      <w:proofErr w:type="spellStart"/>
      <w:r w:rsidRPr="007A0239">
        <w:t>glukozdan</w:t>
      </w:r>
      <w:proofErr w:type="spellEnd"/>
      <w:r w:rsidRPr="007A0239">
        <w:t xml:space="preserve"> başka, yağları ve yağ asitlerini </w:t>
      </w:r>
      <w:proofErr w:type="spellStart"/>
      <w:r w:rsidRPr="007A0239">
        <w:t>kullanamasına</w:t>
      </w:r>
      <w:proofErr w:type="spellEnd"/>
      <w:r w:rsidRPr="007A0239">
        <w:t xml:space="preserve"> rağmen, yağ asitlerinden gelen beta-</w:t>
      </w:r>
      <w:proofErr w:type="spellStart"/>
      <w:r w:rsidRPr="007A0239">
        <w:t>hidroksi</w:t>
      </w:r>
      <w:proofErr w:type="spellEnd"/>
      <w:r w:rsidRPr="007A0239">
        <w:t xml:space="preserve"> </w:t>
      </w:r>
      <w:proofErr w:type="spellStart"/>
      <w:r w:rsidRPr="007A0239">
        <w:t>butirik</w:t>
      </w:r>
      <w:proofErr w:type="spellEnd"/>
      <w:r w:rsidRPr="007A0239">
        <w:t xml:space="preserve"> </w:t>
      </w:r>
      <w:proofErr w:type="spellStart"/>
      <w:r w:rsidRPr="007A0239">
        <w:t>asiti</w:t>
      </w:r>
      <w:proofErr w:type="spellEnd"/>
      <w:r w:rsidRPr="007A0239">
        <w:t xml:space="preserve"> kullanabilir.</w:t>
      </w:r>
    </w:p>
    <w:p w:rsidR="00EC3559" w:rsidRDefault="00EC3559"/>
    <w:sectPr w:rsidR="00EC3559" w:rsidSect="00EC3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E6A32"/>
    <w:rsid w:val="000435FB"/>
    <w:rsid w:val="000942BF"/>
    <w:rsid w:val="001E6A32"/>
    <w:rsid w:val="003B725D"/>
    <w:rsid w:val="00E721D6"/>
    <w:rsid w:val="00EC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32"/>
    <w:rPr>
      <w:rFonts w:ascii="Times New Roman" w:eastAsia="Calibri" w:hAnsi="Times New Roman" w:cs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1</cp:revision>
  <dcterms:created xsi:type="dcterms:W3CDTF">2018-01-04T08:54:00Z</dcterms:created>
  <dcterms:modified xsi:type="dcterms:W3CDTF">2018-01-04T08:54:00Z</dcterms:modified>
</cp:coreProperties>
</file>