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D60650" w:rsidRDefault="003B48EB" w:rsidP="003B48EB">
      <w:pPr>
        <w:jc w:val="center"/>
        <w:rPr>
          <w:b/>
          <w:sz w:val="16"/>
          <w:szCs w:val="16"/>
        </w:rPr>
      </w:pPr>
      <w:r w:rsidRPr="00D60650">
        <w:rPr>
          <w:b/>
          <w:sz w:val="16"/>
          <w:szCs w:val="16"/>
        </w:rPr>
        <w:t>Ankara Üniversitesi</w:t>
      </w:r>
    </w:p>
    <w:p w:rsidR="003B48EB" w:rsidRPr="00D60650" w:rsidRDefault="003B48EB" w:rsidP="003B48EB">
      <w:pPr>
        <w:jc w:val="center"/>
        <w:rPr>
          <w:b/>
          <w:sz w:val="16"/>
          <w:szCs w:val="16"/>
        </w:rPr>
      </w:pPr>
      <w:r w:rsidRPr="00D60650">
        <w:rPr>
          <w:b/>
          <w:sz w:val="16"/>
          <w:szCs w:val="16"/>
        </w:rPr>
        <w:t>Kütüphane ve Dokümantasyon Daire Başkanlığı</w:t>
      </w:r>
    </w:p>
    <w:p w:rsidR="003B48EB" w:rsidRPr="00D60650" w:rsidRDefault="003B48EB" w:rsidP="003B48EB">
      <w:pPr>
        <w:rPr>
          <w:b/>
          <w:sz w:val="16"/>
          <w:szCs w:val="16"/>
        </w:rPr>
      </w:pPr>
    </w:p>
    <w:p w:rsidR="003B48EB" w:rsidRPr="00D60650" w:rsidRDefault="003B48EB" w:rsidP="003B48EB">
      <w:pPr>
        <w:jc w:val="center"/>
        <w:rPr>
          <w:b/>
          <w:sz w:val="16"/>
          <w:szCs w:val="16"/>
        </w:rPr>
      </w:pPr>
      <w:r w:rsidRPr="00D60650">
        <w:rPr>
          <w:b/>
          <w:sz w:val="16"/>
          <w:szCs w:val="16"/>
        </w:rPr>
        <w:t>Açık Ders Malzemeleri</w:t>
      </w:r>
    </w:p>
    <w:p w:rsidR="003B48EB" w:rsidRPr="00D60650" w:rsidRDefault="00B3192B" w:rsidP="00B3192B">
      <w:pPr>
        <w:jc w:val="center"/>
        <w:rPr>
          <w:b/>
          <w:sz w:val="16"/>
          <w:szCs w:val="16"/>
        </w:rPr>
      </w:pPr>
      <w:r w:rsidRPr="00D60650">
        <w:rPr>
          <w:b/>
          <w:sz w:val="16"/>
          <w:szCs w:val="16"/>
        </w:rPr>
        <w:t>Adli Entomoloji</w:t>
      </w:r>
      <w:r w:rsidR="00023648">
        <w:rPr>
          <w:b/>
          <w:sz w:val="16"/>
          <w:szCs w:val="16"/>
        </w:rPr>
        <w:t xml:space="preserve"> Dersi</w:t>
      </w:r>
      <w:bookmarkStart w:id="0" w:name="_GoBack"/>
      <w:bookmarkEnd w:id="0"/>
    </w:p>
    <w:p w:rsidR="003B48EB" w:rsidRPr="00D60650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D60650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D60650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60650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D60650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60650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D60650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D60650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D60650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3192B" w:rsidRPr="00D60650" w:rsidRDefault="00B3192B" w:rsidP="00B3192B">
            <w:pPr>
              <w:spacing w:before="60" w:after="60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Adli Entomolojinin Tanımı Önemi Ve Tarihçesi</w:t>
            </w:r>
          </w:p>
          <w:p w:rsidR="003B48EB" w:rsidRPr="00D60650" w:rsidRDefault="00B3192B" w:rsidP="00B3192B">
            <w:pPr>
              <w:pStyle w:val="Konu-basligi"/>
              <w:ind w:left="0"/>
              <w:rPr>
                <w:b w:val="0"/>
                <w:sz w:val="16"/>
              </w:rPr>
            </w:pPr>
            <w:r w:rsidRPr="00D60650">
              <w:rPr>
                <w:b w:val="0"/>
                <w:sz w:val="16"/>
              </w:rPr>
              <w:t xml:space="preserve"> Adli Aştırmalarda Entomolojinin Ve </w:t>
            </w:r>
            <w:proofErr w:type="spellStart"/>
            <w:r w:rsidRPr="00D60650">
              <w:rPr>
                <w:b w:val="0"/>
                <w:sz w:val="16"/>
              </w:rPr>
              <w:t>Entomologların</w:t>
            </w:r>
            <w:proofErr w:type="spellEnd"/>
            <w:r w:rsidRPr="00D60650">
              <w:rPr>
                <w:b w:val="0"/>
                <w:sz w:val="16"/>
              </w:rPr>
              <w:t xml:space="preserve"> Yeri</w:t>
            </w:r>
          </w:p>
        </w:tc>
      </w:tr>
      <w:tr w:rsidR="00B3192B" w:rsidRPr="00D60650" w:rsidTr="00AD3FF1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192B" w:rsidRPr="00D60650" w:rsidRDefault="00B3192B" w:rsidP="00B3192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B3192B" w:rsidRPr="00D60650" w:rsidRDefault="00B3192B" w:rsidP="00B3192B">
            <w:pPr>
              <w:spacing w:before="60" w:after="60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 xml:space="preserve">Böceklerin Genel Özellikleri </w:t>
            </w:r>
          </w:p>
          <w:p w:rsidR="00B3192B" w:rsidRPr="00D60650" w:rsidRDefault="00B3192B" w:rsidP="00B3192B">
            <w:pPr>
              <w:spacing w:before="60" w:after="60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Böceklerde Gelişme: Metamorfoz tipleri, larva ve pupa şekilleri</w:t>
            </w:r>
          </w:p>
          <w:p w:rsidR="00B3192B" w:rsidRPr="00D60650" w:rsidRDefault="00B3192B" w:rsidP="00B3192B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B3192B" w:rsidRPr="00D60650" w:rsidTr="008F5E5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192B" w:rsidRPr="00D60650" w:rsidRDefault="00B3192B" w:rsidP="00B3192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3192B" w:rsidRPr="00D60650" w:rsidRDefault="00B3192B" w:rsidP="00B3192B">
            <w:pPr>
              <w:spacing w:before="60" w:after="60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 xml:space="preserve">Böceklerin Yaşam Ortamları </w:t>
            </w:r>
          </w:p>
          <w:p w:rsidR="00B3192B" w:rsidRPr="00D60650" w:rsidRDefault="00B3192B" w:rsidP="00B3192B">
            <w:pPr>
              <w:spacing w:before="60" w:after="60"/>
              <w:rPr>
                <w:sz w:val="16"/>
                <w:szCs w:val="16"/>
              </w:rPr>
            </w:pPr>
            <w:proofErr w:type="spellStart"/>
            <w:r w:rsidRPr="00D60650">
              <w:rPr>
                <w:sz w:val="16"/>
                <w:szCs w:val="16"/>
              </w:rPr>
              <w:t>Entomologların</w:t>
            </w:r>
            <w:proofErr w:type="spellEnd"/>
            <w:r w:rsidRPr="00D60650">
              <w:rPr>
                <w:sz w:val="16"/>
                <w:szCs w:val="16"/>
              </w:rPr>
              <w:t xml:space="preserve"> Ölüm Yeri İle İlgili İnceleme Yaparken Dikkat Etmesi Gereken Konular</w:t>
            </w:r>
          </w:p>
        </w:tc>
      </w:tr>
      <w:tr w:rsidR="00B3192B" w:rsidRPr="00D60650" w:rsidTr="0030004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3192B" w:rsidRPr="00D60650" w:rsidRDefault="00B3192B" w:rsidP="00B3192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3192B" w:rsidRPr="00D60650" w:rsidRDefault="00B3192B" w:rsidP="00B3192B">
            <w:pPr>
              <w:spacing w:before="60" w:after="60"/>
              <w:rPr>
                <w:bCs/>
                <w:sz w:val="16"/>
                <w:szCs w:val="16"/>
              </w:rPr>
            </w:pPr>
            <w:r w:rsidRPr="00D60650">
              <w:rPr>
                <w:bCs/>
                <w:sz w:val="16"/>
                <w:szCs w:val="16"/>
              </w:rPr>
              <w:t xml:space="preserve">Cesetler Üzerine Gelen Böcekler: </w:t>
            </w:r>
            <w:proofErr w:type="spellStart"/>
            <w:r w:rsidRPr="00D60650">
              <w:rPr>
                <w:bCs/>
                <w:sz w:val="16"/>
                <w:szCs w:val="16"/>
              </w:rPr>
              <w:t>Ordo</w:t>
            </w:r>
            <w:proofErr w:type="spellEnd"/>
            <w:r w:rsidRPr="00D60650">
              <w:rPr>
                <w:bCs/>
                <w:sz w:val="16"/>
                <w:szCs w:val="16"/>
              </w:rPr>
              <w:t xml:space="preserve">: </w:t>
            </w:r>
            <w:proofErr w:type="spellStart"/>
            <w:r w:rsidRPr="00D60650">
              <w:rPr>
                <w:bCs/>
                <w:sz w:val="16"/>
                <w:szCs w:val="16"/>
              </w:rPr>
              <w:t>Diptera</w:t>
            </w:r>
            <w:proofErr w:type="spellEnd"/>
            <w:r w:rsidRPr="00D60650">
              <w:rPr>
                <w:bCs/>
                <w:sz w:val="16"/>
                <w:szCs w:val="16"/>
              </w:rPr>
              <w:t xml:space="preserve">, </w:t>
            </w:r>
          </w:p>
          <w:p w:rsidR="00B3192B" w:rsidRPr="00D60650" w:rsidRDefault="00B3192B" w:rsidP="00B3192B">
            <w:pPr>
              <w:spacing w:before="60" w:after="60"/>
              <w:rPr>
                <w:sz w:val="16"/>
                <w:szCs w:val="16"/>
              </w:rPr>
            </w:pPr>
            <w:proofErr w:type="spellStart"/>
            <w:r w:rsidRPr="00D60650">
              <w:rPr>
                <w:bCs/>
                <w:sz w:val="16"/>
                <w:szCs w:val="16"/>
              </w:rPr>
              <w:t>Ordo</w:t>
            </w:r>
            <w:proofErr w:type="spellEnd"/>
            <w:r w:rsidRPr="00D60650">
              <w:rPr>
                <w:bCs/>
                <w:sz w:val="16"/>
                <w:szCs w:val="16"/>
              </w:rPr>
              <w:t xml:space="preserve">: </w:t>
            </w:r>
            <w:proofErr w:type="spellStart"/>
            <w:r w:rsidRPr="00D60650">
              <w:rPr>
                <w:bCs/>
                <w:sz w:val="16"/>
                <w:szCs w:val="16"/>
              </w:rPr>
              <w:t>Coleoptera</w:t>
            </w:r>
            <w:proofErr w:type="spellEnd"/>
            <w:r w:rsidRPr="00D60650">
              <w:rPr>
                <w:bCs/>
                <w:sz w:val="16"/>
                <w:szCs w:val="16"/>
              </w:rPr>
              <w:t xml:space="preserve">, Akarlar, </w:t>
            </w:r>
            <w:proofErr w:type="spellStart"/>
            <w:r w:rsidRPr="00D60650">
              <w:rPr>
                <w:bCs/>
                <w:sz w:val="16"/>
                <w:szCs w:val="16"/>
              </w:rPr>
              <w:t>Ordo</w:t>
            </w:r>
            <w:proofErr w:type="spellEnd"/>
            <w:r w:rsidRPr="00D60650">
              <w:rPr>
                <w:bCs/>
                <w:sz w:val="16"/>
                <w:szCs w:val="16"/>
              </w:rPr>
              <w:t xml:space="preserve">: </w:t>
            </w:r>
            <w:proofErr w:type="spellStart"/>
            <w:r w:rsidRPr="00D60650">
              <w:rPr>
                <w:bCs/>
                <w:sz w:val="16"/>
                <w:szCs w:val="16"/>
              </w:rPr>
              <w:t>Lepidoptera</w:t>
            </w:r>
            <w:proofErr w:type="spellEnd"/>
            <w:r w:rsidRPr="00D60650">
              <w:rPr>
                <w:bCs/>
                <w:sz w:val="16"/>
                <w:szCs w:val="16"/>
              </w:rPr>
              <w:t>,</w:t>
            </w:r>
          </w:p>
        </w:tc>
      </w:tr>
      <w:tr w:rsidR="00B3192B" w:rsidRPr="00D60650" w:rsidTr="00095DF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192B" w:rsidRPr="00D60650" w:rsidRDefault="00B3192B" w:rsidP="00B3192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3192B" w:rsidRPr="00D60650" w:rsidRDefault="00B3192B" w:rsidP="00B3192B">
            <w:pPr>
              <w:rPr>
                <w:bCs/>
                <w:sz w:val="16"/>
                <w:szCs w:val="16"/>
              </w:rPr>
            </w:pPr>
            <w:r w:rsidRPr="00D60650">
              <w:rPr>
                <w:bCs/>
                <w:sz w:val="16"/>
                <w:szCs w:val="16"/>
              </w:rPr>
              <w:t xml:space="preserve">Adli Önemi Olan Diğer </w:t>
            </w:r>
            <w:proofErr w:type="spellStart"/>
            <w:r w:rsidRPr="00D60650">
              <w:rPr>
                <w:bCs/>
                <w:sz w:val="16"/>
                <w:szCs w:val="16"/>
              </w:rPr>
              <w:t>Arthropod</w:t>
            </w:r>
            <w:proofErr w:type="spellEnd"/>
            <w:r w:rsidRPr="00D60650">
              <w:rPr>
                <w:bCs/>
                <w:sz w:val="16"/>
                <w:szCs w:val="16"/>
              </w:rPr>
              <w:t xml:space="preserve"> Türleri</w:t>
            </w:r>
          </w:p>
          <w:p w:rsidR="00B3192B" w:rsidRPr="00D60650" w:rsidRDefault="00B3192B" w:rsidP="00B3192B">
            <w:pPr>
              <w:spacing w:before="60" w:after="60"/>
              <w:rPr>
                <w:sz w:val="16"/>
                <w:szCs w:val="16"/>
              </w:rPr>
            </w:pPr>
            <w:r w:rsidRPr="00D60650">
              <w:rPr>
                <w:bCs/>
                <w:sz w:val="16"/>
                <w:szCs w:val="16"/>
              </w:rPr>
              <w:t>Leş Yiyen Hayvanlar</w:t>
            </w:r>
          </w:p>
        </w:tc>
      </w:tr>
      <w:tr w:rsidR="00B3192B" w:rsidRPr="00D60650" w:rsidTr="00AA2EC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3192B" w:rsidRPr="00D60650" w:rsidRDefault="00B3192B" w:rsidP="00B3192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3192B" w:rsidRPr="00D60650" w:rsidRDefault="00B3192B" w:rsidP="00B3192B">
            <w:pPr>
              <w:pStyle w:val="GvdeMetni2"/>
              <w:tabs>
                <w:tab w:val="num" w:pos="2520"/>
              </w:tabs>
              <w:rPr>
                <w:rFonts w:ascii="Verdana" w:hAnsi="Verdana"/>
                <w:bCs/>
                <w:sz w:val="16"/>
                <w:szCs w:val="16"/>
              </w:rPr>
            </w:pPr>
            <w:r w:rsidRPr="00D60650">
              <w:rPr>
                <w:rFonts w:ascii="Verdana" w:hAnsi="Verdana"/>
                <w:bCs/>
                <w:sz w:val="16"/>
                <w:szCs w:val="16"/>
              </w:rPr>
              <w:t xml:space="preserve">Ölüm </w:t>
            </w:r>
            <w:proofErr w:type="spellStart"/>
            <w:r w:rsidRPr="00D60650">
              <w:rPr>
                <w:rFonts w:ascii="Verdana" w:hAnsi="Verdana"/>
                <w:bCs/>
                <w:sz w:val="16"/>
                <w:szCs w:val="16"/>
              </w:rPr>
              <w:t>İncelemeri</w:t>
            </w:r>
            <w:proofErr w:type="spellEnd"/>
            <w:r w:rsidRPr="00D60650">
              <w:rPr>
                <w:rFonts w:ascii="Verdana" w:hAnsi="Verdana"/>
                <w:bCs/>
                <w:sz w:val="16"/>
                <w:szCs w:val="16"/>
              </w:rPr>
              <w:t xml:space="preserve"> Esnasında Entomolojik Kanıtların Toplanması</w:t>
            </w:r>
          </w:p>
          <w:p w:rsidR="00B3192B" w:rsidRPr="00D60650" w:rsidRDefault="00B3192B" w:rsidP="00B3192B">
            <w:pPr>
              <w:pStyle w:val="GvdeMetni2"/>
              <w:tabs>
                <w:tab w:val="num" w:pos="2520"/>
              </w:tabs>
              <w:rPr>
                <w:rFonts w:ascii="Verdana" w:hAnsi="Verdana"/>
                <w:bCs/>
                <w:sz w:val="16"/>
                <w:szCs w:val="16"/>
              </w:rPr>
            </w:pPr>
            <w:r w:rsidRPr="00D60650">
              <w:rPr>
                <w:rFonts w:ascii="Verdana" w:hAnsi="Verdana"/>
                <w:bCs/>
                <w:sz w:val="16"/>
                <w:szCs w:val="16"/>
              </w:rPr>
              <w:t>Entomolojik yöntemler</w:t>
            </w:r>
          </w:p>
          <w:p w:rsidR="00B3192B" w:rsidRPr="00D60650" w:rsidRDefault="00B3192B" w:rsidP="00B3192B">
            <w:pPr>
              <w:pStyle w:val="GvdeMetni2"/>
              <w:tabs>
                <w:tab w:val="num" w:pos="2520"/>
              </w:tabs>
              <w:rPr>
                <w:rFonts w:ascii="Verdana" w:hAnsi="Verdana"/>
                <w:bCs/>
                <w:sz w:val="16"/>
                <w:szCs w:val="16"/>
              </w:rPr>
            </w:pPr>
            <w:r w:rsidRPr="00D60650">
              <w:rPr>
                <w:rFonts w:ascii="Verdana" w:hAnsi="Verdana"/>
                <w:bCs/>
                <w:sz w:val="16"/>
                <w:szCs w:val="16"/>
              </w:rPr>
              <w:t>Ölüm olay yerinde çalışma</w:t>
            </w:r>
          </w:p>
          <w:p w:rsidR="00B3192B" w:rsidRPr="00D60650" w:rsidRDefault="00B3192B" w:rsidP="00B3192B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B3192B" w:rsidRPr="00D60650" w:rsidTr="00EE795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192B" w:rsidRPr="00D60650" w:rsidRDefault="00B3192B" w:rsidP="00B3192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3192B" w:rsidRPr="00D60650" w:rsidRDefault="00B3192B" w:rsidP="00B3192B">
            <w:pPr>
              <w:pStyle w:val="GvdeMetni2"/>
              <w:tabs>
                <w:tab w:val="num" w:pos="2520"/>
              </w:tabs>
              <w:rPr>
                <w:rFonts w:ascii="Verdana" w:hAnsi="Verdana"/>
                <w:bCs/>
                <w:sz w:val="16"/>
                <w:szCs w:val="16"/>
              </w:rPr>
            </w:pPr>
            <w:r w:rsidRPr="00D60650">
              <w:rPr>
                <w:rFonts w:ascii="Verdana" w:hAnsi="Verdana"/>
                <w:bCs/>
                <w:sz w:val="16"/>
                <w:szCs w:val="16"/>
              </w:rPr>
              <w:t>Ölüm olay yerinde entomolojik araştırmanın safhaları</w:t>
            </w:r>
          </w:p>
          <w:p w:rsidR="00B3192B" w:rsidRPr="00D60650" w:rsidRDefault="00B3192B" w:rsidP="00B3192B">
            <w:pPr>
              <w:pStyle w:val="GvdeMetni2"/>
              <w:tabs>
                <w:tab w:val="num" w:pos="1920"/>
              </w:tabs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3192B" w:rsidRPr="00D60650" w:rsidTr="006A38B8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B3192B" w:rsidRPr="00D60650" w:rsidRDefault="00B3192B" w:rsidP="00B3192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B3192B" w:rsidRPr="00D60650" w:rsidRDefault="00B3192B" w:rsidP="00B3192B">
            <w:pPr>
              <w:pStyle w:val="GvdeMetni2"/>
              <w:tabs>
                <w:tab w:val="num" w:pos="2520"/>
              </w:tabs>
              <w:rPr>
                <w:rFonts w:ascii="Verdana" w:hAnsi="Verdana"/>
                <w:bCs/>
                <w:sz w:val="16"/>
                <w:szCs w:val="16"/>
              </w:rPr>
            </w:pPr>
            <w:r w:rsidRPr="00D60650">
              <w:rPr>
                <w:rFonts w:ascii="Verdana" w:hAnsi="Verdana"/>
                <w:bCs/>
                <w:sz w:val="16"/>
                <w:szCs w:val="16"/>
              </w:rPr>
              <w:t>Görsel incelemeler ve olay yerinin kayıtları</w:t>
            </w:r>
          </w:p>
          <w:p w:rsidR="00B3192B" w:rsidRPr="00D60650" w:rsidRDefault="00B3192B" w:rsidP="00B3192B">
            <w:pPr>
              <w:rPr>
                <w:bCs/>
                <w:sz w:val="16"/>
                <w:szCs w:val="16"/>
              </w:rPr>
            </w:pPr>
            <w:r w:rsidRPr="00D60650">
              <w:rPr>
                <w:bCs/>
                <w:sz w:val="16"/>
                <w:szCs w:val="16"/>
              </w:rPr>
              <w:t xml:space="preserve">Entomolojik kanıtların toplanması ve kaydedilmesi </w:t>
            </w:r>
          </w:p>
          <w:p w:rsidR="00B3192B" w:rsidRPr="00D60650" w:rsidRDefault="00B3192B" w:rsidP="00B3192B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B3192B" w:rsidRPr="00D60650" w:rsidTr="00D60650">
        <w:trPr>
          <w:cantSplit/>
          <w:trHeight w:val="36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192B" w:rsidRPr="00D60650" w:rsidRDefault="00B3192B" w:rsidP="00B3192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9.Hafta</w:t>
            </w:r>
          </w:p>
          <w:p w:rsidR="00B3192B" w:rsidRPr="00D60650" w:rsidRDefault="00B3192B" w:rsidP="00B3192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3192B" w:rsidRPr="00D60650" w:rsidRDefault="00B3192B" w:rsidP="00B3192B">
            <w:pPr>
              <w:pStyle w:val="GvdeMetni2"/>
              <w:rPr>
                <w:rFonts w:ascii="Verdana" w:hAnsi="Verdana"/>
                <w:bCs/>
                <w:sz w:val="16"/>
                <w:szCs w:val="16"/>
              </w:rPr>
            </w:pPr>
            <w:r w:rsidRPr="00D60650">
              <w:rPr>
                <w:rFonts w:ascii="Verdana" w:hAnsi="Verdana"/>
                <w:bCs/>
                <w:sz w:val="16"/>
                <w:szCs w:val="16"/>
              </w:rPr>
              <w:t xml:space="preserve">İklim bilimsel ve sıcaklık verilerinin toplanması </w:t>
            </w:r>
          </w:p>
        </w:tc>
      </w:tr>
      <w:tr w:rsidR="00B3192B" w:rsidRPr="00D60650" w:rsidTr="00200BA2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192B" w:rsidRPr="00D60650" w:rsidRDefault="00B3192B" w:rsidP="00B3192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B3192B" w:rsidRPr="00D60650" w:rsidRDefault="00B3192B" w:rsidP="00B3192B">
            <w:pPr>
              <w:pStyle w:val="GvdeMetni2"/>
              <w:rPr>
                <w:rFonts w:ascii="Verdana" w:hAnsi="Verdana"/>
                <w:bCs/>
                <w:sz w:val="16"/>
                <w:szCs w:val="16"/>
              </w:rPr>
            </w:pPr>
            <w:r w:rsidRPr="00D60650">
              <w:rPr>
                <w:rFonts w:ascii="Verdana" w:hAnsi="Verdana"/>
                <w:bCs/>
                <w:sz w:val="16"/>
                <w:szCs w:val="16"/>
              </w:rPr>
              <w:t>Ceset naklinden önce numunelerin toplanması</w:t>
            </w:r>
          </w:p>
          <w:p w:rsidR="00B3192B" w:rsidRPr="00D60650" w:rsidRDefault="00B3192B" w:rsidP="00B3192B">
            <w:pPr>
              <w:rPr>
                <w:rFonts w:cs="Arial"/>
                <w:bCs/>
                <w:sz w:val="16"/>
                <w:szCs w:val="16"/>
              </w:rPr>
            </w:pPr>
            <w:r w:rsidRPr="00D60650">
              <w:rPr>
                <w:bCs/>
                <w:sz w:val="16"/>
                <w:szCs w:val="16"/>
              </w:rPr>
              <w:t>Ceset naklinden sonra numunelerin toplanması</w:t>
            </w:r>
          </w:p>
        </w:tc>
      </w:tr>
      <w:tr w:rsidR="00D60650" w:rsidRPr="00D60650" w:rsidTr="0042377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0650" w:rsidRPr="00D60650" w:rsidRDefault="00D60650" w:rsidP="00D6065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60650" w:rsidRPr="00D60650" w:rsidRDefault="00D60650" w:rsidP="00D60650">
            <w:pPr>
              <w:rPr>
                <w:bCs/>
                <w:sz w:val="16"/>
                <w:szCs w:val="16"/>
              </w:rPr>
            </w:pPr>
            <w:r w:rsidRPr="00D60650">
              <w:rPr>
                <w:bCs/>
                <w:sz w:val="16"/>
                <w:szCs w:val="16"/>
              </w:rPr>
              <w:t>Otopsi esnasında entomolojik numunelerin toplanması</w:t>
            </w:r>
          </w:p>
          <w:p w:rsidR="00D60650" w:rsidRPr="00D60650" w:rsidRDefault="00D60650" w:rsidP="00D60650">
            <w:pPr>
              <w:rPr>
                <w:bCs/>
                <w:sz w:val="16"/>
                <w:szCs w:val="16"/>
              </w:rPr>
            </w:pPr>
            <w:r w:rsidRPr="00D60650">
              <w:rPr>
                <w:bCs/>
                <w:sz w:val="16"/>
                <w:szCs w:val="16"/>
              </w:rPr>
              <w:t>Gömülü kanıtlardan numunelerin toplanması</w:t>
            </w:r>
          </w:p>
          <w:p w:rsidR="00D60650" w:rsidRPr="00D60650" w:rsidRDefault="00D60650" w:rsidP="00D60650">
            <w:pPr>
              <w:rPr>
                <w:rFonts w:cs="Arial"/>
                <w:bCs/>
                <w:sz w:val="16"/>
                <w:szCs w:val="16"/>
              </w:rPr>
            </w:pPr>
            <w:r w:rsidRPr="00D60650">
              <w:rPr>
                <w:bCs/>
                <w:sz w:val="16"/>
                <w:szCs w:val="16"/>
              </w:rPr>
              <w:t>Kapalı yapılardan numunelerin toplanması</w:t>
            </w:r>
          </w:p>
        </w:tc>
      </w:tr>
      <w:tr w:rsidR="00D60650" w:rsidRPr="00D60650" w:rsidTr="00CE473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0650" w:rsidRPr="00D60650" w:rsidRDefault="00D60650" w:rsidP="00D6065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D60650" w:rsidRPr="00D60650" w:rsidRDefault="00D60650" w:rsidP="00D60650">
            <w:pPr>
              <w:pStyle w:val="GvdeMetni2"/>
              <w:rPr>
                <w:rFonts w:ascii="Verdana" w:hAnsi="Verdana"/>
                <w:bCs/>
                <w:sz w:val="16"/>
                <w:szCs w:val="16"/>
              </w:rPr>
            </w:pPr>
            <w:r w:rsidRPr="00D60650">
              <w:rPr>
                <w:rFonts w:ascii="Verdana" w:hAnsi="Verdana"/>
                <w:bCs/>
                <w:sz w:val="16"/>
                <w:szCs w:val="16"/>
              </w:rPr>
              <w:t>Su doğal ortamından numunelerin toplanması</w:t>
            </w:r>
          </w:p>
          <w:p w:rsidR="00D60650" w:rsidRPr="00D60650" w:rsidRDefault="00D60650" w:rsidP="00D60650">
            <w:pPr>
              <w:pStyle w:val="GvdeMetni2"/>
              <w:rPr>
                <w:rFonts w:ascii="Verdana" w:hAnsi="Verdana"/>
                <w:bCs/>
                <w:sz w:val="16"/>
                <w:szCs w:val="16"/>
              </w:rPr>
            </w:pPr>
            <w:r w:rsidRPr="00D60650">
              <w:rPr>
                <w:rFonts w:ascii="Verdana" w:hAnsi="Verdana"/>
                <w:bCs/>
                <w:sz w:val="16"/>
                <w:szCs w:val="16"/>
              </w:rPr>
              <w:t xml:space="preserve">Döküntü ve toprak numunelerinin işlenmesi </w:t>
            </w:r>
          </w:p>
          <w:p w:rsidR="00D60650" w:rsidRPr="00D60650" w:rsidRDefault="00D60650" w:rsidP="00D60650">
            <w:pPr>
              <w:pStyle w:val="GvdeMetni2"/>
              <w:rPr>
                <w:rFonts w:ascii="Verdana" w:hAnsi="Verdana"/>
                <w:bCs/>
                <w:sz w:val="16"/>
                <w:szCs w:val="16"/>
              </w:rPr>
            </w:pPr>
            <w:r w:rsidRPr="00D60650">
              <w:rPr>
                <w:rFonts w:ascii="Verdana" w:hAnsi="Verdana"/>
                <w:bCs/>
                <w:sz w:val="16"/>
                <w:szCs w:val="16"/>
              </w:rPr>
              <w:t>Maddelerin ve ekipmanların toplanması</w:t>
            </w:r>
          </w:p>
        </w:tc>
      </w:tr>
      <w:tr w:rsidR="00D60650" w:rsidRPr="00D60650" w:rsidTr="00AD14E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60650" w:rsidRPr="00D60650" w:rsidRDefault="00D60650" w:rsidP="00D6065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D60650" w:rsidRPr="00D60650" w:rsidRDefault="00D60650" w:rsidP="00D60650">
            <w:pPr>
              <w:rPr>
                <w:bCs/>
                <w:sz w:val="16"/>
                <w:szCs w:val="16"/>
              </w:rPr>
            </w:pPr>
            <w:r w:rsidRPr="00D60650">
              <w:rPr>
                <w:bCs/>
                <w:sz w:val="16"/>
                <w:szCs w:val="16"/>
              </w:rPr>
              <w:t xml:space="preserve">Leş Üzerinde Böcek </w:t>
            </w:r>
            <w:proofErr w:type="spellStart"/>
            <w:r w:rsidRPr="00D60650">
              <w:rPr>
                <w:bCs/>
                <w:sz w:val="16"/>
                <w:szCs w:val="16"/>
              </w:rPr>
              <w:t>Ardıllığı</w:t>
            </w:r>
            <w:proofErr w:type="spellEnd"/>
            <w:r w:rsidRPr="00D60650">
              <w:rPr>
                <w:bCs/>
                <w:sz w:val="16"/>
                <w:szCs w:val="16"/>
              </w:rPr>
              <w:t xml:space="preserve"> Ve Böceklerin Ölüm Zamanının Belirlenmesi İle Olan Bağlantıları</w:t>
            </w:r>
          </w:p>
          <w:p w:rsidR="00D60650" w:rsidRPr="00D60650" w:rsidRDefault="00D60650" w:rsidP="00D60650">
            <w:pPr>
              <w:rPr>
                <w:bCs/>
                <w:sz w:val="16"/>
                <w:szCs w:val="16"/>
              </w:rPr>
            </w:pPr>
            <w:r w:rsidRPr="00D60650">
              <w:rPr>
                <w:bCs/>
                <w:sz w:val="16"/>
                <w:szCs w:val="16"/>
              </w:rPr>
              <w:t>Böceklerin cesede çekimi</w:t>
            </w:r>
          </w:p>
        </w:tc>
      </w:tr>
      <w:tr w:rsidR="00D60650" w:rsidRPr="00D60650" w:rsidTr="00F364E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60650" w:rsidRPr="00D60650" w:rsidRDefault="00D60650" w:rsidP="00D6065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0650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D60650" w:rsidRPr="00D60650" w:rsidRDefault="00D60650" w:rsidP="00D60650">
            <w:pPr>
              <w:rPr>
                <w:bCs/>
                <w:sz w:val="16"/>
                <w:szCs w:val="16"/>
              </w:rPr>
            </w:pPr>
            <w:r w:rsidRPr="00D60650">
              <w:rPr>
                <w:bCs/>
                <w:sz w:val="16"/>
                <w:szCs w:val="16"/>
              </w:rPr>
              <w:t>Mevsim etkileri</w:t>
            </w:r>
          </w:p>
          <w:p w:rsidR="00D60650" w:rsidRPr="00D60650" w:rsidRDefault="00D60650" w:rsidP="00D60650">
            <w:pPr>
              <w:rPr>
                <w:bCs/>
                <w:sz w:val="16"/>
                <w:szCs w:val="16"/>
              </w:rPr>
            </w:pPr>
            <w:r w:rsidRPr="00D60650">
              <w:rPr>
                <w:bCs/>
                <w:sz w:val="16"/>
                <w:szCs w:val="16"/>
              </w:rPr>
              <w:t>Yapı içerisinde bulunan cesetler</w:t>
            </w:r>
          </w:p>
          <w:p w:rsidR="00D60650" w:rsidRPr="00D60650" w:rsidRDefault="00D60650" w:rsidP="00D60650">
            <w:pPr>
              <w:rPr>
                <w:bCs/>
                <w:sz w:val="16"/>
                <w:szCs w:val="16"/>
              </w:rPr>
            </w:pPr>
            <w:r w:rsidRPr="00D60650">
              <w:rPr>
                <w:bCs/>
                <w:sz w:val="16"/>
                <w:szCs w:val="16"/>
              </w:rPr>
              <w:t>Gömme etkileri</w:t>
            </w:r>
          </w:p>
        </w:tc>
      </w:tr>
    </w:tbl>
    <w:p w:rsidR="003B48EB" w:rsidRPr="00D60650" w:rsidRDefault="003B48EB" w:rsidP="003B48EB">
      <w:pPr>
        <w:tabs>
          <w:tab w:val="left" w:pos="6375"/>
        </w:tabs>
        <w:rPr>
          <w:sz w:val="16"/>
          <w:szCs w:val="16"/>
        </w:rPr>
      </w:pPr>
      <w:r w:rsidRPr="00D60650">
        <w:rPr>
          <w:sz w:val="16"/>
          <w:szCs w:val="16"/>
        </w:rPr>
        <w:tab/>
      </w:r>
    </w:p>
    <w:p w:rsidR="00EB0AE2" w:rsidRPr="00D60650" w:rsidRDefault="00023648">
      <w:pPr>
        <w:rPr>
          <w:sz w:val="16"/>
          <w:szCs w:val="16"/>
        </w:rPr>
      </w:pPr>
    </w:p>
    <w:sectPr w:rsidR="00EB0AE2" w:rsidRPr="00D60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23648"/>
    <w:rsid w:val="000A48ED"/>
    <w:rsid w:val="003B48EB"/>
    <w:rsid w:val="00832BE3"/>
    <w:rsid w:val="00843748"/>
    <w:rsid w:val="008B7234"/>
    <w:rsid w:val="00A07BAA"/>
    <w:rsid w:val="00B3192B"/>
    <w:rsid w:val="00D60650"/>
    <w:rsid w:val="00F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a">
    <w:basedOn w:val="Normal"/>
    <w:next w:val="stbilgi"/>
    <w:link w:val="stbilgiChar"/>
    <w:rsid w:val="00B3192B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stbilgiChar">
    <w:name w:val="Üstbilgi Char"/>
    <w:basedOn w:val="VarsaylanParagrafYazTipi"/>
    <w:link w:val="a"/>
    <w:rsid w:val="00B3192B"/>
    <w:rPr>
      <w:sz w:val="24"/>
      <w:szCs w:val="24"/>
      <w:lang w:val="tr-TR" w:eastAsia="tr-TR"/>
    </w:rPr>
  </w:style>
  <w:style w:type="paragraph" w:styleId="stbilgi">
    <w:name w:val="header"/>
    <w:basedOn w:val="Normal"/>
    <w:link w:val="stbilgiChar1"/>
    <w:uiPriority w:val="99"/>
    <w:semiHidden/>
    <w:unhideWhenUsed/>
    <w:rsid w:val="00B3192B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B3192B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2">
    <w:name w:val="Body Text 2"/>
    <w:basedOn w:val="Normal"/>
    <w:link w:val="GvdeMetni2Char"/>
    <w:rsid w:val="00B3192B"/>
    <w:rPr>
      <w:rFonts w:ascii="Arial" w:hAnsi="Arial"/>
      <w:sz w:val="24"/>
    </w:rPr>
  </w:style>
  <w:style w:type="character" w:customStyle="1" w:styleId="GvdeMetni2Char">
    <w:name w:val="Gövde Metni 2 Char"/>
    <w:basedOn w:val="VarsaylanParagrafYazTipi"/>
    <w:link w:val="GvdeMetni2"/>
    <w:rsid w:val="00B3192B"/>
    <w:rPr>
      <w:rFonts w:ascii="Arial" w:eastAsia="Times New Roman" w:hAnsi="Arial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 cebesoy</dc:creator>
  <cp:keywords/>
  <dc:description/>
  <cp:lastModifiedBy>ayla tüzün</cp:lastModifiedBy>
  <cp:revision>4</cp:revision>
  <dcterms:created xsi:type="dcterms:W3CDTF">2018-01-03T10:50:00Z</dcterms:created>
  <dcterms:modified xsi:type="dcterms:W3CDTF">2018-01-05T09:45:00Z</dcterms:modified>
</cp:coreProperties>
</file>